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426" w:type="dxa"/>
        <w:tblLayout w:type="fixed"/>
        <w:tblLook w:val="0000" w:firstRow="0" w:lastRow="0" w:firstColumn="0" w:lastColumn="0" w:noHBand="0" w:noVBand="0"/>
      </w:tblPr>
      <w:tblGrid>
        <w:gridCol w:w="3510"/>
        <w:gridCol w:w="6555"/>
      </w:tblGrid>
      <w:tr w:rsidR="00EF7055" w:rsidRPr="00EF7055" w14:paraId="1C73AEF4" w14:textId="77777777" w:rsidTr="00075FD1">
        <w:trPr>
          <w:trHeight w:val="1304"/>
        </w:trPr>
        <w:tc>
          <w:tcPr>
            <w:tcW w:w="3510" w:type="dxa"/>
          </w:tcPr>
          <w:p w14:paraId="5CBE962C" w14:textId="0E8E1815" w:rsidR="009A491C" w:rsidRPr="00EF7055" w:rsidRDefault="009A491C" w:rsidP="009A491C">
            <w:pPr>
              <w:pStyle w:val="Title"/>
              <w:spacing w:before="20"/>
              <w:rPr>
                <w:sz w:val="26"/>
                <w:szCs w:val="26"/>
              </w:rPr>
            </w:pPr>
            <w:r w:rsidRPr="00EF7055">
              <w:rPr>
                <w:sz w:val="26"/>
                <w:szCs w:val="26"/>
              </w:rPr>
              <w:t xml:space="preserve">HỘI ĐỒNG NHÂN DÂN TỈNH </w:t>
            </w:r>
            <w:r w:rsidR="00226AE9" w:rsidRPr="00EF7055">
              <w:rPr>
                <w:sz w:val="26"/>
                <w:szCs w:val="26"/>
              </w:rPr>
              <w:t>LÀO CAI</w:t>
            </w:r>
          </w:p>
          <w:p w14:paraId="1693FFF0" w14:textId="3E253521" w:rsidR="009A491C" w:rsidRPr="00EF7055" w:rsidRDefault="00C42BDF" w:rsidP="009A491C">
            <w:pPr>
              <w:pStyle w:val="Title"/>
              <w:spacing w:before="20"/>
              <w:rPr>
                <w:sz w:val="26"/>
              </w:rPr>
            </w:pPr>
            <w:r w:rsidRPr="00EF7055">
              <w:rPr>
                <w:noProof/>
                <w:sz w:val="26"/>
                <w:szCs w:val="26"/>
                <w:lang w:val="en-US"/>
              </w:rPr>
              <mc:AlternateContent>
                <mc:Choice Requires="wps">
                  <w:drawing>
                    <wp:anchor distT="0" distB="0" distL="114300" distR="114300" simplePos="0" relativeHeight="251657216" behindDoc="0" locked="0" layoutInCell="1" allowOverlap="1" wp14:anchorId="31BEFFDE" wp14:editId="0883AA34">
                      <wp:simplePos x="0" y="0"/>
                      <wp:positionH relativeFrom="column">
                        <wp:posOffset>754380</wp:posOffset>
                      </wp:positionH>
                      <wp:positionV relativeFrom="paragraph">
                        <wp:posOffset>58420</wp:posOffset>
                      </wp:positionV>
                      <wp:extent cx="548640" cy="0"/>
                      <wp:effectExtent l="5715" t="6350" r="7620" b="12700"/>
                      <wp:wrapTopAndBottom/>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C880B" id="Line 3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4.6pt" to="102.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">
                      <w10:wrap type="topAndBottom"/>
                    </v:line>
                  </w:pict>
                </mc:Fallback>
              </mc:AlternateContent>
            </w:r>
          </w:p>
          <w:p w14:paraId="46CE4785" w14:textId="62FED6AA" w:rsidR="009A491C" w:rsidRPr="00EF7055" w:rsidRDefault="009A491C" w:rsidP="00306EA2">
            <w:pPr>
              <w:pStyle w:val="Title"/>
              <w:spacing w:before="20"/>
              <w:rPr>
                <w:b w:val="0"/>
                <w:sz w:val="26"/>
                <w:szCs w:val="26"/>
              </w:rPr>
            </w:pPr>
            <w:r w:rsidRPr="00EF7055">
              <w:rPr>
                <w:b w:val="0"/>
                <w:sz w:val="26"/>
                <w:szCs w:val="26"/>
              </w:rPr>
              <w:t>Số:</w:t>
            </w:r>
            <w:r w:rsidR="00766A8A">
              <w:rPr>
                <w:b w:val="0"/>
                <w:sz w:val="26"/>
                <w:szCs w:val="26"/>
              </w:rPr>
              <w:t xml:space="preserve"> 17</w:t>
            </w:r>
            <w:r w:rsidRPr="00EF7055">
              <w:rPr>
                <w:b w:val="0"/>
                <w:sz w:val="26"/>
                <w:szCs w:val="26"/>
              </w:rPr>
              <w:t>/202</w:t>
            </w:r>
            <w:r w:rsidR="00193F66" w:rsidRPr="00EF7055">
              <w:rPr>
                <w:b w:val="0"/>
                <w:sz w:val="26"/>
                <w:szCs w:val="26"/>
              </w:rPr>
              <w:t>5</w:t>
            </w:r>
            <w:r w:rsidRPr="00EF7055">
              <w:rPr>
                <w:b w:val="0"/>
                <w:sz w:val="26"/>
                <w:szCs w:val="26"/>
              </w:rPr>
              <w:t>/NQ-HĐND</w:t>
            </w:r>
          </w:p>
        </w:tc>
        <w:tc>
          <w:tcPr>
            <w:tcW w:w="6555" w:type="dxa"/>
          </w:tcPr>
          <w:p w14:paraId="729A8F08" w14:textId="77777777" w:rsidR="009A491C" w:rsidRPr="00EF7055" w:rsidRDefault="009A491C" w:rsidP="009A491C">
            <w:pPr>
              <w:pStyle w:val="Title"/>
              <w:spacing w:before="20"/>
              <w:rPr>
                <w:sz w:val="26"/>
                <w:szCs w:val="26"/>
              </w:rPr>
            </w:pPr>
            <w:r w:rsidRPr="00EF7055">
              <w:rPr>
                <w:sz w:val="26"/>
                <w:szCs w:val="26"/>
              </w:rPr>
              <w:t>CỘNG HÒA XÃ HỘI CHỦ NGHĨA VIỆT NAM</w:t>
            </w:r>
          </w:p>
          <w:p w14:paraId="2E6E1E51" w14:textId="56A1EB14" w:rsidR="009A491C" w:rsidRPr="00EF7055" w:rsidRDefault="009A491C" w:rsidP="009A491C">
            <w:pPr>
              <w:spacing w:before="20"/>
              <w:jc w:val="center"/>
              <w:rPr>
                <w:b/>
                <w:sz w:val="26"/>
                <w:szCs w:val="26"/>
              </w:rPr>
            </w:pPr>
            <w:r w:rsidRPr="00EF7055">
              <w:rPr>
                <w:b/>
                <w:sz w:val="26"/>
                <w:szCs w:val="26"/>
              </w:rPr>
              <w:t>Độc lập - Tự do - Hạnh phúc</w:t>
            </w:r>
          </w:p>
          <w:p w14:paraId="518DDF5E" w14:textId="1CC4369C" w:rsidR="009A491C" w:rsidRPr="00EF7055" w:rsidRDefault="00075FD1" w:rsidP="009A491C">
            <w:pPr>
              <w:spacing w:before="20"/>
              <w:jc w:val="center"/>
            </w:pPr>
            <w:r w:rsidRPr="00EF7055">
              <w:rPr>
                <w:noProof/>
                <w:sz w:val="26"/>
              </w:rPr>
              <mc:AlternateContent>
                <mc:Choice Requires="wps">
                  <w:drawing>
                    <wp:anchor distT="0" distB="0" distL="114300" distR="114300" simplePos="0" relativeHeight="251658240" behindDoc="0" locked="0" layoutInCell="1" allowOverlap="1" wp14:anchorId="076AB700" wp14:editId="019454D3">
                      <wp:simplePos x="0" y="0"/>
                      <wp:positionH relativeFrom="column">
                        <wp:posOffset>1002030</wp:posOffset>
                      </wp:positionH>
                      <wp:positionV relativeFrom="paragraph">
                        <wp:posOffset>15545</wp:posOffset>
                      </wp:positionV>
                      <wp:extent cx="2004289" cy="0"/>
                      <wp:effectExtent l="0" t="0" r="0" b="0"/>
                      <wp:wrapTopAndBottom/>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1677A" id="Line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1.2pt" to="23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">
                      <w10:wrap type="topAndBottom"/>
                    </v:line>
                  </w:pict>
                </mc:Fallback>
              </mc:AlternateContent>
            </w:r>
          </w:p>
          <w:p w14:paraId="4ABF0019" w14:textId="0A131EC2" w:rsidR="009A491C" w:rsidRPr="00EF7055" w:rsidRDefault="009A491C" w:rsidP="00233B54">
            <w:pPr>
              <w:pStyle w:val="Heading5"/>
              <w:spacing w:before="20" w:after="0"/>
              <w:rPr>
                <w:rFonts w:ascii="Times New Roman" w:hAnsi="Times New Roman"/>
                <w:b w:val="0"/>
                <w:iCs w:val="0"/>
                <w:sz w:val="28"/>
                <w:szCs w:val="28"/>
              </w:rPr>
            </w:pPr>
            <w:r w:rsidRPr="00EF7055">
              <w:rPr>
                <w:rFonts w:ascii="Times New Roman" w:hAnsi="Times New Roman"/>
                <w:b w:val="0"/>
                <w:i w:val="0"/>
              </w:rPr>
              <w:t xml:space="preserve">    </w:t>
            </w:r>
            <w:r w:rsidR="00233B54" w:rsidRPr="00EF7055">
              <w:rPr>
                <w:rFonts w:ascii="Times New Roman" w:hAnsi="Times New Roman"/>
                <w:b w:val="0"/>
                <w:i w:val="0"/>
              </w:rPr>
              <w:t xml:space="preserve">     </w:t>
            </w:r>
            <w:r w:rsidRPr="00EF7055">
              <w:rPr>
                <w:rFonts w:ascii="Times New Roman" w:hAnsi="Times New Roman"/>
                <w:b w:val="0"/>
                <w:i w:val="0"/>
              </w:rPr>
              <w:t xml:space="preserve">    </w:t>
            </w:r>
            <w:r w:rsidR="006465A1" w:rsidRPr="00EF7055">
              <w:rPr>
                <w:rFonts w:ascii="Times New Roman" w:hAnsi="Times New Roman"/>
                <w:b w:val="0"/>
                <w:iCs w:val="0"/>
                <w:sz w:val="28"/>
                <w:szCs w:val="28"/>
              </w:rPr>
              <w:t>Lào Cai</w:t>
            </w:r>
            <w:r w:rsidRPr="00EF7055">
              <w:rPr>
                <w:rFonts w:ascii="Times New Roman" w:hAnsi="Times New Roman"/>
                <w:b w:val="0"/>
                <w:iCs w:val="0"/>
                <w:sz w:val="28"/>
                <w:szCs w:val="28"/>
              </w:rPr>
              <w:t>, ngày</w:t>
            </w:r>
            <w:r w:rsidR="00766A8A">
              <w:rPr>
                <w:rFonts w:ascii="Times New Roman" w:hAnsi="Times New Roman"/>
                <w:b w:val="0"/>
                <w:iCs w:val="0"/>
                <w:sz w:val="28"/>
                <w:szCs w:val="28"/>
              </w:rPr>
              <w:t xml:space="preserve"> 09 </w:t>
            </w:r>
            <w:r w:rsidRPr="00EF7055">
              <w:rPr>
                <w:rFonts w:ascii="Times New Roman" w:hAnsi="Times New Roman"/>
                <w:b w:val="0"/>
                <w:iCs w:val="0"/>
                <w:sz w:val="28"/>
                <w:szCs w:val="28"/>
              </w:rPr>
              <w:t>tháng</w:t>
            </w:r>
            <w:r w:rsidR="00F12B28" w:rsidRPr="00EF7055">
              <w:rPr>
                <w:rFonts w:ascii="Times New Roman" w:hAnsi="Times New Roman"/>
                <w:b w:val="0"/>
                <w:iCs w:val="0"/>
                <w:sz w:val="28"/>
                <w:szCs w:val="28"/>
              </w:rPr>
              <w:t xml:space="preserve"> </w:t>
            </w:r>
            <w:r w:rsidR="002B3EA7" w:rsidRPr="00EF7055">
              <w:rPr>
                <w:rFonts w:ascii="Times New Roman" w:hAnsi="Times New Roman"/>
                <w:b w:val="0"/>
                <w:iCs w:val="0"/>
                <w:sz w:val="28"/>
                <w:szCs w:val="28"/>
              </w:rPr>
              <w:t>12</w:t>
            </w:r>
            <w:r w:rsidRPr="00EF7055">
              <w:rPr>
                <w:rFonts w:ascii="Times New Roman" w:hAnsi="Times New Roman"/>
                <w:b w:val="0"/>
                <w:iCs w:val="0"/>
                <w:sz w:val="28"/>
                <w:szCs w:val="28"/>
              </w:rPr>
              <w:t xml:space="preserve"> năm 202</w:t>
            </w:r>
            <w:r w:rsidR="00193F66" w:rsidRPr="00EF7055">
              <w:rPr>
                <w:rFonts w:ascii="Times New Roman" w:hAnsi="Times New Roman"/>
                <w:b w:val="0"/>
                <w:iCs w:val="0"/>
                <w:sz w:val="28"/>
                <w:szCs w:val="28"/>
              </w:rPr>
              <w:t>5</w:t>
            </w:r>
          </w:p>
        </w:tc>
      </w:tr>
    </w:tbl>
    <w:p w14:paraId="1D0B8163" w14:textId="13841442" w:rsidR="009A491C" w:rsidRPr="00EF7055" w:rsidRDefault="009A491C" w:rsidP="009A491C">
      <w:pPr>
        <w:pStyle w:val="Title"/>
        <w:jc w:val="left"/>
        <w:rPr>
          <w:b w:val="0"/>
          <w:lang w:val="en-US"/>
        </w:rPr>
      </w:pPr>
      <w:r w:rsidRPr="00EF7055">
        <w:rPr>
          <w:b w:val="0"/>
          <w:lang w:val="en-US"/>
        </w:rPr>
        <w:t xml:space="preserve">             </w:t>
      </w:r>
    </w:p>
    <w:p w14:paraId="5D6F7606" w14:textId="4F771E46" w:rsidR="006D58D6" w:rsidRPr="00EF7055" w:rsidRDefault="006D58D6" w:rsidP="00E66075">
      <w:pPr>
        <w:pStyle w:val="Title"/>
        <w:jc w:val="left"/>
        <w:rPr>
          <w:b w:val="0"/>
          <w:bCs/>
          <w:lang w:val="en-US"/>
        </w:rPr>
      </w:pPr>
    </w:p>
    <w:p w14:paraId="180FB3D3" w14:textId="77777777" w:rsidR="00FE6A56" w:rsidRPr="00EF7055" w:rsidRDefault="00FE6A56" w:rsidP="009A491C">
      <w:pPr>
        <w:spacing w:before="120"/>
        <w:jc w:val="center"/>
        <w:rPr>
          <w:b/>
          <w:bCs/>
          <w:sz w:val="28"/>
          <w:szCs w:val="28"/>
        </w:rPr>
      </w:pPr>
      <w:r w:rsidRPr="00EF7055">
        <w:rPr>
          <w:b/>
          <w:bCs/>
          <w:sz w:val="28"/>
          <w:szCs w:val="28"/>
        </w:rPr>
        <w:t>NGHỊ QUYẾT</w:t>
      </w:r>
    </w:p>
    <w:p w14:paraId="2375696A" w14:textId="77777777" w:rsidR="00130201" w:rsidRPr="00EF7055" w:rsidRDefault="00130201" w:rsidP="007C26B0">
      <w:pPr>
        <w:jc w:val="center"/>
        <w:rPr>
          <w:rFonts w:ascii="Times New Roman Bold" w:hAnsi="Times New Roman Bold"/>
          <w:b/>
          <w:bCs/>
          <w:sz w:val="28"/>
          <w:szCs w:val="28"/>
        </w:rPr>
      </w:pPr>
      <w:r w:rsidRPr="00EF7055">
        <w:rPr>
          <w:rFonts w:ascii="Times New Roman Bold" w:hAnsi="Times New Roman Bold"/>
          <w:b/>
          <w:bCs/>
          <w:sz w:val="28"/>
          <w:szCs w:val="28"/>
        </w:rPr>
        <w:t xml:space="preserve">Ban hành </w:t>
      </w:r>
      <w:bookmarkStart w:id="0" w:name="_Hlk212556901"/>
      <w:r w:rsidRPr="00EF7055">
        <w:rPr>
          <w:rFonts w:ascii="Times New Roman Bold" w:hAnsi="Times New Roman Bold"/>
          <w:b/>
          <w:bCs/>
          <w:sz w:val="28"/>
          <w:szCs w:val="28"/>
        </w:rPr>
        <w:t>q</w:t>
      </w:r>
      <w:r w:rsidR="00E932CA" w:rsidRPr="00EF7055">
        <w:rPr>
          <w:rFonts w:ascii="Times New Roman Bold" w:hAnsi="Times New Roman Bold"/>
          <w:b/>
          <w:bCs/>
          <w:sz w:val="28"/>
          <w:szCs w:val="28"/>
        </w:rPr>
        <w:t>uy định một số loại phí, lệ phí trên địa bàn tỉnh Lào Cai</w:t>
      </w:r>
    </w:p>
    <w:p w14:paraId="168B622E" w14:textId="20E59AEE" w:rsidR="00C36868" w:rsidRPr="00EF7055" w:rsidRDefault="00E932CA" w:rsidP="007C26B0">
      <w:pPr>
        <w:jc w:val="center"/>
        <w:rPr>
          <w:b/>
          <w:bCs/>
          <w:sz w:val="28"/>
          <w:szCs w:val="28"/>
        </w:rPr>
      </w:pPr>
      <w:r w:rsidRPr="00EF7055">
        <w:rPr>
          <w:rFonts w:ascii="Times New Roman Bold" w:hAnsi="Times New Roman Bold"/>
          <w:b/>
          <w:bCs/>
          <w:sz w:val="28"/>
          <w:szCs w:val="28"/>
        </w:rPr>
        <w:t xml:space="preserve"> thuộc thẩm quyền quyết định của Hội đồng nhân dân tỉnh</w:t>
      </w:r>
    </w:p>
    <w:bookmarkEnd w:id="0"/>
    <w:p w14:paraId="1A86ADFC" w14:textId="39B58240" w:rsidR="00FE6A56" w:rsidRPr="00EF7055" w:rsidRDefault="00C42BDF" w:rsidP="00FE6A56">
      <w:pPr>
        <w:jc w:val="center"/>
        <w:rPr>
          <w:rFonts w:ascii=".VnArialH" w:hAnsi=".VnArialH"/>
          <w:sz w:val="28"/>
          <w:szCs w:val="28"/>
        </w:rPr>
      </w:pPr>
      <w:r w:rsidRPr="00EF7055">
        <w:rPr>
          <w:noProof/>
          <w:sz w:val="28"/>
          <w:szCs w:val="28"/>
        </w:rPr>
        <mc:AlternateContent>
          <mc:Choice Requires="wps">
            <w:drawing>
              <wp:anchor distT="4294967295" distB="4294967295" distL="114300" distR="114300" simplePos="0" relativeHeight="251656192" behindDoc="0" locked="0" layoutInCell="0" allowOverlap="1" wp14:anchorId="7840D853" wp14:editId="2A4BD19F">
                <wp:simplePos x="0" y="0"/>
                <wp:positionH relativeFrom="column">
                  <wp:posOffset>2008505</wp:posOffset>
                </wp:positionH>
                <wp:positionV relativeFrom="paragraph">
                  <wp:posOffset>105409</wp:posOffset>
                </wp:positionV>
                <wp:extent cx="1773555"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4265E"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15pt,8.3pt" to="297.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" o:allowincell="f">
                <w10:wrap type="topAndBottom"/>
              </v:line>
            </w:pict>
          </mc:Fallback>
        </mc:AlternateContent>
      </w:r>
    </w:p>
    <w:p w14:paraId="3BCD64B4" w14:textId="77777777" w:rsidR="00FE6A56" w:rsidRPr="00EF7055" w:rsidRDefault="00FE6A56" w:rsidP="009A491C">
      <w:pPr>
        <w:rPr>
          <w:sz w:val="28"/>
          <w:szCs w:val="28"/>
        </w:rPr>
      </w:pPr>
    </w:p>
    <w:p w14:paraId="474D3F70" w14:textId="77777777" w:rsidR="00FE6A56" w:rsidRPr="00EF7055" w:rsidRDefault="00FE6A56" w:rsidP="00FE6A56">
      <w:pPr>
        <w:jc w:val="center"/>
        <w:rPr>
          <w:sz w:val="28"/>
          <w:szCs w:val="28"/>
        </w:rPr>
      </w:pPr>
    </w:p>
    <w:p w14:paraId="2D9B60E3" w14:textId="77777777" w:rsidR="000007C5" w:rsidRPr="00EF7055" w:rsidRDefault="000007C5" w:rsidP="000007C5">
      <w:pPr>
        <w:widowControl w:val="0"/>
        <w:tabs>
          <w:tab w:val="left" w:pos="720"/>
        </w:tabs>
        <w:spacing w:after="120" w:line="360" w:lineRule="exact"/>
        <w:ind w:firstLine="686"/>
        <w:jc w:val="both"/>
        <w:rPr>
          <w:bCs/>
          <w:i/>
          <w:iCs/>
          <w:spacing w:val="-6"/>
          <w:sz w:val="28"/>
          <w:szCs w:val="28"/>
        </w:rPr>
      </w:pPr>
      <w:bookmarkStart w:id="1" w:name="_Hlk213352999"/>
      <w:r w:rsidRPr="00EF7055">
        <w:rPr>
          <w:bCs/>
          <w:i/>
          <w:iCs/>
          <w:spacing w:val="-6"/>
          <w:sz w:val="28"/>
          <w:szCs w:val="28"/>
        </w:rPr>
        <w:t>Căn cứ Luật Tổ chức chính quyền địa phương số 72/2025/QH15;</w:t>
      </w:r>
    </w:p>
    <w:p w14:paraId="3CE0B8D6" w14:textId="77777777" w:rsidR="000007C5" w:rsidRPr="00EF7055" w:rsidRDefault="000007C5" w:rsidP="000007C5">
      <w:pPr>
        <w:widowControl w:val="0"/>
        <w:tabs>
          <w:tab w:val="left" w:pos="720"/>
        </w:tabs>
        <w:spacing w:after="120" w:line="360" w:lineRule="exact"/>
        <w:ind w:firstLine="686"/>
        <w:jc w:val="both"/>
        <w:rPr>
          <w:bCs/>
          <w:i/>
          <w:iCs/>
          <w:spacing w:val="-6"/>
          <w:sz w:val="28"/>
          <w:szCs w:val="28"/>
        </w:rPr>
      </w:pPr>
      <w:r w:rsidRPr="00EF7055">
        <w:rPr>
          <w:bCs/>
          <w:i/>
          <w:iCs/>
          <w:spacing w:val="-6"/>
          <w:sz w:val="28"/>
          <w:szCs w:val="28"/>
        </w:rPr>
        <w:t>Căn cứ Luật Ban hành văn bản quy phạm pháp luật số 64/2025/QH15 được sửa đổi bổ sung bởi Luật số 87/2025/QH15;</w:t>
      </w:r>
    </w:p>
    <w:p w14:paraId="036006C1" w14:textId="54BAEAB7" w:rsidR="00FE6A56" w:rsidRPr="00EF7055" w:rsidRDefault="000007C5" w:rsidP="000007C5">
      <w:pPr>
        <w:widowControl w:val="0"/>
        <w:tabs>
          <w:tab w:val="left" w:pos="720"/>
        </w:tabs>
        <w:spacing w:after="120" w:line="360" w:lineRule="exact"/>
        <w:ind w:firstLine="686"/>
        <w:jc w:val="both"/>
        <w:rPr>
          <w:bCs/>
          <w:i/>
          <w:iCs/>
          <w:sz w:val="28"/>
          <w:szCs w:val="28"/>
          <w:lang w:val="nl-NL"/>
        </w:rPr>
      </w:pPr>
      <w:r w:rsidRPr="00EF7055">
        <w:rPr>
          <w:bCs/>
          <w:i/>
          <w:iCs/>
          <w:spacing w:val="-6"/>
          <w:sz w:val="28"/>
          <w:szCs w:val="28"/>
        </w:rPr>
        <w:t>Căn cứ Luật Ngân sách nhà nước số 89/2025/QH 15</w:t>
      </w:r>
      <w:r w:rsidR="00B553C7" w:rsidRPr="00EF7055">
        <w:rPr>
          <w:bCs/>
          <w:i/>
          <w:iCs/>
          <w:sz w:val="28"/>
          <w:szCs w:val="28"/>
          <w:lang w:val="nl-NL"/>
        </w:rPr>
        <w:t>;</w:t>
      </w:r>
    </w:p>
    <w:p w14:paraId="21CB41A7" w14:textId="3E81EA03" w:rsidR="000007C5" w:rsidRPr="00EF7055" w:rsidRDefault="000007C5" w:rsidP="000007C5">
      <w:pPr>
        <w:widowControl w:val="0"/>
        <w:tabs>
          <w:tab w:val="left" w:pos="720"/>
        </w:tabs>
        <w:spacing w:after="120" w:line="360" w:lineRule="exact"/>
        <w:ind w:firstLine="686"/>
        <w:jc w:val="both"/>
        <w:rPr>
          <w:i/>
          <w:spacing w:val="-10"/>
          <w:sz w:val="28"/>
          <w:szCs w:val="28"/>
          <w:lang w:val="nl-NL"/>
        </w:rPr>
      </w:pPr>
      <w:r w:rsidRPr="00EF7055">
        <w:rPr>
          <w:bCs/>
          <w:i/>
          <w:iCs/>
          <w:sz w:val="28"/>
          <w:szCs w:val="28"/>
          <w:lang w:val="nl-NL"/>
        </w:rPr>
        <w:t>Căn cứ Luật Phí và Lệ phí số 97/2015/QH13</w:t>
      </w:r>
      <w:r w:rsidR="00674266" w:rsidRPr="00EF7055">
        <w:rPr>
          <w:bCs/>
          <w:i/>
          <w:iCs/>
          <w:sz w:val="28"/>
          <w:szCs w:val="28"/>
          <w:lang w:val="nl-NL"/>
        </w:rPr>
        <w:t>;</w:t>
      </w:r>
      <w:r w:rsidR="004D2176" w:rsidRPr="00EF7055">
        <w:rPr>
          <w:bCs/>
          <w:i/>
          <w:iCs/>
          <w:sz w:val="28"/>
          <w:szCs w:val="28"/>
          <w:lang w:val="nl-NL"/>
        </w:rPr>
        <w:t xml:space="preserve"> </w:t>
      </w:r>
    </w:p>
    <w:bookmarkEnd w:id="1"/>
    <w:p w14:paraId="39C4F927" w14:textId="0C07EB7A" w:rsidR="00C36717" w:rsidRPr="00EF7055" w:rsidRDefault="00C36717" w:rsidP="002747D2">
      <w:pPr>
        <w:widowControl w:val="0"/>
        <w:tabs>
          <w:tab w:val="left" w:pos="720"/>
        </w:tabs>
        <w:spacing w:after="120" w:line="360" w:lineRule="exact"/>
        <w:ind w:firstLine="686"/>
        <w:jc w:val="both"/>
        <w:rPr>
          <w:i/>
          <w:spacing w:val="-6"/>
          <w:sz w:val="28"/>
          <w:szCs w:val="28"/>
          <w:lang w:val="nl-NL"/>
        </w:rPr>
      </w:pPr>
      <w:r w:rsidRPr="00EF7055">
        <w:rPr>
          <w:i/>
          <w:spacing w:val="-6"/>
          <w:sz w:val="28"/>
          <w:szCs w:val="28"/>
          <w:lang w:val="nl-NL"/>
        </w:rPr>
        <w:t xml:space="preserve">Căn cứ Nghị định số 120/2016/NĐ-CP của Chính phủ quy định chi tiết và hướng dẫn thi hành một số điều </w:t>
      </w:r>
      <w:r w:rsidR="000A1124" w:rsidRPr="00EF7055">
        <w:rPr>
          <w:i/>
          <w:spacing w:val="-6"/>
          <w:sz w:val="28"/>
          <w:szCs w:val="28"/>
          <w:lang w:val="nl-NL"/>
        </w:rPr>
        <w:t xml:space="preserve">của Luật </w:t>
      </w:r>
      <w:r w:rsidR="006058A6" w:rsidRPr="00EF7055">
        <w:rPr>
          <w:i/>
          <w:spacing w:val="-6"/>
          <w:sz w:val="28"/>
          <w:szCs w:val="28"/>
          <w:lang w:val="nl-NL"/>
        </w:rPr>
        <w:t>P</w:t>
      </w:r>
      <w:r w:rsidR="000A1124" w:rsidRPr="00EF7055">
        <w:rPr>
          <w:i/>
          <w:spacing w:val="-6"/>
          <w:sz w:val="28"/>
          <w:szCs w:val="28"/>
          <w:lang w:val="nl-NL"/>
        </w:rPr>
        <w:t>hí và lệ phí</w:t>
      </w:r>
      <w:r w:rsidR="005069B1" w:rsidRPr="00EF7055">
        <w:rPr>
          <w:i/>
          <w:spacing w:val="-6"/>
          <w:sz w:val="28"/>
          <w:szCs w:val="28"/>
          <w:lang w:val="nl-NL"/>
        </w:rPr>
        <w:t xml:space="preserve"> được sửa đổi, bổ sung bởi </w:t>
      </w:r>
      <w:r w:rsidR="000A1124" w:rsidRPr="00EF7055">
        <w:rPr>
          <w:i/>
          <w:spacing w:val="-6"/>
          <w:sz w:val="28"/>
          <w:szCs w:val="28"/>
          <w:lang w:val="nl-NL"/>
        </w:rPr>
        <w:t>Nghị định số 82/2023/NĐ-CP</w:t>
      </w:r>
      <w:r w:rsidR="005069B1" w:rsidRPr="00EF7055">
        <w:rPr>
          <w:i/>
          <w:spacing w:val="-6"/>
          <w:sz w:val="28"/>
          <w:szCs w:val="28"/>
          <w:lang w:val="nl-NL"/>
        </w:rPr>
        <w:t>;</w:t>
      </w:r>
    </w:p>
    <w:p w14:paraId="46D19E46" w14:textId="30A18BB8" w:rsidR="001E2191" w:rsidRPr="00EF7055" w:rsidRDefault="001E2191" w:rsidP="002747D2">
      <w:pPr>
        <w:widowControl w:val="0"/>
        <w:tabs>
          <w:tab w:val="left" w:pos="720"/>
        </w:tabs>
        <w:spacing w:after="120" w:line="360" w:lineRule="exact"/>
        <w:ind w:firstLine="686"/>
        <w:jc w:val="both"/>
        <w:rPr>
          <w:i/>
          <w:spacing w:val="-6"/>
          <w:sz w:val="28"/>
          <w:szCs w:val="28"/>
          <w:lang w:val="nl-NL"/>
        </w:rPr>
      </w:pPr>
      <w:r w:rsidRPr="00EF7055">
        <w:rPr>
          <w:i/>
          <w:spacing w:val="-6"/>
          <w:sz w:val="28"/>
          <w:szCs w:val="28"/>
          <w:lang w:val="nl-NL"/>
        </w:rPr>
        <w:t>Căn cứ Nghị định số 10/2022/NĐ-CP</w:t>
      </w:r>
      <w:r w:rsidR="00243DDC" w:rsidRPr="00EF7055">
        <w:rPr>
          <w:i/>
          <w:spacing w:val="-6"/>
          <w:sz w:val="28"/>
          <w:szCs w:val="28"/>
          <w:lang w:val="nl-NL"/>
        </w:rPr>
        <w:t xml:space="preserve"> </w:t>
      </w:r>
      <w:r w:rsidRPr="00EF7055">
        <w:rPr>
          <w:i/>
          <w:spacing w:val="-6"/>
          <w:sz w:val="28"/>
          <w:szCs w:val="28"/>
          <w:lang w:val="nl-NL"/>
        </w:rPr>
        <w:t>của Chính phủ quy định về lệ phí trước bạ</w:t>
      </w:r>
      <w:r w:rsidR="005069B1" w:rsidRPr="00EF7055">
        <w:rPr>
          <w:i/>
          <w:spacing w:val="-6"/>
          <w:sz w:val="28"/>
          <w:szCs w:val="28"/>
          <w:lang w:val="nl-NL"/>
        </w:rPr>
        <w:t xml:space="preserve"> được sửa đổi bổ sung bởi</w:t>
      </w:r>
      <w:r w:rsidRPr="00EF7055">
        <w:rPr>
          <w:i/>
          <w:spacing w:val="-6"/>
          <w:sz w:val="28"/>
          <w:szCs w:val="28"/>
          <w:lang w:val="nl-NL"/>
        </w:rPr>
        <w:t xml:space="preserve"> Nghị định số </w:t>
      </w:r>
      <w:r w:rsidR="00F102CE" w:rsidRPr="00EF7055">
        <w:rPr>
          <w:i/>
          <w:spacing w:val="-6"/>
          <w:sz w:val="28"/>
          <w:szCs w:val="28"/>
          <w:lang w:val="nl-NL"/>
        </w:rPr>
        <w:t>175/2025/NĐ-CP</w:t>
      </w:r>
      <w:r w:rsidR="006058A6" w:rsidRPr="00EF7055">
        <w:rPr>
          <w:i/>
          <w:spacing w:val="-6"/>
          <w:sz w:val="28"/>
          <w:szCs w:val="28"/>
          <w:lang w:val="nl-NL"/>
        </w:rPr>
        <w:t>.</w:t>
      </w:r>
    </w:p>
    <w:p w14:paraId="0AA9FB8E" w14:textId="3626A395" w:rsidR="00382138" w:rsidRPr="00EF7055" w:rsidRDefault="00382138" w:rsidP="002747D2">
      <w:pPr>
        <w:widowControl w:val="0"/>
        <w:tabs>
          <w:tab w:val="left" w:pos="720"/>
        </w:tabs>
        <w:spacing w:after="120" w:line="360" w:lineRule="exact"/>
        <w:ind w:firstLine="686"/>
        <w:jc w:val="both"/>
        <w:rPr>
          <w:i/>
          <w:spacing w:val="-6"/>
          <w:sz w:val="28"/>
          <w:szCs w:val="28"/>
          <w:lang w:val="nl-NL"/>
        </w:rPr>
      </w:pPr>
      <w:r w:rsidRPr="00EF7055">
        <w:rPr>
          <w:i/>
          <w:spacing w:val="-6"/>
          <w:sz w:val="28"/>
          <w:szCs w:val="28"/>
          <w:lang w:val="nl-NL"/>
        </w:rPr>
        <w:t xml:space="preserve">Căn cứ Nghị định số 27/2023/NĐ-CP </w:t>
      </w:r>
      <w:r w:rsidR="00F812C1" w:rsidRPr="00EF7055">
        <w:rPr>
          <w:i/>
          <w:spacing w:val="-6"/>
          <w:sz w:val="28"/>
          <w:szCs w:val="28"/>
          <w:lang w:val="nl-NL"/>
        </w:rPr>
        <w:t>của Chính phủ quy định phí bảo vệ môi trường đối với khai thác khoáng sản;</w:t>
      </w:r>
    </w:p>
    <w:p w14:paraId="54972CC7" w14:textId="542F73FA" w:rsidR="00FE6A56" w:rsidRPr="00EF7055" w:rsidRDefault="00FE6A56" w:rsidP="002747D2">
      <w:pPr>
        <w:widowControl w:val="0"/>
        <w:tabs>
          <w:tab w:val="left" w:pos="720"/>
        </w:tabs>
        <w:spacing w:after="120" w:line="360" w:lineRule="exact"/>
        <w:ind w:firstLine="686"/>
        <w:jc w:val="both"/>
        <w:rPr>
          <w:i/>
          <w:sz w:val="28"/>
          <w:szCs w:val="28"/>
          <w:lang w:val="nl-NL"/>
        </w:rPr>
      </w:pPr>
      <w:r w:rsidRPr="00EF7055">
        <w:rPr>
          <w:i/>
          <w:sz w:val="28"/>
          <w:szCs w:val="28"/>
          <w:lang w:val="nl-NL"/>
        </w:rPr>
        <w:t xml:space="preserve">Căn cứ Thông tư số </w:t>
      </w:r>
      <w:r w:rsidR="007A3C8D" w:rsidRPr="00EF7055">
        <w:rPr>
          <w:i/>
          <w:spacing w:val="-2"/>
          <w:sz w:val="28"/>
          <w:szCs w:val="28"/>
          <w:lang w:val="nl-NL"/>
        </w:rPr>
        <w:t>85/2019/TT-BTC của Bộ trưởng Bộ Tài chính hướng dẫn về phí và lệ phí thuộc thẩm quyền quyết định của Hội đồng nhân dân tỉnh, thành phố trực thuộc Trung ương</w:t>
      </w:r>
      <w:r w:rsidR="0003044A" w:rsidRPr="00EF7055">
        <w:rPr>
          <w:i/>
          <w:spacing w:val="-2"/>
          <w:sz w:val="28"/>
          <w:szCs w:val="28"/>
          <w:lang w:val="nl-NL"/>
        </w:rPr>
        <w:t xml:space="preserve"> được sửa đổi bổ sung bởi</w:t>
      </w:r>
      <w:r w:rsidR="007A3C8D" w:rsidRPr="00EF7055">
        <w:rPr>
          <w:i/>
          <w:spacing w:val="-2"/>
          <w:sz w:val="28"/>
          <w:szCs w:val="28"/>
          <w:lang w:val="nl-NL"/>
        </w:rPr>
        <w:t xml:space="preserve"> Thông tư số </w:t>
      </w:r>
      <w:r w:rsidRPr="00EF7055">
        <w:rPr>
          <w:i/>
          <w:sz w:val="28"/>
          <w:szCs w:val="28"/>
          <w:lang w:val="nl-NL"/>
        </w:rPr>
        <w:t>106/2021/TT-BTC;</w:t>
      </w:r>
      <w:r w:rsidR="00A14E2F" w:rsidRPr="00EF7055">
        <w:rPr>
          <w:i/>
          <w:sz w:val="28"/>
          <w:szCs w:val="28"/>
          <w:lang w:val="nl-NL"/>
        </w:rPr>
        <w:t xml:space="preserve"> </w:t>
      </w:r>
      <w:r w:rsidR="003577BF" w:rsidRPr="00EF7055">
        <w:rPr>
          <w:i/>
          <w:sz w:val="28"/>
          <w:szCs w:val="28"/>
          <w:lang w:val="nl-NL"/>
        </w:rPr>
        <w:t xml:space="preserve">Thông tư số 75/2022/TT-BTC; </w:t>
      </w:r>
      <w:r w:rsidR="00A14E2F" w:rsidRPr="00EF7055">
        <w:rPr>
          <w:i/>
          <w:sz w:val="28"/>
          <w:szCs w:val="28"/>
          <w:lang w:val="nl-NL"/>
        </w:rPr>
        <w:t>Thông tư số 71/2025/TT-BTC;</w:t>
      </w:r>
    </w:p>
    <w:p w14:paraId="469D9F71" w14:textId="5C6CC6F3" w:rsidR="00FE6A56" w:rsidRPr="00EF7055" w:rsidRDefault="00FE6A56" w:rsidP="002747D2">
      <w:pPr>
        <w:widowControl w:val="0"/>
        <w:tabs>
          <w:tab w:val="left" w:pos="720"/>
        </w:tabs>
        <w:spacing w:after="120" w:line="360" w:lineRule="exact"/>
        <w:ind w:firstLine="686"/>
        <w:jc w:val="both"/>
        <w:rPr>
          <w:rFonts w:ascii="Times New Roman Italic" w:hAnsi="Times New Roman Italic"/>
          <w:i/>
          <w:sz w:val="28"/>
          <w:szCs w:val="28"/>
          <w:lang w:val="nl-NL"/>
        </w:rPr>
      </w:pPr>
      <w:r w:rsidRPr="00EF7055">
        <w:rPr>
          <w:rFonts w:ascii="Times New Roman Italic" w:hAnsi="Times New Roman Italic"/>
          <w:i/>
          <w:sz w:val="28"/>
          <w:szCs w:val="28"/>
          <w:lang w:val="nl-NL"/>
        </w:rPr>
        <w:t>Xét Tờ trình số</w:t>
      </w:r>
      <w:r w:rsidR="006E156B" w:rsidRPr="00EF7055">
        <w:rPr>
          <w:rFonts w:ascii="Times New Roman Italic" w:hAnsi="Times New Roman Italic"/>
          <w:i/>
          <w:sz w:val="28"/>
          <w:szCs w:val="28"/>
          <w:lang w:val="nl-NL"/>
        </w:rPr>
        <w:t xml:space="preserve"> </w:t>
      </w:r>
      <w:r w:rsidR="00891A33" w:rsidRPr="00EF7055">
        <w:rPr>
          <w:rFonts w:ascii="Times New Roman Italic" w:hAnsi="Times New Roman Italic"/>
          <w:i/>
          <w:sz w:val="28"/>
          <w:szCs w:val="28"/>
          <w:lang w:val="nl-NL"/>
        </w:rPr>
        <w:t>369</w:t>
      </w:r>
      <w:r w:rsidRPr="00EF7055">
        <w:rPr>
          <w:rFonts w:ascii="Times New Roman Italic" w:hAnsi="Times New Roman Italic"/>
          <w:i/>
          <w:sz w:val="28"/>
          <w:szCs w:val="28"/>
          <w:lang w:val="nl-NL"/>
        </w:rPr>
        <w:t xml:space="preserve">/TTr-UBND ngày </w:t>
      </w:r>
      <w:r w:rsidR="00891A33" w:rsidRPr="00EF7055">
        <w:rPr>
          <w:rFonts w:ascii="Times New Roman Italic" w:hAnsi="Times New Roman Italic"/>
          <w:i/>
          <w:sz w:val="28"/>
          <w:szCs w:val="28"/>
          <w:lang w:val="nl-NL"/>
        </w:rPr>
        <w:t>27</w:t>
      </w:r>
      <w:r w:rsidRPr="00EF7055">
        <w:rPr>
          <w:rFonts w:ascii="Times New Roman Italic" w:hAnsi="Times New Roman Italic"/>
          <w:i/>
          <w:sz w:val="28"/>
          <w:szCs w:val="28"/>
          <w:lang w:val="nl-NL"/>
        </w:rPr>
        <w:t xml:space="preserve"> tháng </w:t>
      </w:r>
      <w:r w:rsidR="00891A33" w:rsidRPr="00EF7055">
        <w:rPr>
          <w:rFonts w:ascii="Times New Roman Italic" w:hAnsi="Times New Roman Italic"/>
          <w:i/>
          <w:sz w:val="28"/>
          <w:szCs w:val="28"/>
          <w:lang w:val="nl-NL"/>
        </w:rPr>
        <w:t>11</w:t>
      </w:r>
      <w:r w:rsidRPr="00EF7055">
        <w:rPr>
          <w:rFonts w:ascii="Times New Roman Italic" w:hAnsi="Times New Roman Italic"/>
          <w:i/>
          <w:sz w:val="28"/>
          <w:szCs w:val="28"/>
          <w:lang w:val="nl-NL"/>
        </w:rPr>
        <w:t xml:space="preserve"> năm 202</w:t>
      </w:r>
      <w:r w:rsidR="001035C7" w:rsidRPr="00EF7055">
        <w:rPr>
          <w:rFonts w:ascii="Times New Roman Italic" w:hAnsi="Times New Roman Italic"/>
          <w:i/>
          <w:sz w:val="28"/>
          <w:szCs w:val="28"/>
          <w:lang w:val="nl-NL"/>
        </w:rPr>
        <w:t>5</w:t>
      </w:r>
      <w:r w:rsidRPr="00EF7055">
        <w:rPr>
          <w:rFonts w:ascii="Times New Roman Italic" w:hAnsi="Times New Roman Italic"/>
          <w:i/>
          <w:sz w:val="28"/>
          <w:szCs w:val="28"/>
          <w:lang w:val="nl-NL"/>
        </w:rPr>
        <w:t xml:space="preserve">  của Uỷ ban nhân dân tỉnh </w:t>
      </w:r>
      <w:r w:rsidR="00CB75E1" w:rsidRPr="00EF7055">
        <w:rPr>
          <w:rFonts w:ascii="Times New Roman Italic" w:hAnsi="Times New Roman Italic"/>
          <w:i/>
          <w:sz w:val="28"/>
          <w:szCs w:val="28"/>
          <w:lang w:val="nl-NL"/>
        </w:rPr>
        <w:t>Lào Cai</w:t>
      </w:r>
      <w:r w:rsidRPr="00EF7055">
        <w:rPr>
          <w:rFonts w:ascii="Times New Roman Italic" w:hAnsi="Times New Roman Italic"/>
          <w:i/>
          <w:sz w:val="28"/>
          <w:szCs w:val="28"/>
          <w:lang w:val="nl-NL"/>
        </w:rPr>
        <w:t xml:space="preserve"> về </w:t>
      </w:r>
      <w:r w:rsidR="00891A33" w:rsidRPr="00EF7055">
        <w:rPr>
          <w:rFonts w:ascii="Times New Roman Italic" w:hAnsi="Times New Roman Italic"/>
          <w:i/>
          <w:sz w:val="28"/>
          <w:szCs w:val="28"/>
          <w:lang w:val="nl-NL"/>
        </w:rPr>
        <w:t xml:space="preserve">việc </w:t>
      </w:r>
      <w:r w:rsidR="009318BA" w:rsidRPr="00EF7055">
        <w:rPr>
          <w:rFonts w:ascii="Times New Roman Italic" w:hAnsi="Times New Roman Italic"/>
          <w:i/>
          <w:sz w:val="28"/>
          <w:szCs w:val="28"/>
          <w:lang w:val="nl-NL"/>
        </w:rPr>
        <w:t xml:space="preserve">đề nghị ban hành </w:t>
      </w:r>
      <w:r w:rsidR="00D52DF3" w:rsidRPr="00EF7055">
        <w:rPr>
          <w:rFonts w:ascii="Times New Roman Italic" w:hAnsi="Times New Roman Italic"/>
          <w:i/>
          <w:sz w:val="28"/>
          <w:szCs w:val="28"/>
          <w:shd w:val="clear" w:color="auto" w:fill="FFFFFF"/>
          <w:lang w:val="nl-NL"/>
        </w:rPr>
        <w:t xml:space="preserve">Nghị quyết </w:t>
      </w:r>
      <w:r w:rsidR="00E932CA" w:rsidRPr="00EF7055">
        <w:rPr>
          <w:rFonts w:ascii="Times New Roman Italic" w:hAnsi="Times New Roman Italic"/>
          <w:i/>
          <w:sz w:val="28"/>
          <w:szCs w:val="28"/>
          <w:lang w:val="nl-NL"/>
        </w:rPr>
        <w:t>q</w:t>
      </w:r>
      <w:r w:rsidR="00385240" w:rsidRPr="00EF7055">
        <w:rPr>
          <w:rFonts w:ascii="Times New Roman Italic" w:hAnsi="Times New Roman Italic"/>
          <w:i/>
          <w:sz w:val="28"/>
          <w:szCs w:val="28"/>
          <w:lang w:val="nl-NL"/>
        </w:rPr>
        <w:t xml:space="preserve">uy định một số loại phí, lệ phí </w:t>
      </w:r>
      <w:r w:rsidR="00E932CA" w:rsidRPr="00EF7055">
        <w:rPr>
          <w:rFonts w:ascii="Times New Roman Italic" w:hAnsi="Times New Roman Italic"/>
          <w:i/>
          <w:sz w:val="28"/>
          <w:szCs w:val="28"/>
          <w:lang w:val="nl-NL"/>
        </w:rPr>
        <w:t>trên địa bàn tỉnh Lào Cai thuộc thẩm quyền quyết định của Hội đồng nhân dân tỉnh</w:t>
      </w:r>
      <w:r w:rsidR="0015484D" w:rsidRPr="00EF7055">
        <w:rPr>
          <w:rFonts w:ascii="Times New Roman Italic" w:hAnsi="Times New Roman Italic"/>
          <w:i/>
          <w:sz w:val="28"/>
          <w:szCs w:val="28"/>
          <w:lang w:val="nl-NL"/>
        </w:rPr>
        <w:t xml:space="preserve">; Báo cáo thẩm tra số  </w:t>
      </w:r>
      <w:r w:rsidR="009E358A" w:rsidRPr="00EF7055">
        <w:rPr>
          <w:rFonts w:ascii="Times New Roman Italic" w:hAnsi="Times New Roman Italic"/>
          <w:i/>
          <w:sz w:val="28"/>
          <w:szCs w:val="28"/>
          <w:lang w:val="nl-NL"/>
        </w:rPr>
        <w:t>180</w:t>
      </w:r>
      <w:r w:rsidR="0015484D" w:rsidRPr="00EF7055">
        <w:rPr>
          <w:rFonts w:ascii="Times New Roman Italic" w:hAnsi="Times New Roman Italic"/>
          <w:i/>
          <w:sz w:val="28"/>
          <w:szCs w:val="28"/>
          <w:lang w:val="nl-NL"/>
        </w:rPr>
        <w:t xml:space="preserve">/BC-KTNS ngày </w:t>
      </w:r>
      <w:r w:rsidR="00A022EA" w:rsidRPr="00EF7055">
        <w:rPr>
          <w:rFonts w:ascii="Times New Roman Italic" w:hAnsi="Times New Roman Italic"/>
          <w:i/>
          <w:sz w:val="28"/>
          <w:szCs w:val="28"/>
          <w:lang w:val="nl-NL"/>
        </w:rPr>
        <w:t xml:space="preserve"> </w:t>
      </w:r>
      <w:r w:rsidR="009E358A" w:rsidRPr="00EF7055">
        <w:rPr>
          <w:rFonts w:ascii="Times New Roman Italic" w:hAnsi="Times New Roman Italic"/>
          <w:i/>
          <w:sz w:val="28"/>
          <w:szCs w:val="28"/>
          <w:lang w:val="nl-NL"/>
        </w:rPr>
        <w:t>03</w:t>
      </w:r>
      <w:r w:rsidR="0015484D" w:rsidRPr="00EF7055">
        <w:rPr>
          <w:rFonts w:ascii="Times New Roman Italic" w:hAnsi="Times New Roman Italic"/>
          <w:i/>
          <w:sz w:val="28"/>
          <w:szCs w:val="28"/>
          <w:lang w:val="nl-NL"/>
        </w:rPr>
        <w:t xml:space="preserve"> tháng 12 năm 2025 của Ban Kinh tế - Ngân sách Hội đồng nhân dân tỉnh; ý kiến thảo luận của đại biểu Hội đồng nhân dân tỉnh tại Kỳ họp</w:t>
      </w:r>
      <w:r w:rsidR="00B251A5" w:rsidRPr="00EF7055">
        <w:rPr>
          <w:rFonts w:ascii="Times New Roman Italic" w:hAnsi="Times New Roman Italic"/>
          <w:i/>
          <w:sz w:val="28"/>
          <w:szCs w:val="28"/>
          <w:lang w:val="nl-NL"/>
        </w:rPr>
        <w:t>.</w:t>
      </w:r>
    </w:p>
    <w:p w14:paraId="5916B679" w14:textId="05CC87AD" w:rsidR="00AA075D" w:rsidRPr="00EF7055" w:rsidRDefault="00D21F18" w:rsidP="002747D2">
      <w:pPr>
        <w:widowControl w:val="0"/>
        <w:tabs>
          <w:tab w:val="left" w:pos="720"/>
        </w:tabs>
        <w:spacing w:after="120" w:line="360" w:lineRule="exact"/>
        <w:ind w:firstLine="686"/>
        <w:jc w:val="both"/>
        <w:rPr>
          <w:rFonts w:ascii="Times New Roman Italic" w:hAnsi="Times New Roman Italic"/>
          <w:i/>
          <w:spacing w:val="4"/>
          <w:sz w:val="28"/>
          <w:szCs w:val="28"/>
          <w:lang w:val="nl-NL"/>
        </w:rPr>
      </w:pPr>
      <w:bookmarkStart w:id="2" w:name="_Hlk213353129"/>
      <w:r w:rsidRPr="00EF7055">
        <w:rPr>
          <w:rFonts w:ascii="Times New Roman Italic" w:hAnsi="Times New Roman Italic"/>
          <w:i/>
          <w:spacing w:val="4"/>
          <w:sz w:val="28"/>
          <w:szCs w:val="28"/>
          <w:shd w:val="clear" w:color="auto" w:fill="FFFFFF"/>
          <w:lang w:val="nl-NL"/>
        </w:rPr>
        <w:t xml:space="preserve">Hội đồng nhân dân </w:t>
      </w:r>
      <w:r w:rsidR="000B5B52" w:rsidRPr="00EF7055">
        <w:rPr>
          <w:rFonts w:ascii="Times New Roman Italic" w:hAnsi="Times New Roman Italic"/>
          <w:i/>
          <w:spacing w:val="4"/>
          <w:sz w:val="28"/>
          <w:szCs w:val="28"/>
          <w:shd w:val="clear" w:color="auto" w:fill="FFFFFF"/>
          <w:lang w:val="nl-NL"/>
        </w:rPr>
        <w:t xml:space="preserve">tỉnh </w:t>
      </w:r>
      <w:r w:rsidR="00527877" w:rsidRPr="00EF7055">
        <w:rPr>
          <w:rFonts w:ascii="Times New Roman Italic" w:hAnsi="Times New Roman Italic"/>
          <w:i/>
          <w:spacing w:val="4"/>
          <w:sz w:val="28"/>
          <w:szCs w:val="28"/>
          <w:shd w:val="clear" w:color="auto" w:fill="FFFFFF"/>
          <w:lang w:val="nl-NL"/>
        </w:rPr>
        <w:t xml:space="preserve">Lào Cai </w:t>
      </w:r>
      <w:r w:rsidRPr="00EF7055">
        <w:rPr>
          <w:rFonts w:ascii="Times New Roman Italic" w:hAnsi="Times New Roman Italic"/>
          <w:i/>
          <w:spacing w:val="4"/>
          <w:sz w:val="28"/>
          <w:szCs w:val="28"/>
          <w:shd w:val="clear" w:color="auto" w:fill="FFFFFF"/>
          <w:lang w:val="nl-NL"/>
        </w:rPr>
        <w:t xml:space="preserve">ban hành </w:t>
      </w:r>
      <w:r w:rsidR="006058A6" w:rsidRPr="00EF7055">
        <w:rPr>
          <w:rFonts w:ascii="Times New Roman Italic" w:hAnsi="Times New Roman Italic"/>
          <w:i/>
          <w:spacing w:val="4"/>
          <w:sz w:val="28"/>
          <w:szCs w:val="28"/>
          <w:shd w:val="clear" w:color="auto" w:fill="FFFFFF"/>
          <w:lang w:val="nl-NL"/>
        </w:rPr>
        <w:t xml:space="preserve">kèm theo </w:t>
      </w:r>
      <w:r w:rsidRPr="00EF7055">
        <w:rPr>
          <w:rFonts w:ascii="Times New Roman Italic" w:hAnsi="Times New Roman Italic"/>
          <w:i/>
          <w:spacing w:val="4"/>
          <w:sz w:val="28"/>
          <w:szCs w:val="28"/>
          <w:shd w:val="clear" w:color="auto" w:fill="FFFFFF"/>
          <w:lang w:val="nl-NL"/>
        </w:rPr>
        <w:t xml:space="preserve">Nghị quyết </w:t>
      </w:r>
      <w:r w:rsidR="006058A6" w:rsidRPr="00EF7055">
        <w:rPr>
          <w:rFonts w:ascii="Times New Roman Italic" w:hAnsi="Times New Roman Italic"/>
          <w:i/>
          <w:spacing w:val="4"/>
          <w:sz w:val="28"/>
          <w:szCs w:val="28"/>
          <w:shd w:val="clear" w:color="auto" w:fill="FFFFFF"/>
          <w:lang w:val="nl-NL"/>
        </w:rPr>
        <w:t>này Q</w:t>
      </w:r>
      <w:r w:rsidR="00E932CA" w:rsidRPr="00EF7055">
        <w:rPr>
          <w:rFonts w:ascii="Times New Roman Italic" w:hAnsi="Times New Roman Italic"/>
          <w:i/>
          <w:spacing w:val="4"/>
          <w:sz w:val="28"/>
          <w:szCs w:val="28"/>
          <w:lang w:val="nl-NL"/>
        </w:rPr>
        <w:t xml:space="preserve">uy định </w:t>
      </w:r>
      <w:r w:rsidR="00621DCC" w:rsidRPr="00EF7055">
        <w:rPr>
          <w:rFonts w:ascii="Times New Roman Italic" w:hAnsi="Times New Roman Italic"/>
          <w:i/>
          <w:spacing w:val="4"/>
          <w:sz w:val="28"/>
          <w:szCs w:val="28"/>
          <w:lang w:val="nl-NL"/>
        </w:rPr>
        <w:t xml:space="preserve">về </w:t>
      </w:r>
      <w:r w:rsidR="00E932CA" w:rsidRPr="00EF7055">
        <w:rPr>
          <w:rFonts w:ascii="Times New Roman Italic" w:hAnsi="Times New Roman Italic"/>
          <w:i/>
          <w:spacing w:val="4"/>
          <w:sz w:val="28"/>
          <w:szCs w:val="28"/>
          <w:lang w:val="nl-NL"/>
        </w:rPr>
        <w:t xml:space="preserve">một số loại phí, </w:t>
      </w:r>
      <w:r w:rsidR="00385240" w:rsidRPr="00EF7055">
        <w:rPr>
          <w:rFonts w:ascii="Times New Roman Italic" w:hAnsi="Times New Roman Italic"/>
          <w:i/>
          <w:spacing w:val="4"/>
          <w:sz w:val="28"/>
          <w:szCs w:val="28"/>
          <w:lang w:val="nl-NL"/>
        </w:rPr>
        <w:t xml:space="preserve">lệ phí </w:t>
      </w:r>
      <w:r w:rsidR="00E932CA" w:rsidRPr="00EF7055">
        <w:rPr>
          <w:rFonts w:ascii="Times New Roman Italic" w:hAnsi="Times New Roman Italic"/>
          <w:i/>
          <w:spacing w:val="4"/>
          <w:sz w:val="28"/>
          <w:szCs w:val="28"/>
          <w:lang w:val="nl-NL"/>
        </w:rPr>
        <w:t>trên địa bàn tỉnh Lào Cai thuộc thẩm quyền quyết định của Hội đồng nhân dân tỉnh</w:t>
      </w:r>
      <w:bookmarkEnd w:id="2"/>
      <w:r w:rsidRPr="00EF7055">
        <w:rPr>
          <w:rFonts w:ascii="Times New Roman Italic" w:hAnsi="Times New Roman Italic"/>
          <w:i/>
          <w:spacing w:val="4"/>
          <w:sz w:val="28"/>
          <w:szCs w:val="28"/>
          <w:lang w:val="nl-NL"/>
        </w:rPr>
        <w:t>.</w:t>
      </w:r>
      <w:bookmarkStart w:id="3" w:name="dieu_1"/>
    </w:p>
    <w:p w14:paraId="3C8961E6" w14:textId="11AA6325" w:rsidR="006B6463" w:rsidRPr="00EF7055" w:rsidRDefault="00AA075D" w:rsidP="002747D2">
      <w:pPr>
        <w:widowControl w:val="0"/>
        <w:tabs>
          <w:tab w:val="left" w:pos="720"/>
        </w:tabs>
        <w:spacing w:after="120" w:line="360" w:lineRule="exact"/>
        <w:ind w:firstLine="686"/>
        <w:jc w:val="both"/>
        <w:rPr>
          <w:spacing w:val="-6"/>
          <w:sz w:val="28"/>
          <w:szCs w:val="28"/>
          <w:lang w:val="nl-NL"/>
        </w:rPr>
      </w:pPr>
      <w:r w:rsidRPr="00EF7055">
        <w:rPr>
          <w:b/>
          <w:bCs/>
          <w:spacing w:val="-6"/>
          <w:sz w:val="28"/>
          <w:szCs w:val="28"/>
          <w:lang w:val="nl-NL"/>
        </w:rPr>
        <w:lastRenderedPageBreak/>
        <w:t xml:space="preserve">Điều 1. </w:t>
      </w:r>
      <w:bookmarkStart w:id="4" w:name="_Hlk212495403"/>
      <w:r w:rsidRPr="00EF7055">
        <w:rPr>
          <w:spacing w:val="-6"/>
          <w:sz w:val="28"/>
          <w:szCs w:val="28"/>
          <w:lang w:val="nl-NL"/>
        </w:rPr>
        <w:t xml:space="preserve">Ban hành kèm theo Nghị quyết này </w:t>
      </w:r>
      <w:r w:rsidR="00621DCC" w:rsidRPr="00EF7055">
        <w:rPr>
          <w:spacing w:val="-6"/>
          <w:sz w:val="28"/>
          <w:szCs w:val="28"/>
          <w:lang w:val="nl-NL"/>
        </w:rPr>
        <w:t>Q</w:t>
      </w:r>
      <w:r w:rsidRPr="00EF7055">
        <w:rPr>
          <w:spacing w:val="-6"/>
          <w:sz w:val="28"/>
          <w:szCs w:val="28"/>
          <w:lang w:val="nl-NL"/>
        </w:rPr>
        <w:t>uy định</w:t>
      </w:r>
      <w:r w:rsidR="00621DCC" w:rsidRPr="00EF7055">
        <w:rPr>
          <w:spacing w:val="-6"/>
          <w:sz w:val="28"/>
          <w:szCs w:val="28"/>
          <w:lang w:val="nl-NL"/>
        </w:rPr>
        <w:t xml:space="preserve"> về</w:t>
      </w:r>
      <w:r w:rsidRPr="00EF7055">
        <w:rPr>
          <w:spacing w:val="-6"/>
          <w:sz w:val="28"/>
          <w:szCs w:val="28"/>
          <w:lang w:val="nl-NL"/>
        </w:rPr>
        <w:t xml:space="preserve"> một số loại phí, lệ phí trên địa bàn tỉnh Lào Cai thuộc thẩm quyền quyết định của Hội đồng nhân dân tỉnh</w:t>
      </w:r>
      <w:bookmarkEnd w:id="4"/>
      <w:r w:rsidRPr="00EF7055">
        <w:rPr>
          <w:spacing w:val="-6"/>
          <w:sz w:val="28"/>
          <w:szCs w:val="28"/>
          <w:lang w:val="nl-NL"/>
        </w:rPr>
        <w:t>.</w:t>
      </w:r>
    </w:p>
    <w:p w14:paraId="697FD083" w14:textId="0A287114" w:rsidR="00AA075D" w:rsidRPr="00EF7055" w:rsidRDefault="00AA075D" w:rsidP="002747D2">
      <w:pPr>
        <w:widowControl w:val="0"/>
        <w:tabs>
          <w:tab w:val="left" w:pos="720"/>
        </w:tabs>
        <w:spacing w:after="120" w:line="360" w:lineRule="exact"/>
        <w:ind w:firstLine="686"/>
        <w:jc w:val="both"/>
        <w:rPr>
          <w:b/>
          <w:bCs/>
          <w:sz w:val="28"/>
          <w:szCs w:val="28"/>
          <w:lang w:val="nl-NL"/>
        </w:rPr>
      </w:pPr>
      <w:r w:rsidRPr="00EF7055">
        <w:rPr>
          <w:b/>
          <w:bCs/>
          <w:sz w:val="28"/>
          <w:szCs w:val="28"/>
          <w:lang w:val="nl-NL"/>
        </w:rPr>
        <w:t xml:space="preserve">Điều 2. </w:t>
      </w:r>
      <w:bookmarkStart w:id="5" w:name="_Hlk212495412"/>
      <w:r w:rsidRPr="00EF7055">
        <w:rPr>
          <w:b/>
          <w:bCs/>
          <w:sz w:val="28"/>
          <w:szCs w:val="28"/>
          <w:lang w:val="nl-NL"/>
        </w:rPr>
        <w:t xml:space="preserve">Bãi bỏ các </w:t>
      </w:r>
      <w:r w:rsidR="00B251A5" w:rsidRPr="00EF7055">
        <w:rPr>
          <w:b/>
          <w:bCs/>
          <w:sz w:val="28"/>
          <w:szCs w:val="28"/>
          <w:lang w:val="nl-NL"/>
        </w:rPr>
        <w:t>n</w:t>
      </w:r>
      <w:r w:rsidRPr="00EF7055">
        <w:rPr>
          <w:b/>
          <w:bCs/>
          <w:sz w:val="28"/>
          <w:szCs w:val="28"/>
          <w:lang w:val="nl-NL"/>
        </w:rPr>
        <w:t>ghị quyết</w:t>
      </w:r>
      <w:bookmarkEnd w:id="5"/>
    </w:p>
    <w:p w14:paraId="6B7BAA62" w14:textId="60952F77" w:rsidR="00A420E7" w:rsidRPr="00EF7055" w:rsidRDefault="00A420E7" w:rsidP="002747D2">
      <w:pPr>
        <w:widowControl w:val="0"/>
        <w:tabs>
          <w:tab w:val="left" w:pos="720"/>
        </w:tabs>
        <w:spacing w:after="120" w:line="360" w:lineRule="exact"/>
        <w:ind w:firstLine="686"/>
        <w:jc w:val="both"/>
        <w:rPr>
          <w:sz w:val="28"/>
          <w:szCs w:val="28"/>
          <w:lang w:val="nl-NL"/>
        </w:rPr>
      </w:pPr>
      <w:r w:rsidRPr="00EF7055">
        <w:rPr>
          <w:sz w:val="28"/>
          <w:szCs w:val="28"/>
          <w:lang w:val="nl-NL"/>
        </w:rPr>
        <w:t>1. Nghị quyết số 06/2020/NQ-HĐND ngày 10</w:t>
      </w:r>
      <w:r w:rsidR="00527877" w:rsidRPr="00EF7055">
        <w:rPr>
          <w:sz w:val="28"/>
          <w:szCs w:val="28"/>
          <w:lang w:val="nl-NL"/>
        </w:rPr>
        <w:t xml:space="preserve"> tháng </w:t>
      </w:r>
      <w:r w:rsidRPr="00EF7055">
        <w:rPr>
          <w:sz w:val="28"/>
          <w:szCs w:val="28"/>
          <w:lang w:val="nl-NL"/>
        </w:rPr>
        <w:t>7</w:t>
      </w:r>
      <w:r w:rsidR="00527877" w:rsidRPr="00EF7055">
        <w:rPr>
          <w:sz w:val="28"/>
          <w:szCs w:val="28"/>
          <w:lang w:val="nl-NL"/>
        </w:rPr>
        <w:t xml:space="preserve"> năm </w:t>
      </w:r>
      <w:r w:rsidRPr="00EF7055">
        <w:rPr>
          <w:sz w:val="28"/>
          <w:szCs w:val="28"/>
          <w:lang w:val="nl-NL"/>
        </w:rPr>
        <w:t xml:space="preserve">2020 của </w:t>
      </w:r>
      <w:r w:rsidR="00527877" w:rsidRPr="00EF7055">
        <w:rPr>
          <w:sz w:val="28"/>
          <w:szCs w:val="28"/>
          <w:lang w:val="nl-NL"/>
        </w:rPr>
        <w:t xml:space="preserve">Hội đồng nhân dân </w:t>
      </w:r>
      <w:r w:rsidRPr="00EF7055">
        <w:rPr>
          <w:sz w:val="28"/>
          <w:szCs w:val="28"/>
          <w:lang w:val="nl-NL"/>
        </w:rPr>
        <w:t>tỉnh Lào Cai ban hành quy định về các loại phí, lệ phí thuộc thẩm quyền quyết định của Hội đồng nhân dân tỉnh Lào Cai;</w:t>
      </w:r>
    </w:p>
    <w:p w14:paraId="02446A77" w14:textId="72DE2474" w:rsidR="00A420E7" w:rsidRPr="00EF7055" w:rsidRDefault="00A420E7" w:rsidP="002747D2">
      <w:pPr>
        <w:widowControl w:val="0"/>
        <w:tabs>
          <w:tab w:val="left" w:pos="720"/>
        </w:tabs>
        <w:spacing w:after="120" w:line="360" w:lineRule="exact"/>
        <w:ind w:firstLine="686"/>
        <w:jc w:val="both"/>
        <w:rPr>
          <w:sz w:val="28"/>
          <w:szCs w:val="28"/>
          <w:lang w:val="nl-NL"/>
        </w:rPr>
      </w:pPr>
      <w:r w:rsidRPr="00EF7055">
        <w:rPr>
          <w:sz w:val="28"/>
          <w:szCs w:val="28"/>
          <w:lang w:val="nl-NL"/>
        </w:rPr>
        <w:t>2. Nghị quyết số 03/2021/NQ-HĐND ngày 19</w:t>
      </w:r>
      <w:r w:rsidR="00527877" w:rsidRPr="00EF7055">
        <w:rPr>
          <w:sz w:val="28"/>
          <w:szCs w:val="28"/>
          <w:lang w:val="nl-NL"/>
        </w:rPr>
        <w:t xml:space="preserve"> tháng </w:t>
      </w:r>
      <w:r w:rsidRPr="00EF7055">
        <w:rPr>
          <w:sz w:val="28"/>
          <w:szCs w:val="28"/>
          <w:lang w:val="nl-NL"/>
        </w:rPr>
        <w:t>4</w:t>
      </w:r>
      <w:r w:rsidR="00527877" w:rsidRPr="00EF7055">
        <w:rPr>
          <w:sz w:val="28"/>
          <w:szCs w:val="28"/>
          <w:lang w:val="nl-NL"/>
        </w:rPr>
        <w:t xml:space="preserve"> năm </w:t>
      </w:r>
      <w:r w:rsidRPr="00EF7055">
        <w:rPr>
          <w:sz w:val="28"/>
          <w:szCs w:val="28"/>
          <w:lang w:val="nl-NL"/>
        </w:rPr>
        <w:t xml:space="preserve">2021của </w:t>
      </w:r>
      <w:r w:rsidR="00527877" w:rsidRPr="00EF7055">
        <w:rPr>
          <w:sz w:val="28"/>
          <w:szCs w:val="28"/>
          <w:lang w:val="nl-NL"/>
        </w:rPr>
        <w:t>Hội đồng nhân dân</w:t>
      </w:r>
      <w:r w:rsidRPr="00EF7055">
        <w:rPr>
          <w:sz w:val="28"/>
          <w:szCs w:val="28"/>
          <w:lang w:val="nl-NL"/>
        </w:rPr>
        <w:t xml:space="preserve"> tỉnh Lào Cai sửa đổi một số điều của Quy định về các loại phí, lệ phí thuộc thẩm quyền quyết định của Hội đồng nhân dân tỉnh Lào Cai ban hành kèm theo Nghị quyết số 06/2020/NQ-HĐND ngày 10</w:t>
      </w:r>
      <w:r w:rsidR="001759EB" w:rsidRPr="00EF7055">
        <w:rPr>
          <w:sz w:val="28"/>
          <w:szCs w:val="28"/>
          <w:lang w:val="nl-NL"/>
        </w:rPr>
        <w:t xml:space="preserve"> tháng </w:t>
      </w:r>
      <w:r w:rsidRPr="00EF7055">
        <w:rPr>
          <w:sz w:val="28"/>
          <w:szCs w:val="28"/>
          <w:lang w:val="nl-NL"/>
        </w:rPr>
        <w:t>7</w:t>
      </w:r>
      <w:r w:rsidR="001759EB" w:rsidRPr="00EF7055">
        <w:rPr>
          <w:sz w:val="28"/>
          <w:szCs w:val="28"/>
          <w:lang w:val="nl-NL"/>
        </w:rPr>
        <w:t xml:space="preserve"> năm </w:t>
      </w:r>
      <w:r w:rsidRPr="00EF7055">
        <w:rPr>
          <w:sz w:val="28"/>
          <w:szCs w:val="28"/>
          <w:lang w:val="nl-NL"/>
        </w:rPr>
        <w:t>2020 của Hội đồng nhân dân tỉnh Lào Cai;</w:t>
      </w:r>
    </w:p>
    <w:p w14:paraId="15B50A42" w14:textId="239181E1" w:rsidR="00A420E7" w:rsidRPr="00EF7055" w:rsidRDefault="00A420E7" w:rsidP="002747D2">
      <w:pPr>
        <w:widowControl w:val="0"/>
        <w:tabs>
          <w:tab w:val="left" w:pos="720"/>
        </w:tabs>
        <w:spacing w:after="120" w:line="360" w:lineRule="exact"/>
        <w:ind w:firstLine="686"/>
        <w:jc w:val="both"/>
        <w:rPr>
          <w:spacing w:val="-2"/>
          <w:sz w:val="28"/>
          <w:szCs w:val="28"/>
          <w:lang w:val="nl-NL"/>
        </w:rPr>
      </w:pPr>
      <w:r w:rsidRPr="00EF7055">
        <w:rPr>
          <w:spacing w:val="-2"/>
          <w:sz w:val="28"/>
          <w:szCs w:val="28"/>
          <w:lang w:val="nl-NL"/>
        </w:rPr>
        <w:t>3. Nghị quyết số 13/2021/NQ-HĐND ngày 16</w:t>
      </w:r>
      <w:r w:rsidR="00527877" w:rsidRPr="00EF7055">
        <w:rPr>
          <w:spacing w:val="-2"/>
          <w:sz w:val="28"/>
          <w:szCs w:val="28"/>
          <w:lang w:val="nl-NL"/>
        </w:rPr>
        <w:t xml:space="preserve"> tháng </w:t>
      </w:r>
      <w:r w:rsidRPr="00EF7055">
        <w:rPr>
          <w:spacing w:val="-2"/>
          <w:sz w:val="28"/>
          <w:szCs w:val="28"/>
          <w:lang w:val="nl-NL"/>
        </w:rPr>
        <w:t>7</w:t>
      </w:r>
      <w:r w:rsidR="00527877" w:rsidRPr="00EF7055">
        <w:rPr>
          <w:spacing w:val="-2"/>
          <w:sz w:val="28"/>
          <w:szCs w:val="28"/>
          <w:lang w:val="nl-NL"/>
        </w:rPr>
        <w:t xml:space="preserve"> năm </w:t>
      </w:r>
      <w:r w:rsidRPr="00EF7055">
        <w:rPr>
          <w:spacing w:val="-2"/>
          <w:sz w:val="28"/>
          <w:szCs w:val="28"/>
          <w:lang w:val="nl-NL"/>
        </w:rPr>
        <w:t xml:space="preserve">2021của </w:t>
      </w:r>
      <w:r w:rsidR="00527877" w:rsidRPr="00EF7055">
        <w:rPr>
          <w:sz w:val="28"/>
          <w:szCs w:val="28"/>
          <w:lang w:val="nl-NL"/>
        </w:rPr>
        <w:t xml:space="preserve">Hội đồng nhân dân </w:t>
      </w:r>
      <w:r w:rsidRPr="00EF7055">
        <w:rPr>
          <w:spacing w:val="-2"/>
          <w:sz w:val="28"/>
          <w:szCs w:val="28"/>
          <w:lang w:val="nl-NL"/>
        </w:rPr>
        <w:t xml:space="preserve">tỉnh Lào Cai dừng thu phí tham quan danh lam thắng cảnh một số điểm du lịch; </w:t>
      </w:r>
      <w:r w:rsidR="007D75FF" w:rsidRPr="00EF7055">
        <w:rPr>
          <w:spacing w:val="-2"/>
          <w:sz w:val="28"/>
          <w:szCs w:val="28"/>
          <w:lang w:val="nl-NL"/>
        </w:rPr>
        <w:t>s</w:t>
      </w:r>
      <w:r w:rsidRPr="00EF7055">
        <w:rPr>
          <w:spacing w:val="-2"/>
          <w:sz w:val="28"/>
          <w:szCs w:val="28"/>
          <w:lang w:val="nl-NL"/>
        </w:rPr>
        <w:t xml:space="preserve">ửa đổi, bổ sung một số điều của </w:t>
      </w:r>
      <w:r w:rsidR="00DB725A" w:rsidRPr="00EF7055">
        <w:rPr>
          <w:spacing w:val="-2"/>
          <w:sz w:val="28"/>
          <w:szCs w:val="28"/>
          <w:lang w:val="nl-NL"/>
        </w:rPr>
        <w:t>q</w:t>
      </w:r>
      <w:r w:rsidRPr="00EF7055">
        <w:rPr>
          <w:spacing w:val="-2"/>
          <w:sz w:val="28"/>
          <w:szCs w:val="28"/>
          <w:lang w:val="nl-NL"/>
        </w:rPr>
        <w:t>uy định về các loại phí, lệ phí thuộc thẩm quyền quyết định của Hội đồng nhân dân tỉnh Lào Cai ban hành kèm theo Nghị quyết số 06/2020/NQ-HĐND ngày 10 tháng 7 năm 2020 của Hội đồng nhân dân tỉnh Lào Cai;</w:t>
      </w:r>
    </w:p>
    <w:p w14:paraId="5D575434" w14:textId="64296ED9" w:rsidR="00A420E7" w:rsidRPr="00EF7055" w:rsidRDefault="00A420E7" w:rsidP="002747D2">
      <w:pPr>
        <w:widowControl w:val="0"/>
        <w:tabs>
          <w:tab w:val="left" w:pos="720"/>
        </w:tabs>
        <w:spacing w:after="120" w:line="360" w:lineRule="exact"/>
        <w:ind w:firstLine="686"/>
        <w:jc w:val="both"/>
        <w:rPr>
          <w:sz w:val="28"/>
          <w:szCs w:val="28"/>
          <w:lang w:val="nl-NL"/>
        </w:rPr>
      </w:pPr>
      <w:r w:rsidRPr="00EF7055">
        <w:rPr>
          <w:spacing w:val="-2"/>
          <w:sz w:val="28"/>
          <w:szCs w:val="28"/>
          <w:lang w:val="nl-NL"/>
        </w:rPr>
        <w:t>4. Nghị quyết số 26/2021/NQ-HĐND ngày 08</w:t>
      </w:r>
      <w:r w:rsidR="00527877" w:rsidRPr="00EF7055">
        <w:rPr>
          <w:spacing w:val="-2"/>
          <w:sz w:val="28"/>
          <w:szCs w:val="28"/>
          <w:lang w:val="nl-NL"/>
        </w:rPr>
        <w:t xml:space="preserve"> tháng </w:t>
      </w:r>
      <w:r w:rsidRPr="00EF7055">
        <w:rPr>
          <w:spacing w:val="-2"/>
          <w:sz w:val="28"/>
          <w:szCs w:val="28"/>
          <w:lang w:val="nl-NL"/>
        </w:rPr>
        <w:t>12</w:t>
      </w:r>
      <w:r w:rsidR="00527877" w:rsidRPr="00EF7055">
        <w:rPr>
          <w:spacing w:val="-2"/>
          <w:sz w:val="28"/>
          <w:szCs w:val="28"/>
          <w:lang w:val="nl-NL"/>
        </w:rPr>
        <w:t xml:space="preserve"> năm </w:t>
      </w:r>
      <w:r w:rsidRPr="00EF7055">
        <w:rPr>
          <w:spacing w:val="-2"/>
          <w:sz w:val="28"/>
          <w:szCs w:val="28"/>
          <w:lang w:val="nl-NL"/>
        </w:rPr>
        <w:t xml:space="preserve">2021của </w:t>
      </w:r>
      <w:r w:rsidR="00527877" w:rsidRPr="00EF7055">
        <w:rPr>
          <w:sz w:val="28"/>
          <w:szCs w:val="28"/>
          <w:lang w:val="nl-NL"/>
        </w:rPr>
        <w:t xml:space="preserve">Hội đồng nhân dân </w:t>
      </w:r>
      <w:r w:rsidRPr="00EF7055">
        <w:rPr>
          <w:spacing w:val="-2"/>
          <w:sz w:val="28"/>
          <w:szCs w:val="28"/>
          <w:lang w:val="nl-NL"/>
        </w:rPr>
        <w:t xml:space="preserve">tỉnh Lào Cai </w:t>
      </w:r>
      <w:r w:rsidR="007D75FF" w:rsidRPr="00EF7055">
        <w:rPr>
          <w:spacing w:val="-2"/>
          <w:sz w:val="28"/>
          <w:szCs w:val="28"/>
          <w:lang w:val="nl-NL"/>
        </w:rPr>
        <w:t>s</w:t>
      </w:r>
      <w:r w:rsidRPr="00EF7055">
        <w:rPr>
          <w:spacing w:val="-2"/>
          <w:sz w:val="28"/>
          <w:szCs w:val="28"/>
          <w:lang w:val="nl-NL"/>
        </w:rPr>
        <w:t xml:space="preserve">ửa đổi, bổ sung một số điều của </w:t>
      </w:r>
      <w:r w:rsidR="00DB725A" w:rsidRPr="00EF7055">
        <w:rPr>
          <w:spacing w:val="-2"/>
          <w:sz w:val="28"/>
          <w:szCs w:val="28"/>
          <w:lang w:val="nl-NL"/>
        </w:rPr>
        <w:t>q</w:t>
      </w:r>
      <w:r w:rsidRPr="00EF7055">
        <w:rPr>
          <w:spacing w:val="-2"/>
          <w:sz w:val="28"/>
          <w:szCs w:val="28"/>
          <w:lang w:val="nl-NL"/>
        </w:rPr>
        <w:t>uy định về các loại phí, lệ phí thuộc thẩm quyền quyết định của Hội đồng nhân dân tỉnh Lào Cai ban hành kèm theo Nghị quyết số 06/2020/NQ-HĐND ngày 10</w:t>
      </w:r>
      <w:r w:rsidR="001759EB" w:rsidRPr="00EF7055">
        <w:rPr>
          <w:spacing w:val="-2"/>
          <w:sz w:val="28"/>
          <w:szCs w:val="28"/>
          <w:lang w:val="nl-NL"/>
        </w:rPr>
        <w:t xml:space="preserve"> tháng </w:t>
      </w:r>
      <w:r w:rsidRPr="00EF7055">
        <w:rPr>
          <w:spacing w:val="-2"/>
          <w:sz w:val="28"/>
          <w:szCs w:val="28"/>
          <w:lang w:val="nl-NL"/>
        </w:rPr>
        <w:t>7</w:t>
      </w:r>
      <w:r w:rsidR="001759EB" w:rsidRPr="00EF7055">
        <w:rPr>
          <w:spacing w:val="-2"/>
          <w:sz w:val="28"/>
          <w:szCs w:val="28"/>
          <w:lang w:val="nl-NL"/>
        </w:rPr>
        <w:t xml:space="preserve"> năm </w:t>
      </w:r>
      <w:r w:rsidRPr="00EF7055">
        <w:rPr>
          <w:spacing w:val="-2"/>
          <w:sz w:val="28"/>
          <w:szCs w:val="28"/>
          <w:lang w:val="nl-NL"/>
        </w:rPr>
        <w:t>2020 của Hội đồng nhân dân tỉnh Lào Cai;</w:t>
      </w:r>
    </w:p>
    <w:p w14:paraId="7A4631A5" w14:textId="0B12A8B9" w:rsidR="00A420E7" w:rsidRPr="00EF7055" w:rsidRDefault="00A420E7" w:rsidP="002747D2">
      <w:pPr>
        <w:widowControl w:val="0"/>
        <w:tabs>
          <w:tab w:val="left" w:pos="720"/>
        </w:tabs>
        <w:spacing w:after="120" w:line="360" w:lineRule="exact"/>
        <w:ind w:firstLine="686"/>
        <w:jc w:val="both"/>
        <w:rPr>
          <w:sz w:val="28"/>
          <w:szCs w:val="28"/>
          <w:lang w:val="nl-NL"/>
        </w:rPr>
      </w:pPr>
      <w:r w:rsidRPr="00EF7055">
        <w:rPr>
          <w:sz w:val="28"/>
          <w:szCs w:val="28"/>
          <w:lang w:val="nl-NL"/>
        </w:rPr>
        <w:t>5. Nghị quyết số 06/2022/NQ-HĐND ngày 15</w:t>
      </w:r>
      <w:r w:rsidR="00527877" w:rsidRPr="00EF7055">
        <w:rPr>
          <w:sz w:val="28"/>
          <w:szCs w:val="28"/>
          <w:lang w:val="nl-NL"/>
        </w:rPr>
        <w:t xml:space="preserve"> tháng </w:t>
      </w:r>
      <w:r w:rsidRPr="00EF7055">
        <w:rPr>
          <w:sz w:val="28"/>
          <w:szCs w:val="28"/>
          <w:lang w:val="nl-NL"/>
        </w:rPr>
        <w:t>7</w:t>
      </w:r>
      <w:r w:rsidR="00527877" w:rsidRPr="00EF7055">
        <w:rPr>
          <w:sz w:val="28"/>
          <w:szCs w:val="28"/>
          <w:lang w:val="nl-NL"/>
        </w:rPr>
        <w:t xml:space="preserve"> năm </w:t>
      </w:r>
      <w:r w:rsidRPr="00EF7055">
        <w:rPr>
          <w:sz w:val="28"/>
          <w:szCs w:val="28"/>
          <w:lang w:val="nl-NL"/>
        </w:rPr>
        <w:t>2022</w:t>
      </w:r>
      <w:r w:rsidR="00917722" w:rsidRPr="00EF7055">
        <w:rPr>
          <w:sz w:val="28"/>
          <w:szCs w:val="28"/>
          <w:lang w:val="nl-NL"/>
        </w:rPr>
        <w:t xml:space="preserve"> </w:t>
      </w:r>
      <w:r w:rsidRPr="00EF7055">
        <w:rPr>
          <w:sz w:val="28"/>
          <w:szCs w:val="28"/>
          <w:lang w:val="nl-NL"/>
        </w:rPr>
        <w:t xml:space="preserve">của </w:t>
      </w:r>
      <w:r w:rsidR="00527877" w:rsidRPr="00EF7055">
        <w:rPr>
          <w:sz w:val="28"/>
          <w:szCs w:val="28"/>
          <w:lang w:val="nl-NL"/>
        </w:rPr>
        <w:t xml:space="preserve">Hội đồng nhân dân </w:t>
      </w:r>
      <w:r w:rsidRPr="00EF7055">
        <w:rPr>
          <w:sz w:val="28"/>
          <w:szCs w:val="28"/>
          <w:lang w:val="nl-NL"/>
        </w:rPr>
        <w:t xml:space="preserve">tỉnh Lào Cai </w:t>
      </w:r>
      <w:r w:rsidR="007D75FF" w:rsidRPr="00EF7055">
        <w:rPr>
          <w:sz w:val="28"/>
          <w:szCs w:val="28"/>
          <w:lang w:val="nl-NL"/>
        </w:rPr>
        <w:t>s</w:t>
      </w:r>
      <w:r w:rsidRPr="00EF7055">
        <w:rPr>
          <w:sz w:val="28"/>
          <w:szCs w:val="28"/>
          <w:lang w:val="nl-NL"/>
        </w:rPr>
        <w:t xml:space="preserve">ửa đổi, bổ sung, bãi bỏ một số điều của </w:t>
      </w:r>
      <w:r w:rsidR="00DB725A" w:rsidRPr="00EF7055">
        <w:rPr>
          <w:sz w:val="28"/>
          <w:szCs w:val="28"/>
          <w:lang w:val="nl-NL"/>
        </w:rPr>
        <w:t>q</w:t>
      </w:r>
      <w:r w:rsidRPr="00EF7055">
        <w:rPr>
          <w:sz w:val="28"/>
          <w:szCs w:val="28"/>
          <w:lang w:val="nl-NL"/>
        </w:rPr>
        <w:t>uy định về các loại phí, lệ phí thuộc thẩm quyền quyết định của Hội đồng nhân dân tỉnh Lào Cai ban hành kèm theo Nghị quyết số 06/2020/NQ-HĐND ngày 10</w:t>
      </w:r>
      <w:r w:rsidR="007D75FF" w:rsidRPr="00EF7055">
        <w:rPr>
          <w:sz w:val="28"/>
          <w:szCs w:val="28"/>
          <w:lang w:val="nl-NL"/>
        </w:rPr>
        <w:t xml:space="preserve"> tháng </w:t>
      </w:r>
      <w:r w:rsidRPr="00EF7055">
        <w:rPr>
          <w:sz w:val="28"/>
          <w:szCs w:val="28"/>
          <w:lang w:val="nl-NL"/>
        </w:rPr>
        <w:t>7</w:t>
      </w:r>
      <w:r w:rsidR="007D75FF" w:rsidRPr="00EF7055">
        <w:rPr>
          <w:sz w:val="28"/>
          <w:szCs w:val="28"/>
          <w:lang w:val="nl-NL"/>
        </w:rPr>
        <w:t xml:space="preserve"> năm </w:t>
      </w:r>
      <w:r w:rsidRPr="00EF7055">
        <w:rPr>
          <w:sz w:val="28"/>
          <w:szCs w:val="28"/>
          <w:lang w:val="nl-NL"/>
        </w:rPr>
        <w:t>2020 và Nghị quyết số 03/2021/NQ-HĐND ngày 19</w:t>
      </w:r>
      <w:r w:rsidR="003D1B2F" w:rsidRPr="00EF7055">
        <w:rPr>
          <w:sz w:val="28"/>
          <w:szCs w:val="28"/>
          <w:lang w:val="nl-NL"/>
        </w:rPr>
        <w:t xml:space="preserve"> tháng </w:t>
      </w:r>
      <w:r w:rsidRPr="00EF7055">
        <w:rPr>
          <w:sz w:val="28"/>
          <w:szCs w:val="28"/>
          <w:lang w:val="nl-NL"/>
        </w:rPr>
        <w:t>4</w:t>
      </w:r>
      <w:r w:rsidR="003D1B2F" w:rsidRPr="00EF7055">
        <w:rPr>
          <w:sz w:val="28"/>
          <w:szCs w:val="28"/>
          <w:lang w:val="nl-NL"/>
        </w:rPr>
        <w:t xml:space="preserve"> năm </w:t>
      </w:r>
      <w:r w:rsidRPr="00EF7055">
        <w:rPr>
          <w:sz w:val="28"/>
          <w:szCs w:val="28"/>
          <w:lang w:val="nl-NL"/>
        </w:rPr>
        <w:t xml:space="preserve">2021 của </w:t>
      </w:r>
      <w:r w:rsidR="00917722" w:rsidRPr="00EF7055">
        <w:rPr>
          <w:sz w:val="28"/>
          <w:szCs w:val="28"/>
          <w:lang w:val="nl-NL"/>
        </w:rPr>
        <w:t>Hội đồng nhân dân</w:t>
      </w:r>
      <w:r w:rsidRPr="00EF7055">
        <w:rPr>
          <w:sz w:val="28"/>
          <w:szCs w:val="28"/>
          <w:lang w:val="nl-NL"/>
        </w:rPr>
        <w:t xml:space="preserve"> tỉnh Lào Cai </w:t>
      </w:r>
      <w:r w:rsidR="007D75FF" w:rsidRPr="00EF7055">
        <w:rPr>
          <w:sz w:val="28"/>
          <w:szCs w:val="28"/>
          <w:lang w:val="nl-NL"/>
        </w:rPr>
        <w:t>s</w:t>
      </w:r>
      <w:r w:rsidRPr="00EF7055">
        <w:rPr>
          <w:sz w:val="28"/>
          <w:szCs w:val="28"/>
          <w:lang w:val="nl-NL"/>
        </w:rPr>
        <w:t xml:space="preserve">ửa đổi một số điều của </w:t>
      </w:r>
      <w:r w:rsidR="007D75FF" w:rsidRPr="00EF7055">
        <w:rPr>
          <w:sz w:val="28"/>
          <w:szCs w:val="28"/>
          <w:lang w:val="nl-NL"/>
        </w:rPr>
        <w:t>q</w:t>
      </w:r>
      <w:r w:rsidRPr="00EF7055">
        <w:rPr>
          <w:sz w:val="28"/>
          <w:szCs w:val="28"/>
          <w:lang w:val="nl-NL"/>
        </w:rPr>
        <w:t>uy định về các loại phí, lệ phí thuộc thẩm quyền quyết định của Hội đồng nhân dân tỉnh Lào Cai ban hành kèm theo Nghị quyết số 06/2020/NQ-HĐND ngày 10</w:t>
      </w:r>
      <w:r w:rsidR="003D1B2F" w:rsidRPr="00EF7055">
        <w:rPr>
          <w:sz w:val="28"/>
          <w:szCs w:val="28"/>
          <w:lang w:val="nl-NL"/>
        </w:rPr>
        <w:t xml:space="preserve"> tháng </w:t>
      </w:r>
      <w:r w:rsidRPr="00EF7055">
        <w:rPr>
          <w:sz w:val="28"/>
          <w:szCs w:val="28"/>
          <w:lang w:val="nl-NL"/>
        </w:rPr>
        <w:t>7</w:t>
      </w:r>
      <w:r w:rsidR="003D1B2F" w:rsidRPr="00EF7055">
        <w:rPr>
          <w:sz w:val="28"/>
          <w:szCs w:val="28"/>
          <w:lang w:val="nl-NL"/>
        </w:rPr>
        <w:t xml:space="preserve"> năm </w:t>
      </w:r>
      <w:r w:rsidRPr="00EF7055">
        <w:rPr>
          <w:sz w:val="28"/>
          <w:szCs w:val="28"/>
          <w:lang w:val="nl-NL"/>
        </w:rPr>
        <w:t>2020 của Hội đồng nhân dân tỉnh Lào Cai;</w:t>
      </w:r>
    </w:p>
    <w:p w14:paraId="703CCFC2" w14:textId="0EBB5EA2" w:rsidR="00A420E7" w:rsidRPr="00EF7055" w:rsidRDefault="00527877" w:rsidP="002747D2">
      <w:pPr>
        <w:widowControl w:val="0"/>
        <w:tabs>
          <w:tab w:val="left" w:pos="720"/>
        </w:tabs>
        <w:spacing w:after="120" w:line="360" w:lineRule="exact"/>
        <w:ind w:firstLine="686"/>
        <w:jc w:val="both"/>
        <w:rPr>
          <w:sz w:val="28"/>
          <w:szCs w:val="28"/>
          <w:lang w:val="nl-NL"/>
        </w:rPr>
      </w:pPr>
      <w:r w:rsidRPr="00EF7055">
        <w:rPr>
          <w:sz w:val="28"/>
          <w:szCs w:val="28"/>
          <w:lang w:val="nl-NL"/>
        </w:rPr>
        <w:t>6</w:t>
      </w:r>
      <w:r w:rsidR="00A420E7" w:rsidRPr="00EF7055">
        <w:rPr>
          <w:sz w:val="28"/>
          <w:szCs w:val="28"/>
          <w:lang w:val="nl-NL"/>
        </w:rPr>
        <w:t>. Nghị quyết số 12/2023/NQ-HĐND ngày 15</w:t>
      </w:r>
      <w:r w:rsidRPr="00EF7055">
        <w:rPr>
          <w:sz w:val="28"/>
          <w:szCs w:val="28"/>
          <w:lang w:val="nl-NL"/>
        </w:rPr>
        <w:t xml:space="preserve"> tháng </w:t>
      </w:r>
      <w:r w:rsidR="00A420E7" w:rsidRPr="00EF7055">
        <w:rPr>
          <w:sz w:val="28"/>
          <w:szCs w:val="28"/>
          <w:lang w:val="nl-NL"/>
        </w:rPr>
        <w:t>9</w:t>
      </w:r>
      <w:r w:rsidRPr="00EF7055">
        <w:rPr>
          <w:sz w:val="28"/>
          <w:szCs w:val="28"/>
          <w:lang w:val="nl-NL"/>
        </w:rPr>
        <w:t xml:space="preserve"> năm </w:t>
      </w:r>
      <w:r w:rsidR="00A420E7" w:rsidRPr="00EF7055">
        <w:rPr>
          <w:sz w:val="28"/>
          <w:szCs w:val="28"/>
          <w:lang w:val="nl-NL"/>
        </w:rPr>
        <w:t xml:space="preserve">2023 của </w:t>
      </w:r>
      <w:r w:rsidRPr="00EF7055">
        <w:rPr>
          <w:sz w:val="28"/>
          <w:szCs w:val="28"/>
          <w:lang w:val="nl-NL"/>
        </w:rPr>
        <w:t xml:space="preserve">Hội đồng nhân dân </w:t>
      </w:r>
      <w:r w:rsidR="00A420E7" w:rsidRPr="00EF7055">
        <w:rPr>
          <w:sz w:val="28"/>
          <w:szCs w:val="28"/>
          <w:lang w:val="nl-NL"/>
        </w:rPr>
        <w:t xml:space="preserve">tỉnh Lào Cai </w:t>
      </w:r>
      <w:r w:rsidR="00917722" w:rsidRPr="00EF7055">
        <w:rPr>
          <w:sz w:val="28"/>
          <w:szCs w:val="28"/>
          <w:lang w:val="nl-NL"/>
        </w:rPr>
        <w:t>q</w:t>
      </w:r>
      <w:r w:rsidR="00A420E7" w:rsidRPr="00EF7055">
        <w:rPr>
          <w:sz w:val="28"/>
          <w:szCs w:val="28"/>
          <w:lang w:val="nl-NL"/>
        </w:rPr>
        <w:t>uy định mức thu, đơn vị tính phí bảo vệ môi trường đối với khai thác khoáng sản trên địa bàn tỉnh Lào Cai;</w:t>
      </w:r>
    </w:p>
    <w:p w14:paraId="67FB4753" w14:textId="29BAF228" w:rsidR="00A420E7" w:rsidRPr="00EF7055" w:rsidRDefault="00527877" w:rsidP="002747D2">
      <w:pPr>
        <w:widowControl w:val="0"/>
        <w:tabs>
          <w:tab w:val="left" w:pos="720"/>
        </w:tabs>
        <w:spacing w:after="120" w:line="360" w:lineRule="exact"/>
        <w:ind w:firstLine="686"/>
        <w:jc w:val="both"/>
        <w:rPr>
          <w:sz w:val="28"/>
          <w:szCs w:val="28"/>
          <w:lang w:val="nl-NL"/>
        </w:rPr>
      </w:pPr>
      <w:r w:rsidRPr="00EF7055">
        <w:rPr>
          <w:sz w:val="28"/>
          <w:szCs w:val="28"/>
          <w:lang w:val="nl-NL"/>
        </w:rPr>
        <w:t>7</w:t>
      </w:r>
      <w:r w:rsidR="00A420E7" w:rsidRPr="00EF7055">
        <w:rPr>
          <w:sz w:val="28"/>
          <w:szCs w:val="28"/>
          <w:lang w:val="nl-NL"/>
        </w:rPr>
        <w:t>. Nghị quyết số 24/2023/NQ-HĐND ngày 08</w:t>
      </w:r>
      <w:r w:rsidRPr="00EF7055">
        <w:rPr>
          <w:sz w:val="28"/>
          <w:szCs w:val="28"/>
          <w:lang w:val="nl-NL"/>
        </w:rPr>
        <w:t xml:space="preserve"> tháng </w:t>
      </w:r>
      <w:r w:rsidR="00A420E7" w:rsidRPr="00EF7055">
        <w:rPr>
          <w:sz w:val="28"/>
          <w:szCs w:val="28"/>
          <w:lang w:val="nl-NL"/>
        </w:rPr>
        <w:t>12</w:t>
      </w:r>
      <w:r w:rsidRPr="00EF7055">
        <w:rPr>
          <w:sz w:val="28"/>
          <w:szCs w:val="28"/>
          <w:lang w:val="nl-NL"/>
        </w:rPr>
        <w:t xml:space="preserve"> năm </w:t>
      </w:r>
      <w:r w:rsidR="00A420E7" w:rsidRPr="00EF7055">
        <w:rPr>
          <w:sz w:val="28"/>
          <w:szCs w:val="28"/>
          <w:lang w:val="nl-NL"/>
        </w:rPr>
        <w:t xml:space="preserve">2023 của </w:t>
      </w:r>
      <w:r w:rsidRPr="00EF7055">
        <w:rPr>
          <w:sz w:val="28"/>
          <w:szCs w:val="28"/>
          <w:lang w:val="nl-NL"/>
        </w:rPr>
        <w:t xml:space="preserve">Hội đồng nhân dân </w:t>
      </w:r>
      <w:r w:rsidR="00A420E7" w:rsidRPr="00EF7055">
        <w:rPr>
          <w:sz w:val="28"/>
          <w:szCs w:val="28"/>
          <w:lang w:val="nl-NL"/>
        </w:rPr>
        <w:t xml:space="preserve">tỉnh Lào Cai quy định mức thu, chế độ thu, nộp, quản lý và sử dụng </w:t>
      </w:r>
      <w:r w:rsidR="00917722" w:rsidRPr="00EF7055">
        <w:rPr>
          <w:sz w:val="28"/>
          <w:szCs w:val="28"/>
          <w:lang w:val="nl-NL"/>
        </w:rPr>
        <w:t>p</w:t>
      </w:r>
      <w:r w:rsidR="00A420E7" w:rsidRPr="00EF7055">
        <w:rPr>
          <w:sz w:val="28"/>
          <w:szCs w:val="28"/>
          <w:lang w:val="nl-NL"/>
        </w:rPr>
        <w:t xml:space="preserve">hí sử dụng công trình kết cấu hạ tầng, công trình dịch vụ, tiện ích công </w:t>
      </w:r>
      <w:r w:rsidR="00A420E7" w:rsidRPr="00EF7055">
        <w:rPr>
          <w:sz w:val="28"/>
          <w:szCs w:val="28"/>
          <w:lang w:val="nl-NL"/>
        </w:rPr>
        <w:lastRenderedPageBreak/>
        <w:t>cộng trong khu vực cửa khẩu trên địa bàn tỉnh Lào Cai</w:t>
      </w:r>
      <w:r w:rsidR="00161E51" w:rsidRPr="00EF7055">
        <w:rPr>
          <w:sz w:val="28"/>
          <w:szCs w:val="28"/>
          <w:lang w:val="nl-NL"/>
        </w:rPr>
        <w:t>;</w:t>
      </w:r>
    </w:p>
    <w:p w14:paraId="2DEC331D" w14:textId="34A8CDD5" w:rsidR="00A420E7" w:rsidRPr="00EF7055" w:rsidRDefault="00527877" w:rsidP="002747D2">
      <w:pPr>
        <w:widowControl w:val="0"/>
        <w:tabs>
          <w:tab w:val="left" w:pos="720"/>
        </w:tabs>
        <w:spacing w:after="120" w:line="360" w:lineRule="exact"/>
        <w:ind w:firstLine="686"/>
        <w:jc w:val="both"/>
        <w:rPr>
          <w:sz w:val="28"/>
          <w:szCs w:val="28"/>
          <w:lang w:val="nl-NL"/>
        </w:rPr>
      </w:pPr>
      <w:r w:rsidRPr="00EF7055">
        <w:rPr>
          <w:sz w:val="28"/>
          <w:szCs w:val="28"/>
          <w:lang w:val="nl-NL"/>
        </w:rPr>
        <w:t>8</w:t>
      </w:r>
      <w:r w:rsidR="00A420E7" w:rsidRPr="00EF7055">
        <w:rPr>
          <w:sz w:val="28"/>
          <w:szCs w:val="28"/>
          <w:lang w:val="nl-NL"/>
        </w:rPr>
        <w:t>. Nghị quyết số 25/2023/NQ-HĐND ngày 08</w:t>
      </w:r>
      <w:r w:rsidRPr="00EF7055">
        <w:rPr>
          <w:sz w:val="28"/>
          <w:szCs w:val="28"/>
          <w:lang w:val="nl-NL"/>
        </w:rPr>
        <w:t xml:space="preserve"> tháng </w:t>
      </w:r>
      <w:r w:rsidR="00A420E7" w:rsidRPr="00EF7055">
        <w:rPr>
          <w:sz w:val="28"/>
          <w:szCs w:val="28"/>
          <w:lang w:val="nl-NL"/>
        </w:rPr>
        <w:t>12</w:t>
      </w:r>
      <w:r w:rsidRPr="00EF7055">
        <w:rPr>
          <w:sz w:val="28"/>
          <w:szCs w:val="28"/>
          <w:lang w:val="nl-NL"/>
        </w:rPr>
        <w:t xml:space="preserve"> năm </w:t>
      </w:r>
      <w:r w:rsidR="00A420E7" w:rsidRPr="00EF7055">
        <w:rPr>
          <w:sz w:val="28"/>
          <w:szCs w:val="28"/>
          <w:lang w:val="nl-NL"/>
        </w:rPr>
        <w:t>2023</w:t>
      </w:r>
      <w:r w:rsidR="0077488C" w:rsidRPr="00EF7055">
        <w:rPr>
          <w:sz w:val="28"/>
          <w:szCs w:val="28"/>
          <w:lang w:val="nl-NL"/>
        </w:rPr>
        <w:t xml:space="preserve"> </w:t>
      </w:r>
      <w:r w:rsidR="00A420E7" w:rsidRPr="00EF7055">
        <w:rPr>
          <w:sz w:val="28"/>
          <w:szCs w:val="28"/>
          <w:lang w:val="nl-NL"/>
        </w:rPr>
        <w:t xml:space="preserve">của </w:t>
      </w:r>
      <w:r w:rsidRPr="00EF7055">
        <w:rPr>
          <w:sz w:val="28"/>
          <w:szCs w:val="28"/>
          <w:lang w:val="nl-NL"/>
        </w:rPr>
        <w:t xml:space="preserve">Hội đồng nhân dân </w:t>
      </w:r>
      <w:r w:rsidR="00A420E7" w:rsidRPr="00EF7055">
        <w:rPr>
          <w:sz w:val="28"/>
          <w:szCs w:val="28"/>
          <w:lang w:val="nl-NL"/>
        </w:rPr>
        <w:t xml:space="preserve">tỉnh Lào Cai </w:t>
      </w:r>
      <w:r w:rsidR="005C18AF" w:rsidRPr="00EF7055">
        <w:rPr>
          <w:sz w:val="28"/>
          <w:szCs w:val="28"/>
          <w:lang w:val="nl-NL"/>
        </w:rPr>
        <w:t>s</w:t>
      </w:r>
      <w:r w:rsidR="00A420E7" w:rsidRPr="00EF7055">
        <w:rPr>
          <w:sz w:val="28"/>
          <w:szCs w:val="28"/>
          <w:lang w:val="nl-NL"/>
        </w:rPr>
        <w:t xml:space="preserve">ửa đổi, bãi bỏ một số nội dung của </w:t>
      </w:r>
      <w:r w:rsidR="005C18AF" w:rsidRPr="00EF7055">
        <w:rPr>
          <w:sz w:val="28"/>
          <w:szCs w:val="28"/>
          <w:lang w:val="nl-NL"/>
        </w:rPr>
        <w:t>q</w:t>
      </w:r>
      <w:r w:rsidR="00A420E7" w:rsidRPr="00EF7055">
        <w:rPr>
          <w:sz w:val="28"/>
          <w:szCs w:val="28"/>
          <w:lang w:val="nl-NL"/>
        </w:rPr>
        <w:t>uy định về các loại phí, lệ phí thuộc thẩm quyền quyết định của Hội đồng nhân dân tỉnh Lào Cai ban hành kèm theo Nghị quyết 06/2020/NQ-HĐND ngày 10</w:t>
      </w:r>
      <w:r w:rsidR="004E149F" w:rsidRPr="00EF7055">
        <w:rPr>
          <w:sz w:val="28"/>
          <w:szCs w:val="28"/>
          <w:lang w:val="nl-NL"/>
        </w:rPr>
        <w:t xml:space="preserve"> tháng </w:t>
      </w:r>
      <w:r w:rsidR="00A420E7" w:rsidRPr="00EF7055">
        <w:rPr>
          <w:sz w:val="28"/>
          <w:szCs w:val="28"/>
          <w:lang w:val="nl-NL"/>
        </w:rPr>
        <w:t>7</w:t>
      </w:r>
      <w:r w:rsidR="004E149F" w:rsidRPr="00EF7055">
        <w:rPr>
          <w:sz w:val="28"/>
          <w:szCs w:val="28"/>
          <w:lang w:val="nl-NL"/>
        </w:rPr>
        <w:t xml:space="preserve"> năm </w:t>
      </w:r>
      <w:r w:rsidR="00A420E7" w:rsidRPr="00EF7055">
        <w:rPr>
          <w:sz w:val="28"/>
          <w:szCs w:val="28"/>
          <w:lang w:val="nl-NL"/>
        </w:rPr>
        <w:t xml:space="preserve">2020 của </w:t>
      </w:r>
      <w:r w:rsidR="00FA2AD5" w:rsidRPr="00EF7055">
        <w:rPr>
          <w:sz w:val="28"/>
          <w:szCs w:val="28"/>
          <w:lang w:val="nl-NL"/>
        </w:rPr>
        <w:t>Hội đồng nhân dân</w:t>
      </w:r>
      <w:r w:rsidR="00A420E7" w:rsidRPr="00EF7055">
        <w:rPr>
          <w:sz w:val="28"/>
          <w:szCs w:val="28"/>
          <w:lang w:val="nl-NL"/>
        </w:rPr>
        <w:t xml:space="preserve"> tỉnh Lào Cai</w:t>
      </w:r>
      <w:r w:rsidR="00161E51" w:rsidRPr="00EF7055">
        <w:rPr>
          <w:sz w:val="28"/>
          <w:szCs w:val="28"/>
          <w:lang w:val="nl-NL"/>
        </w:rPr>
        <w:t>;</w:t>
      </w:r>
    </w:p>
    <w:p w14:paraId="5971B1F4" w14:textId="0095C657" w:rsidR="00A420E7" w:rsidRPr="00EF7055" w:rsidRDefault="00527877" w:rsidP="002747D2">
      <w:pPr>
        <w:widowControl w:val="0"/>
        <w:tabs>
          <w:tab w:val="left" w:pos="720"/>
        </w:tabs>
        <w:spacing w:after="120" w:line="360" w:lineRule="exact"/>
        <w:ind w:firstLine="686"/>
        <w:jc w:val="both"/>
        <w:rPr>
          <w:spacing w:val="-4"/>
          <w:sz w:val="28"/>
          <w:szCs w:val="28"/>
          <w:lang w:val="nl-NL"/>
        </w:rPr>
      </w:pPr>
      <w:r w:rsidRPr="00EF7055">
        <w:rPr>
          <w:spacing w:val="-4"/>
          <w:sz w:val="28"/>
          <w:szCs w:val="28"/>
          <w:lang w:val="nl-NL"/>
        </w:rPr>
        <w:t>9</w:t>
      </w:r>
      <w:r w:rsidR="00A420E7" w:rsidRPr="00EF7055">
        <w:rPr>
          <w:spacing w:val="-4"/>
          <w:sz w:val="28"/>
          <w:szCs w:val="28"/>
          <w:lang w:val="nl-NL"/>
        </w:rPr>
        <w:t>. Nghị quyết số 05/2024/NQ-HĐND ngày 05</w:t>
      </w:r>
      <w:r w:rsidRPr="00EF7055">
        <w:rPr>
          <w:spacing w:val="-4"/>
          <w:sz w:val="28"/>
          <w:szCs w:val="28"/>
          <w:lang w:val="nl-NL"/>
        </w:rPr>
        <w:t xml:space="preserve"> tháng </w:t>
      </w:r>
      <w:r w:rsidR="00A420E7" w:rsidRPr="00EF7055">
        <w:rPr>
          <w:spacing w:val="-4"/>
          <w:sz w:val="28"/>
          <w:szCs w:val="28"/>
          <w:lang w:val="nl-NL"/>
        </w:rPr>
        <w:t>7</w:t>
      </w:r>
      <w:r w:rsidRPr="00EF7055">
        <w:rPr>
          <w:spacing w:val="-4"/>
          <w:sz w:val="28"/>
          <w:szCs w:val="28"/>
          <w:lang w:val="nl-NL"/>
        </w:rPr>
        <w:t xml:space="preserve"> năm </w:t>
      </w:r>
      <w:r w:rsidR="00A420E7" w:rsidRPr="00EF7055">
        <w:rPr>
          <w:spacing w:val="-4"/>
          <w:sz w:val="28"/>
          <w:szCs w:val="28"/>
          <w:lang w:val="nl-NL"/>
        </w:rPr>
        <w:t>2024</w:t>
      </w:r>
      <w:r w:rsidR="000B4AF1" w:rsidRPr="00EF7055">
        <w:rPr>
          <w:spacing w:val="-4"/>
          <w:sz w:val="28"/>
          <w:szCs w:val="28"/>
          <w:lang w:val="nl-NL"/>
        </w:rPr>
        <w:t xml:space="preserve"> </w:t>
      </w:r>
      <w:r w:rsidR="00A420E7" w:rsidRPr="00EF7055">
        <w:rPr>
          <w:spacing w:val="-4"/>
          <w:sz w:val="28"/>
          <w:szCs w:val="28"/>
          <w:lang w:val="nl-NL"/>
        </w:rPr>
        <w:t xml:space="preserve">của </w:t>
      </w:r>
      <w:r w:rsidRPr="00EF7055">
        <w:rPr>
          <w:sz w:val="28"/>
          <w:szCs w:val="28"/>
          <w:lang w:val="nl-NL"/>
        </w:rPr>
        <w:t xml:space="preserve">Hội đồng nhân dân </w:t>
      </w:r>
      <w:r w:rsidR="00A420E7" w:rsidRPr="00EF7055">
        <w:rPr>
          <w:spacing w:val="-4"/>
          <w:sz w:val="28"/>
          <w:szCs w:val="28"/>
          <w:lang w:val="nl-NL"/>
        </w:rPr>
        <w:t xml:space="preserve">tỉnh Lào Cai </w:t>
      </w:r>
      <w:r w:rsidR="005C18AF" w:rsidRPr="00EF7055">
        <w:rPr>
          <w:spacing w:val="-4"/>
          <w:sz w:val="28"/>
          <w:szCs w:val="28"/>
          <w:lang w:val="nl-NL"/>
        </w:rPr>
        <w:t>s</w:t>
      </w:r>
      <w:r w:rsidR="00A420E7" w:rsidRPr="00EF7055">
        <w:rPr>
          <w:spacing w:val="-4"/>
          <w:sz w:val="28"/>
          <w:szCs w:val="28"/>
          <w:lang w:val="nl-NL"/>
        </w:rPr>
        <w:t xml:space="preserve">ửa đổi, bổ sung một số điều của </w:t>
      </w:r>
      <w:r w:rsidR="005C18AF" w:rsidRPr="00EF7055">
        <w:rPr>
          <w:spacing w:val="-4"/>
          <w:sz w:val="28"/>
          <w:szCs w:val="28"/>
          <w:lang w:val="nl-NL"/>
        </w:rPr>
        <w:t>q</w:t>
      </w:r>
      <w:r w:rsidR="00A420E7" w:rsidRPr="00EF7055">
        <w:rPr>
          <w:spacing w:val="-4"/>
          <w:sz w:val="28"/>
          <w:szCs w:val="28"/>
          <w:lang w:val="nl-NL"/>
        </w:rPr>
        <w:t>uy định về các loại phí, lệ phí thuộc thẩm quyền quyết định của Hội đồng nhân dân tỉnh Lào Cai ban hành kèm theo Nghị quyết số 06/2020/NQ-HĐND ngày 10</w:t>
      </w:r>
      <w:r w:rsidR="004E149F" w:rsidRPr="00EF7055">
        <w:rPr>
          <w:spacing w:val="-4"/>
          <w:sz w:val="28"/>
          <w:szCs w:val="28"/>
          <w:lang w:val="nl-NL"/>
        </w:rPr>
        <w:t xml:space="preserve"> tháng </w:t>
      </w:r>
      <w:r w:rsidR="00A420E7" w:rsidRPr="00EF7055">
        <w:rPr>
          <w:spacing w:val="-4"/>
          <w:sz w:val="28"/>
          <w:szCs w:val="28"/>
          <w:lang w:val="nl-NL"/>
        </w:rPr>
        <w:t>7</w:t>
      </w:r>
      <w:r w:rsidR="004E149F" w:rsidRPr="00EF7055">
        <w:rPr>
          <w:spacing w:val="-4"/>
          <w:sz w:val="28"/>
          <w:szCs w:val="28"/>
          <w:lang w:val="nl-NL"/>
        </w:rPr>
        <w:t xml:space="preserve"> năm </w:t>
      </w:r>
      <w:r w:rsidR="00A420E7" w:rsidRPr="00EF7055">
        <w:rPr>
          <w:spacing w:val="-4"/>
          <w:sz w:val="28"/>
          <w:szCs w:val="28"/>
          <w:lang w:val="nl-NL"/>
        </w:rPr>
        <w:t>2020 của Hội đồng nhân dân tỉnh Lào Cai</w:t>
      </w:r>
      <w:r w:rsidR="00161E51" w:rsidRPr="00EF7055">
        <w:rPr>
          <w:spacing w:val="-4"/>
          <w:sz w:val="28"/>
          <w:szCs w:val="28"/>
          <w:lang w:val="nl-NL"/>
        </w:rPr>
        <w:t>;</w:t>
      </w:r>
    </w:p>
    <w:p w14:paraId="79C4D659" w14:textId="62CF798C" w:rsidR="00A420E7" w:rsidRPr="00EF7055" w:rsidRDefault="00527877" w:rsidP="002747D2">
      <w:pPr>
        <w:widowControl w:val="0"/>
        <w:tabs>
          <w:tab w:val="left" w:pos="720"/>
        </w:tabs>
        <w:spacing w:after="120" w:line="360" w:lineRule="exact"/>
        <w:ind w:firstLine="686"/>
        <w:jc w:val="both"/>
        <w:rPr>
          <w:sz w:val="28"/>
          <w:szCs w:val="28"/>
          <w:lang w:val="nl-NL"/>
        </w:rPr>
      </w:pPr>
      <w:r w:rsidRPr="00EF7055">
        <w:rPr>
          <w:sz w:val="28"/>
          <w:szCs w:val="28"/>
          <w:lang w:val="nl-NL"/>
        </w:rPr>
        <w:t>10</w:t>
      </w:r>
      <w:r w:rsidR="00A420E7" w:rsidRPr="00EF7055">
        <w:rPr>
          <w:sz w:val="28"/>
          <w:szCs w:val="28"/>
          <w:lang w:val="nl-NL"/>
        </w:rPr>
        <w:t>. Nghị quyết số 04/2025/NQ-HĐND ngày 21</w:t>
      </w:r>
      <w:r w:rsidRPr="00EF7055">
        <w:rPr>
          <w:sz w:val="28"/>
          <w:szCs w:val="28"/>
          <w:lang w:val="nl-NL"/>
        </w:rPr>
        <w:t xml:space="preserve"> tháng </w:t>
      </w:r>
      <w:r w:rsidR="00A420E7" w:rsidRPr="00EF7055">
        <w:rPr>
          <w:sz w:val="28"/>
          <w:szCs w:val="28"/>
          <w:lang w:val="nl-NL"/>
        </w:rPr>
        <w:t>01</w:t>
      </w:r>
      <w:r w:rsidRPr="00EF7055">
        <w:rPr>
          <w:sz w:val="28"/>
          <w:szCs w:val="28"/>
          <w:lang w:val="nl-NL"/>
        </w:rPr>
        <w:t xml:space="preserve"> năm </w:t>
      </w:r>
      <w:r w:rsidR="00A420E7" w:rsidRPr="00EF7055">
        <w:rPr>
          <w:sz w:val="28"/>
          <w:szCs w:val="28"/>
          <w:lang w:val="nl-NL"/>
        </w:rPr>
        <w:t xml:space="preserve">2025 của </w:t>
      </w:r>
      <w:r w:rsidRPr="00EF7055">
        <w:rPr>
          <w:sz w:val="28"/>
          <w:szCs w:val="28"/>
          <w:lang w:val="nl-NL"/>
        </w:rPr>
        <w:t xml:space="preserve">Hội đồng nhân dân </w:t>
      </w:r>
      <w:r w:rsidR="00A420E7" w:rsidRPr="00EF7055">
        <w:rPr>
          <w:sz w:val="28"/>
          <w:szCs w:val="28"/>
          <w:lang w:val="nl-NL"/>
        </w:rPr>
        <w:t xml:space="preserve">tỉnh Lào Cai </w:t>
      </w:r>
      <w:r w:rsidR="005C18AF" w:rsidRPr="00EF7055">
        <w:rPr>
          <w:sz w:val="28"/>
          <w:szCs w:val="28"/>
          <w:lang w:val="nl-NL"/>
        </w:rPr>
        <w:t>s</w:t>
      </w:r>
      <w:r w:rsidR="00A420E7" w:rsidRPr="00EF7055">
        <w:rPr>
          <w:sz w:val="28"/>
          <w:szCs w:val="28"/>
          <w:lang w:val="nl-NL"/>
        </w:rPr>
        <w:t xml:space="preserve">ửa đổi, bổ sung một số quy định </w:t>
      </w:r>
      <w:r w:rsidR="00257E3B" w:rsidRPr="00EF7055">
        <w:rPr>
          <w:sz w:val="28"/>
          <w:szCs w:val="28"/>
          <w:lang w:val="nl-NL"/>
        </w:rPr>
        <w:t xml:space="preserve">về </w:t>
      </w:r>
      <w:r w:rsidR="00A420E7" w:rsidRPr="00EF7055">
        <w:rPr>
          <w:sz w:val="28"/>
          <w:szCs w:val="28"/>
          <w:lang w:val="nl-NL"/>
        </w:rPr>
        <w:t>phí, lệ phí tại các Nghị quyết của Hội đồng nhân dân tỉnh Lào Cai</w:t>
      </w:r>
      <w:r w:rsidR="00161E51" w:rsidRPr="00EF7055">
        <w:rPr>
          <w:sz w:val="28"/>
          <w:szCs w:val="28"/>
          <w:lang w:val="nl-NL"/>
        </w:rPr>
        <w:t>;</w:t>
      </w:r>
    </w:p>
    <w:p w14:paraId="2BF791DB" w14:textId="5CE0792C" w:rsidR="005475E9" w:rsidRPr="00EF7055" w:rsidRDefault="00527877" w:rsidP="002747D2">
      <w:pPr>
        <w:widowControl w:val="0"/>
        <w:tabs>
          <w:tab w:val="left" w:pos="720"/>
        </w:tabs>
        <w:spacing w:after="120" w:line="360" w:lineRule="exact"/>
        <w:ind w:firstLine="686"/>
        <w:jc w:val="both"/>
        <w:rPr>
          <w:sz w:val="28"/>
          <w:szCs w:val="28"/>
          <w:lang w:val="nl-NL"/>
        </w:rPr>
      </w:pPr>
      <w:r w:rsidRPr="00EF7055">
        <w:rPr>
          <w:sz w:val="28"/>
          <w:szCs w:val="28"/>
          <w:lang w:val="nl-NL"/>
        </w:rPr>
        <w:t>11</w:t>
      </w:r>
      <w:r w:rsidR="00A420E7" w:rsidRPr="00EF7055">
        <w:rPr>
          <w:sz w:val="28"/>
          <w:szCs w:val="28"/>
          <w:lang w:val="nl-NL"/>
        </w:rPr>
        <w:t>. Nghị quyết số 13/2025/NQ-HĐND ngày 22</w:t>
      </w:r>
      <w:r w:rsidRPr="00EF7055">
        <w:rPr>
          <w:sz w:val="28"/>
          <w:szCs w:val="28"/>
          <w:lang w:val="nl-NL"/>
        </w:rPr>
        <w:t xml:space="preserve"> tháng </w:t>
      </w:r>
      <w:r w:rsidR="00A420E7" w:rsidRPr="00EF7055">
        <w:rPr>
          <w:sz w:val="28"/>
          <w:szCs w:val="28"/>
          <w:lang w:val="nl-NL"/>
        </w:rPr>
        <w:t>6</w:t>
      </w:r>
      <w:r w:rsidRPr="00EF7055">
        <w:rPr>
          <w:sz w:val="28"/>
          <w:szCs w:val="28"/>
          <w:lang w:val="nl-NL"/>
        </w:rPr>
        <w:t xml:space="preserve"> năm </w:t>
      </w:r>
      <w:r w:rsidR="00A420E7" w:rsidRPr="00EF7055">
        <w:rPr>
          <w:sz w:val="28"/>
          <w:szCs w:val="28"/>
          <w:lang w:val="nl-NL"/>
        </w:rPr>
        <w:t>2025</w:t>
      </w:r>
      <w:r w:rsidRPr="00EF7055">
        <w:rPr>
          <w:sz w:val="28"/>
          <w:szCs w:val="28"/>
          <w:lang w:val="nl-NL"/>
        </w:rPr>
        <w:t xml:space="preserve"> </w:t>
      </w:r>
      <w:r w:rsidR="00A420E7" w:rsidRPr="00EF7055">
        <w:rPr>
          <w:sz w:val="28"/>
          <w:szCs w:val="28"/>
          <w:lang w:val="nl-NL"/>
        </w:rPr>
        <w:t xml:space="preserve">của </w:t>
      </w:r>
      <w:r w:rsidRPr="00EF7055">
        <w:rPr>
          <w:sz w:val="28"/>
          <w:szCs w:val="28"/>
          <w:lang w:val="nl-NL"/>
        </w:rPr>
        <w:t xml:space="preserve">Hội đồng nhân dân </w:t>
      </w:r>
      <w:r w:rsidR="00A420E7" w:rsidRPr="00EF7055">
        <w:rPr>
          <w:sz w:val="28"/>
          <w:szCs w:val="28"/>
          <w:lang w:val="nl-NL"/>
        </w:rPr>
        <w:t xml:space="preserve">tỉnh Lào Cai </w:t>
      </w:r>
      <w:r w:rsidR="005C18AF" w:rsidRPr="00EF7055">
        <w:rPr>
          <w:sz w:val="28"/>
          <w:szCs w:val="28"/>
          <w:lang w:val="nl-NL"/>
        </w:rPr>
        <w:t>q</w:t>
      </w:r>
      <w:r w:rsidR="00A420E7" w:rsidRPr="00EF7055">
        <w:rPr>
          <w:sz w:val="28"/>
          <w:szCs w:val="28"/>
          <w:lang w:val="nl-NL"/>
        </w:rPr>
        <w:t xml:space="preserve">uy định mức thu phí, lệ phí thuộc thẩm quyền quyết định của Hội đồng nhân dân tỉnh đối với hoạt động cung </w:t>
      </w:r>
      <w:r w:rsidR="00257E3B" w:rsidRPr="00EF7055">
        <w:rPr>
          <w:sz w:val="28"/>
          <w:szCs w:val="28"/>
          <w:lang w:val="nl-NL"/>
        </w:rPr>
        <w:t xml:space="preserve">cấp </w:t>
      </w:r>
      <w:r w:rsidR="00A420E7" w:rsidRPr="00EF7055">
        <w:rPr>
          <w:sz w:val="28"/>
          <w:szCs w:val="28"/>
          <w:lang w:val="nl-NL"/>
        </w:rPr>
        <w:t>dịch vụ công trực tuyến trên địa bàn tỉnh Lào Cai</w:t>
      </w:r>
      <w:r w:rsidR="00161E51" w:rsidRPr="00EF7055">
        <w:rPr>
          <w:sz w:val="28"/>
          <w:szCs w:val="28"/>
          <w:lang w:val="nl-NL"/>
        </w:rPr>
        <w:t>;</w:t>
      </w:r>
    </w:p>
    <w:p w14:paraId="0E9A139B" w14:textId="34418928" w:rsidR="00A420E7" w:rsidRPr="00EF7055" w:rsidRDefault="00527877" w:rsidP="002747D2">
      <w:pPr>
        <w:widowControl w:val="0"/>
        <w:tabs>
          <w:tab w:val="left" w:pos="720"/>
        </w:tabs>
        <w:spacing w:after="120" w:line="360" w:lineRule="exact"/>
        <w:ind w:firstLine="686"/>
        <w:jc w:val="both"/>
        <w:rPr>
          <w:sz w:val="28"/>
          <w:szCs w:val="28"/>
          <w:lang w:val="nl-NL"/>
        </w:rPr>
      </w:pPr>
      <w:r w:rsidRPr="00EF7055">
        <w:rPr>
          <w:sz w:val="28"/>
          <w:szCs w:val="28"/>
          <w:lang w:val="nl-NL"/>
        </w:rPr>
        <w:t>12</w:t>
      </w:r>
      <w:r w:rsidR="00A420E7" w:rsidRPr="00EF7055">
        <w:rPr>
          <w:sz w:val="28"/>
          <w:szCs w:val="28"/>
          <w:lang w:val="nl-NL"/>
        </w:rPr>
        <w:t>. Nghị quyết số 51/2023/NQ-HĐND ngày 05</w:t>
      </w:r>
      <w:r w:rsidRPr="00EF7055">
        <w:rPr>
          <w:sz w:val="28"/>
          <w:szCs w:val="28"/>
          <w:lang w:val="nl-NL"/>
        </w:rPr>
        <w:t xml:space="preserve"> tháng </w:t>
      </w:r>
      <w:r w:rsidR="00A420E7" w:rsidRPr="00EF7055">
        <w:rPr>
          <w:sz w:val="28"/>
          <w:szCs w:val="28"/>
          <w:lang w:val="nl-NL"/>
        </w:rPr>
        <w:t>10</w:t>
      </w:r>
      <w:r w:rsidRPr="00EF7055">
        <w:rPr>
          <w:sz w:val="28"/>
          <w:szCs w:val="28"/>
          <w:lang w:val="nl-NL"/>
        </w:rPr>
        <w:t xml:space="preserve"> năm </w:t>
      </w:r>
      <w:r w:rsidR="00A420E7" w:rsidRPr="00EF7055">
        <w:rPr>
          <w:sz w:val="28"/>
          <w:szCs w:val="28"/>
          <w:lang w:val="nl-NL"/>
        </w:rPr>
        <w:t>2023</w:t>
      </w:r>
      <w:r w:rsidRPr="00EF7055">
        <w:rPr>
          <w:sz w:val="28"/>
          <w:szCs w:val="28"/>
          <w:lang w:val="nl-NL"/>
        </w:rPr>
        <w:t xml:space="preserve"> </w:t>
      </w:r>
      <w:r w:rsidR="00A420E7" w:rsidRPr="00EF7055">
        <w:rPr>
          <w:sz w:val="28"/>
          <w:szCs w:val="28"/>
          <w:lang w:val="nl-NL"/>
        </w:rPr>
        <w:t xml:space="preserve">của </w:t>
      </w:r>
      <w:r w:rsidRPr="00EF7055">
        <w:rPr>
          <w:sz w:val="28"/>
          <w:szCs w:val="28"/>
          <w:lang w:val="nl-NL"/>
        </w:rPr>
        <w:t xml:space="preserve">Hội đồng nhân dân </w:t>
      </w:r>
      <w:r w:rsidR="00A420E7" w:rsidRPr="00EF7055">
        <w:rPr>
          <w:sz w:val="28"/>
          <w:szCs w:val="28"/>
          <w:lang w:val="nl-NL"/>
        </w:rPr>
        <w:t xml:space="preserve">tỉnh </w:t>
      </w:r>
      <w:r w:rsidRPr="00EF7055">
        <w:rPr>
          <w:spacing w:val="-4"/>
          <w:sz w:val="28"/>
          <w:szCs w:val="28"/>
          <w:lang w:val="nl-NL"/>
        </w:rPr>
        <w:t xml:space="preserve">Yên Bái </w:t>
      </w:r>
      <w:r w:rsidR="00166690" w:rsidRPr="00EF7055">
        <w:rPr>
          <w:spacing w:val="-4"/>
          <w:sz w:val="28"/>
          <w:szCs w:val="28"/>
          <w:lang w:val="nl-NL"/>
        </w:rPr>
        <w:t>q</w:t>
      </w:r>
      <w:r w:rsidR="00A420E7" w:rsidRPr="00EF7055">
        <w:rPr>
          <w:sz w:val="28"/>
          <w:szCs w:val="28"/>
          <w:lang w:val="nl-NL"/>
        </w:rPr>
        <w:t xml:space="preserve">uy định một số loại phí, lệ phí trên địa bàn tỉnh </w:t>
      </w:r>
      <w:r w:rsidR="00C0728F" w:rsidRPr="00EF7055">
        <w:rPr>
          <w:sz w:val="28"/>
          <w:szCs w:val="28"/>
          <w:lang w:val="nl-NL"/>
        </w:rPr>
        <w:t>Y</w:t>
      </w:r>
      <w:r w:rsidR="00A420E7" w:rsidRPr="00EF7055">
        <w:rPr>
          <w:sz w:val="28"/>
          <w:szCs w:val="28"/>
          <w:lang w:val="nl-NL"/>
        </w:rPr>
        <w:t xml:space="preserve">ên </w:t>
      </w:r>
      <w:r w:rsidR="00C0728F" w:rsidRPr="00EF7055">
        <w:rPr>
          <w:sz w:val="28"/>
          <w:szCs w:val="28"/>
          <w:lang w:val="nl-NL"/>
        </w:rPr>
        <w:t>B</w:t>
      </w:r>
      <w:r w:rsidR="00A420E7" w:rsidRPr="00EF7055">
        <w:rPr>
          <w:sz w:val="28"/>
          <w:szCs w:val="28"/>
          <w:lang w:val="nl-NL"/>
        </w:rPr>
        <w:t>ái thuộc thẩm quyền quyết định của Hội đồng nhân dân tỉnh</w:t>
      </w:r>
      <w:r w:rsidR="00161E51" w:rsidRPr="00EF7055">
        <w:rPr>
          <w:sz w:val="28"/>
          <w:szCs w:val="28"/>
          <w:lang w:val="nl-NL"/>
        </w:rPr>
        <w:t>;</w:t>
      </w:r>
    </w:p>
    <w:p w14:paraId="47EECCC4" w14:textId="7CC95417" w:rsidR="00A420E7" w:rsidRPr="00EF7055" w:rsidRDefault="00527877" w:rsidP="002747D2">
      <w:pPr>
        <w:widowControl w:val="0"/>
        <w:tabs>
          <w:tab w:val="left" w:pos="720"/>
        </w:tabs>
        <w:spacing w:after="120" w:line="360" w:lineRule="exact"/>
        <w:ind w:firstLine="686"/>
        <w:jc w:val="both"/>
        <w:rPr>
          <w:spacing w:val="-4"/>
          <w:sz w:val="28"/>
          <w:szCs w:val="28"/>
          <w:lang w:val="nl-NL"/>
        </w:rPr>
      </w:pPr>
      <w:r w:rsidRPr="00EF7055">
        <w:rPr>
          <w:spacing w:val="-4"/>
          <w:sz w:val="28"/>
          <w:szCs w:val="28"/>
          <w:lang w:val="nl-NL"/>
        </w:rPr>
        <w:t>13</w:t>
      </w:r>
      <w:r w:rsidR="00A420E7" w:rsidRPr="00EF7055">
        <w:rPr>
          <w:spacing w:val="-4"/>
          <w:sz w:val="28"/>
          <w:szCs w:val="28"/>
          <w:lang w:val="nl-NL"/>
        </w:rPr>
        <w:t>. Nghị quyết số 39/2024/NQ-HĐND ngày 11</w:t>
      </w:r>
      <w:r w:rsidRPr="00EF7055">
        <w:rPr>
          <w:spacing w:val="-4"/>
          <w:sz w:val="28"/>
          <w:szCs w:val="28"/>
          <w:lang w:val="nl-NL"/>
        </w:rPr>
        <w:t xml:space="preserve"> tháng </w:t>
      </w:r>
      <w:r w:rsidR="00A420E7" w:rsidRPr="00EF7055">
        <w:rPr>
          <w:spacing w:val="-4"/>
          <w:sz w:val="28"/>
          <w:szCs w:val="28"/>
          <w:lang w:val="nl-NL"/>
        </w:rPr>
        <w:t>7</w:t>
      </w:r>
      <w:r w:rsidRPr="00EF7055">
        <w:rPr>
          <w:spacing w:val="-4"/>
          <w:sz w:val="28"/>
          <w:szCs w:val="28"/>
          <w:lang w:val="nl-NL"/>
        </w:rPr>
        <w:t xml:space="preserve"> năm </w:t>
      </w:r>
      <w:r w:rsidR="00A420E7" w:rsidRPr="00EF7055">
        <w:rPr>
          <w:spacing w:val="-4"/>
          <w:sz w:val="28"/>
          <w:szCs w:val="28"/>
          <w:lang w:val="nl-NL"/>
        </w:rPr>
        <w:t>2024</w:t>
      </w:r>
      <w:r w:rsidRPr="00EF7055">
        <w:rPr>
          <w:spacing w:val="-4"/>
          <w:sz w:val="28"/>
          <w:szCs w:val="28"/>
          <w:lang w:val="nl-NL"/>
        </w:rPr>
        <w:t xml:space="preserve"> </w:t>
      </w:r>
      <w:r w:rsidR="00A420E7" w:rsidRPr="00EF7055">
        <w:rPr>
          <w:spacing w:val="-4"/>
          <w:sz w:val="28"/>
          <w:szCs w:val="28"/>
          <w:lang w:val="nl-NL"/>
        </w:rPr>
        <w:t xml:space="preserve">của </w:t>
      </w:r>
      <w:r w:rsidRPr="00EF7055">
        <w:rPr>
          <w:sz w:val="28"/>
          <w:szCs w:val="28"/>
          <w:lang w:val="nl-NL"/>
        </w:rPr>
        <w:t xml:space="preserve">Hội đồng nhân dân </w:t>
      </w:r>
      <w:r w:rsidR="00A420E7" w:rsidRPr="00EF7055">
        <w:rPr>
          <w:spacing w:val="-4"/>
          <w:sz w:val="28"/>
          <w:szCs w:val="28"/>
          <w:lang w:val="nl-NL"/>
        </w:rPr>
        <w:t xml:space="preserve">tỉnh </w:t>
      </w:r>
      <w:r w:rsidRPr="00EF7055">
        <w:rPr>
          <w:spacing w:val="-4"/>
          <w:sz w:val="28"/>
          <w:szCs w:val="28"/>
          <w:lang w:val="nl-NL"/>
        </w:rPr>
        <w:t>Yên Bái</w:t>
      </w:r>
      <w:r w:rsidR="00A420E7" w:rsidRPr="00EF7055">
        <w:rPr>
          <w:spacing w:val="-4"/>
          <w:sz w:val="28"/>
          <w:szCs w:val="28"/>
          <w:lang w:val="nl-NL"/>
        </w:rPr>
        <w:t xml:space="preserve"> sửa đổi một số điều của Nghị quyết số 51/2023/NQ-HĐND ngày 05 tháng 10 năm 2023 của Hội đồng nhân dân tỉnh Yên Bái quy định một số loại phí, lệ phí trên địa bàn tỉnh Yên Bái thuộc thẩm quyền quyết định của Hội đồng nhân dân tỉnh</w:t>
      </w:r>
      <w:r w:rsidR="00161E51" w:rsidRPr="00EF7055">
        <w:rPr>
          <w:spacing w:val="-4"/>
          <w:sz w:val="28"/>
          <w:szCs w:val="28"/>
          <w:lang w:val="nl-NL"/>
        </w:rPr>
        <w:t>;</w:t>
      </w:r>
    </w:p>
    <w:p w14:paraId="63D86FA9" w14:textId="0B99BC42" w:rsidR="00A420E7" w:rsidRPr="00EF7055" w:rsidRDefault="00527877" w:rsidP="002747D2">
      <w:pPr>
        <w:widowControl w:val="0"/>
        <w:tabs>
          <w:tab w:val="left" w:pos="720"/>
        </w:tabs>
        <w:spacing w:after="120" w:line="360" w:lineRule="exact"/>
        <w:ind w:firstLine="686"/>
        <w:jc w:val="both"/>
        <w:rPr>
          <w:sz w:val="28"/>
          <w:szCs w:val="28"/>
          <w:lang w:val="nl-NL"/>
        </w:rPr>
      </w:pPr>
      <w:r w:rsidRPr="00EF7055">
        <w:rPr>
          <w:sz w:val="28"/>
          <w:szCs w:val="28"/>
          <w:lang w:val="nl-NL"/>
        </w:rPr>
        <w:t>14</w:t>
      </w:r>
      <w:r w:rsidR="00A420E7" w:rsidRPr="00EF7055">
        <w:rPr>
          <w:sz w:val="28"/>
          <w:szCs w:val="28"/>
          <w:lang w:val="nl-NL"/>
        </w:rPr>
        <w:t>. Nghị quyết số 148/2024/NQ-HĐND ngày 10</w:t>
      </w:r>
      <w:r w:rsidRPr="00EF7055">
        <w:rPr>
          <w:sz w:val="28"/>
          <w:szCs w:val="28"/>
          <w:lang w:val="nl-NL"/>
        </w:rPr>
        <w:t xml:space="preserve"> tháng </w:t>
      </w:r>
      <w:r w:rsidR="00A420E7" w:rsidRPr="00EF7055">
        <w:rPr>
          <w:sz w:val="28"/>
          <w:szCs w:val="28"/>
          <w:lang w:val="nl-NL"/>
        </w:rPr>
        <w:t>12</w:t>
      </w:r>
      <w:r w:rsidRPr="00EF7055">
        <w:rPr>
          <w:sz w:val="28"/>
          <w:szCs w:val="28"/>
          <w:lang w:val="nl-NL"/>
        </w:rPr>
        <w:t xml:space="preserve"> năm </w:t>
      </w:r>
      <w:r w:rsidR="00A420E7" w:rsidRPr="00EF7055">
        <w:rPr>
          <w:sz w:val="28"/>
          <w:szCs w:val="28"/>
          <w:lang w:val="nl-NL"/>
        </w:rPr>
        <w:t xml:space="preserve">2024 của </w:t>
      </w:r>
      <w:r w:rsidRPr="00EF7055">
        <w:rPr>
          <w:sz w:val="28"/>
          <w:szCs w:val="28"/>
          <w:lang w:val="nl-NL"/>
        </w:rPr>
        <w:t xml:space="preserve">Hội đồng nhân dân </w:t>
      </w:r>
      <w:r w:rsidR="00A420E7" w:rsidRPr="00EF7055">
        <w:rPr>
          <w:sz w:val="28"/>
          <w:szCs w:val="28"/>
          <w:lang w:val="nl-NL"/>
        </w:rPr>
        <w:t xml:space="preserve">tỉnh </w:t>
      </w:r>
      <w:r w:rsidRPr="00EF7055">
        <w:rPr>
          <w:spacing w:val="-4"/>
          <w:sz w:val="28"/>
          <w:szCs w:val="28"/>
          <w:lang w:val="nl-NL"/>
        </w:rPr>
        <w:t xml:space="preserve">Yên Bái </w:t>
      </w:r>
      <w:r w:rsidR="005C18AF" w:rsidRPr="00EF7055">
        <w:rPr>
          <w:sz w:val="28"/>
          <w:szCs w:val="28"/>
          <w:lang w:val="nl-NL"/>
        </w:rPr>
        <w:t>s</w:t>
      </w:r>
      <w:r w:rsidR="00A420E7" w:rsidRPr="00EF7055">
        <w:rPr>
          <w:sz w:val="28"/>
          <w:szCs w:val="28"/>
          <w:lang w:val="nl-NL"/>
        </w:rPr>
        <w:t>ửa đổi, bổ sung một số điều của Nghị quyết số 51/2023/NQ-HĐND ngày 05</w:t>
      </w:r>
      <w:r w:rsidR="004E149F" w:rsidRPr="00EF7055">
        <w:rPr>
          <w:sz w:val="28"/>
          <w:szCs w:val="28"/>
          <w:lang w:val="nl-NL"/>
        </w:rPr>
        <w:t xml:space="preserve"> tháng </w:t>
      </w:r>
      <w:r w:rsidR="00A420E7" w:rsidRPr="00EF7055">
        <w:rPr>
          <w:sz w:val="28"/>
          <w:szCs w:val="28"/>
          <w:lang w:val="nl-NL"/>
        </w:rPr>
        <w:t>10</w:t>
      </w:r>
      <w:r w:rsidR="004E149F" w:rsidRPr="00EF7055">
        <w:rPr>
          <w:sz w:val="28"/>
          <w:szCs w:val="28"/>
          <w:lang w:val="nl-NL"/>
        </w:rPr>
        <w:t xml:space="preserve"> năm </w:t>
      </w:r>
      <w:r w:rsidR="00A420E7" w:rsidRPr="00EF7055">
        <w:rPr>
          <w:sz w:val="28"/>
          <w:szCs w:val="28"/>
          <w:lang w:val="nl-NL"/>
        </w:rPr>
        <w:t xml:space="preserve">2023 của Hội đồng nhân dân tỉnh Yên Bái Quy định một số loại phí, lệ phí trên địa bàn tỉnh </w:t>
      </w:r>
      <w:r w:rsidR="00C0728F" w:rsidRPr="00EF7055">
        <w:rPr>
          <w:sz w:val="28"/>
          <w:szCs w:val="28"/>
          <w:lang w:val="nl-NL"/>
        </w:rPr>
        <w:t>Y</w:t>
      </w:r>
      <w:r w:rsidR="00A420E7" w:rsidRPr="00EF7055">
        <w:rPr>
          <w:sz w:val="28"/>
          <w:szCs w:val="28"/>
          <w:lang w:val="nl-NL"/>
        </w:rPr>
        <w:t xml:space="preserve">ên </w:t>
      </w:r>
      <w:r w:rsidR="00C0728F" w:rsidRPr="00EF7055">
        <w:rPr>
          <w:sz w:val="28"/>
          <w:szCs w:val="28"/>
          <w:lang w:val="nl-NL"/>
        </w:rPr>
        <w:t>B</w:t>
      </w:r>
      <w:r w:rsidR="00A420E7" w:rsidRPr="00EF7055">
        <w:rPr>
          <w:sz w:val="28"/>
          <w:szCs w:val="28"/>
          <w:lang w:val="nl-NL"/>
        </w:rPr>
        <w:t>ái thuộc thẩm quyền quyết định của Hội đồng nhân dân tỉnh</w:t>
      </w:r>
      <w:r w:rsidR="00161E51" w:rsidRPr="00EF7055">
        <w:rPr>
          <w:sz w:val="28"/>
          <w:szCs w:val="28"/>
          <w:lang w:val="nl-NL"/>
        </w:rPr>
        <w:t>;</w:t>
      </w:r>
    </w:p>
    <w:p w14:paraId="04B0B636" w14:textId="2A5FBDEA" w:rsidR="002415C0" w:rsidRPr="00EF7055" w:rsidRDefault="00527877" w:rsidP="002747D2">
      <w:pPr>
        <w:widowControl w:val="0"/>
        <w:tabs>
          <w:tab w:val="left" w:pos="720"/>
        </w:tabs>
        <w:spacing w:after="120" w:line="360" w:lineRule="exact"/>
        <w:ind w:firstLine="686"/>
        <w:jc w:val="both"/>
        <w:rPr>
          <w:spacing w:val="-4"/>
          <w:sz w:val="28"/>
          <w:szCs w:val="28"/>
          <w:lang w:val="nl-NL"/>
        </w:rPr>
      </w:pPr>
      <w:r w:rsidRPr="00EF7055">
        <w:rPr>
          <w:sz w:val="28"/>
          <w:szCs w:val="28"/>
          <w:lang w:val="nl-NL"/>
        </w:rPr>
        <w:t>15</w:t>
      </w:r>
      <w:r w:rsidR="002415C0" w:rsidRPr="00EF7055">
        <w:rPr>
          <w:sz w:val="28"/>
          <w:szCs w:val="28"/>
          <w:lang w:val="nl-NL"/>
        </w:rPr>
        <w:t xml:space="preserve">. </w:t>
      </w:r>
      <w:r w:rsidR="000216F1" w:rsidRPr="00EF7055">
        <w:rPr>
          <w:sz w:val="28"/>
          <w:szCs w:val="28"/>
          <w:lang w:val="nl-NL"/>
        </w:rPr>
        <w:t>K</w:t>
      </w:r>
      <w:r w:rsidR="002415C0" w:rsidRPr="00EF7055">
        <w:rPr>
          <w:sz w:val="28"/>
          <w:szCs w:val="28"/>
          <w:lang w:val="nl-NL"/>
        </w:rPr>
        <w:t xml:space="preserve">hoản 1 Điều 3 Nghị quyết số </w:t>
      </w:r>
      <w:r w:rsidR="0076244A" w:rsidRPr="00EF7055">
        <w:rPr>
          <w:sz w:val="28"/>
          <w:szCs w:val="28"/>
          <w:lang w:val="nl-NL"/>
        </w:rPr>
        <w:t>15/2025/NQ-HĐND ngày 22</w:t>
      </w:r>
      <w:r w:rsidRPr="00EF7055">
        <w:rPr>
          <w:sz w:val="28"/>
          <w:szCs w:val="28"/>
          <w:lang w:val="nl-NL"/>
        </w:rPr>
        <w:t xml:space="preserve"> tháng </w:t>
      </w:r>
      <w:r w:rsidR="0076244A" w:rsidRPr="00EF7055">
        <w:rPr>
          <w:sz w:val="28"/>
          <w:szCs w:val="28"/>
          <w:lang w:val="nl-NL"/>
        </w:rPr>
        <w:t>6</w:t>
      </w:r>
      <w:r w:rsidRPr="00EF7055">
        <w:rPr>
          <w:sz w:val="28"/>
          <w:szCs w:val="28"/>
          <w:lang w:val="nl-NL"/>
        </w:rPr>
        <w:t xml:space="preserve"> năm </w:t>
      </w:r>
      <w:r w:rsidR="0076244A" w:rsidRPr="00EF7055">
        <w:rPr>
          <w:sz w:val="28"/>
          <w:szCs w:val="28"/>
          <w:lang w:val="nl-NL"/>
        </w:rPr>
        <w:t xml:space="preserve">2025 của </w:t>
      </w:r>
      <w:r w:rsidRPr="00EF7055">
        <w:rPr>
          <w:sz w:val="28"/>
          <w:szCs w:val="28"/>
          <w:lang w:val="nl-NL"/>
        </w:rPr>
        <w:t xml:space="preserve">Hội đồng nhân dân </w:t>
      </w:r>
      <w:r w:rsidR="0076244A" w:rsidRPr="00EF7055">
        <w:rPr>
          <w:sz w:val="28"/>
          <w:szCs w:val="28"/>
          <w:lang w:val="nl-NL"/>
        </w:rPr>
        <w:t>tỉnh Lào Cai về sửa đổi, bổ sung, bãi bỏ các nghị quyết của Hội đồng nhân dân tỉnh Lào Cai quy định cơ chế, chính sách trên địa bàn tỉnh Lào Cai</w:t>
      </w:r>
      <w:r w:rsidR="000216F1" w:rsidRPr="00EF7055">
        <w:rPr>
          <w:spacing w:val="-4"/>
          <w:sz w:val="28"/>
          <w:szCs w:val="28"/>
          <w:lang w:val="nl-NL"/>
        </w:rPr>
        <w:t>;</w:t>
      </w:r>
    </w:p>
    <w:p w14:paraId="0AD2A854" w14:textId="63CC065A" w:rsidR="00A420E7" w:rsidRPr="00EF7055" w:rsidRDefault="00527877" w:rsidP="002747D2">
      <w:pPr>
        <w:widowControl w:val="0"/>
        <w:tabs>
          <w:tab w:val="left" w:pos="720"/>
        </w:tabs>
        <w:spacing w:after="120" w:line="360" w:lineRule="exact"/>
        <w:ind w:firstLine="686"/>
        <w:jc w:val="both"/>
        <w:rPr>
          <w:sz w:val="28"/>
          <w:szCs w:val="28"/>
          <w:lang w:val="nl-NL"/>
        </w:rPr>
      </w:pPr>
      <w:r w:rsidRPr="00EF7055">
        <w:rPr>
          <w:sz w:val="28"/>
          <w:szCs w:val="28"/>
          <w:lang w:val="nl-NL"/>
        </w:rPr>
        <w:t>16</w:t>
      </w:r>
      <w:r w:rsidR="00A420E7" w:rsidRPr="00EF7055">
        <w:rPr>
          <w:sz w:val="28"/>
          <w:szCs w:val="28"/>
          <w:lang w:val="nl-NL"/>
        </w:rPr>
        <w:t>. Nghị quyết số 01/2025/NQ-HĐND ngày 10</w:t>
      </w:r>
      <w:r w:rsidRPr="00EF7055">
        <w:rPr>
          <w:sz w:val="28"/>
          <w:szCs w:val="28"/>
          <w:lang w:val="nl-NL"/>
        </w:rPr>
        <w:t xml:space="preserve"> tháng </w:t>
      </w:r>
      <w:r w:rsidR="00A420E7" w:rsidRPr="00EF7055">
        <w:rPr>
          <w:sz w:val="28"/>
          <w:szCs w:val="28"/>
          <w:lang w:val="nl-NL"/>
        </w:rPr>
        <w:t>7</w:t>
      </w:r>
      <w:r w:rsidRPr="00EF7055">
        <w:rPr>
          <w:sz w:val="28"/>
          <w:szCs w:val="28"/>
          <w:lang w:val="nl-NL"/>
        </w:rPr>
        <w:t xml:space="preserve"> năm </w:t>
      </w:r>
      <w:r w:rsidR="00A420E7" w:rsidRPr="00EF7055">
        <w:rPr>
          <w:sz w:val="28"/>
          <w:szCs w:val="28"/>
          <w:lang w:val="nl-NL"/>
        </w:rPr>
        <w:t xml:space="preserve">2025 của </w:t>
      </w:r>
      <w:r w:rsidR="00161E51" w:rsidRPr="00EF7055">
        <w:rPr>
          <w:sz w:val="28"/>
          <w:szCs w:val="28"/>
          <w:lang w:val="nl-NL"/>
        </w:rPr>
        <w:t xml:space="preserve">Hội đồng nhân dân tỉnh Lào Cai tiếp tục thực hiện sửa đổi, bổ sung, bãi bỏ một số nghị </w:t>
      </w:r>
      <w:r w:rsidR="00161E51" w:rsidRPr="00EF7055">
        <w:rPr>
          <w:sz w:val="28"/>
          <w:szCs w:val="28"/>
          <w:lang w:val="nl-NL"/>
        </w:rPr>
        <w:lastRenderedPageBreak/>
        <w:t>quyết</w:t>
      </w:r>
      <w:r w:rsidR="00F86B40" w:rsidRPr="00EF7055">
        <w:rPr>
          <w:sz w:val="28"/>
          <w:szCs w:val="28"/>
          <w:lang w:val="nl-NL"/>
        </w:rPr>
        <w:t xml:space="preserve"> </w:t>
      </w:r>
      <w:r w:rsidR="00161E51" w:rsidRPr="00EF7055">
        <w:rPr>
          <w:sz w:val="28"/>
          <w:szCs w:val="28"/>
          <w:lang w:val="nl-NL"/>
        </w:rPr>
        <w:t>quy định một số loại phí, lệ phí và một số khoản thu đóng góp, thu sự nghiệp thuộc thẩm quyền quyết định của Hội đồng nhân dân tỉnh.</w:t>
      </w:r>
    </w:p>
    <w:p w14:paraId="4064D92A" w14:textId="6A31DB36" w:rsidR="00AA075D" w:rsidRPr="00EF7055" w:rsidRDefault="00AA075D" w:rsidP="002747D2">
      <w:pPr>
        <w:widowControl w:val="0"/>
        <w:tabs>
          <w:tab w:val="left" w:pos="720"/>
        </w:tabs>
        <w:spacing w:after="120" w:line="360" w:lineRule="exact"/>
        <w:ind w:firstLine="686"/>
        <w:jc w:val="both"/>
        <w:rPr>
          <w:b/>
          <w:bCs/>
          <w:sz w:val="28"/>
          <w:szCs w:val="28"/>
          <w:lang w:val="nl-NL"/>
        </w:rPr>
      </w:pPr>
      <w:r w:rsidRPr="00EF7055">
        <w:rPr>
          <w:b/>
          <w:bCs/>
          <w:sz w:val="28"/>
          <w:szCs w:val="28"/>
          <w:lang w:val="nl-NL"/>
        </w:rPr>
        <w:t xml:space="preserve">Điều 3. </w:t>
      </w:r>
      <w:r w:rsidR="00527877" w:rsidRPr="00EF7055">
        <w:rPr>
          <w:b/>
          <w:bCs/>
          <w:sz w:val="28"/>
          <w:szCs w:val="28"/>
          <w:lang w:val="nl-NL"/>
        </w:rPr>
        <w:t>Điều khoản thi hành</w:t>
      </w:r>
    </w:p>
    <w:p w14:paraId="16B298F9" w14:textId="2BCD417E" w:rsidR="00527877" w:rsidRPr="00EF7055" w:rsidRDefault="00527877" w:rsidP="002747D2">
      <w:pPr>
        <w:widowControl w:val="0"/>
        <w:tabs>
          <w:tab w:val="left" w:pos="720"/>
        </w:tabs>
        <w:spacing w:after="120" w:line="360" w:lineRule="exact"/>
        <w:ind w:firstLine="686"/>
        <w:jc w:val="both"/>
        <w:rPr>
          <w:sz w:val="28"/>
          <w:szCs w:val="28"/>
          <w:lang w:val="nl-NL"/>
        </w:rPr>
      </w:pPr>
      <w:r w:rsidRPr="00EF7055">
        <w:rPr>
          <w:sz w:val="28"/>
          <w:szCs w:val="28"/>
          <w:lang w:val="nl-NL"/>
        </w:rPr>
        <w:t xml:space="preserve">1. Nghị quyết này có hiệu lực </w:t>
      </w:r>
      <w:r w:rsidR="00F86B40" w:rsidRPr="00EF7055">
        <w:rPr>
          <w:sz w:val="28"/>
          <w:szCs w:val="28"/>
          <w:lang w:val="nl-NL"/>
        </w:rPr>
        <w:t xml:space="preserve">thi hành </w:t>
      </w:r>
      <w:r w:rsidRPr="00EF7055">
        <w:rPr>
          <w:sz w:val="28"/>
          <w:szCs w:val="28"/>
          <w:lang w:val="nl-NL"/>
        </w:rPr>
        <w:t>từ ngày 01 tháng 01 năm 2026.</w:t>
      </w:r>
    </w:p>
    <w:p w14:paraId="77EC0735" w14:textId="6423DAA4" w:rsidR="00AA075D" w:rsidRPr="00EF7055" w:rsidRDefault="00527877" w:rsidP="002747D2">
      <w:pPr>
        <w:widowControl w:val="0"/>
        <w:tabs>
          <w:tab w:val="left" w:pos="720"/>
        </w:tabs>
        <w:spacing w:after="120" w:line="360" w:lineRule="exact"/>
        <w:ind w:firstLine="686"/>
        <w:jc w:val="both"/>
        <w:rPr>
          <w:sz w:val="28"/>
          <w:szCs w:val="28"/>
          <w:lang w:val="nl-NL"/>
        </w:rPr>
      </w:pPr>
      <w:r w:rsidRPr="00EF7055">
        <w:rPr>
          <w:sz w:val="28"/>
          <w:szCs w:val="28"/>
          <w:lang w:val="nl-NL"/>
        </w:rPr>
        <w:t>2</w:t>
      </w:r>
      <w:r w:rsidR="00AA075D" w:rsidRPr="00EF7055">
        <w:rPr>
          <w:sz w:val="28"/>
          <w:szCs w:val="28"/>
          <w:lang w:val="nl-NL"/>
        </w:rPr>
        <w:t>. Trường hợp các văn bản quy phạm pháp luật được dẫn chiếu</w:t>
      </w:r>
      <w:r w:rsidR="00257E3B" w:rsidRPr="00EF7055">
        <w:rPr>
          <w:sz w:val="28"/>
          <w:szCs w:val="28"/>
          <w:lang w:val="nl-NL"/>
        </w:rPr>
        <w:t xml:space="preserve"> </w:t>
      </w:r>
      <w:r w:rsidR="00AA075D" w:rsidRPr="00EF7055">
        <w:rPr>
          <w:sz w:val="28"/>
          <w:szCs w:val="28"/>
          <w:lang w:val="nl-NL"/>
        </w:rPr>
        <w:t xml:space="preserve">tại </w:t>
      </w:r>
      <w:r w:rsidR="00FC4052" w:rsidRPr="00EF7055">
        <w:rPr>
          <w:sz w:val="28"/>
          <w:szCs w:val="28"/>
          <w:lang w:val="nl-NL"/>
        </w:rPr>
        <w:t>n</w:t>
      </w:r>
      <w:r w:rsidR="00AA075D" w:rsidRPr="00EF7055">
        <w:rPr>
          <w:sz w:val="28"/>
          <w:szCs w:val="28"/>
          <w:lang w:val="nl-NL"/>
        </w:rPr>
        <w:t>ghị quyết này được sửa đổi, bổ sung hoặc thay thế bằng văn bản mới thì thực hiện theo quy định tại văn bản sửa đổi, bổ sung, thay thế.</w:t>
      </w:r>
    </w:p>
    <w:p w14:paraId="34DD6C1F" w14:textId="35B0A02D" w:rsidR="00AA075D" w:rsidRPr="00EF7055" w:rsidRDefault="00527877" w:rsidP="002747D2">
      <w:pPr>
        <w:widowControl w:val="0"/>
        <w:tabs>
          <w:tab w:val="left" w:pos="720"/>
        </w:tabs>
        <w:spacing w:after="120" w:line="360" w:lineRule="exact"/>
        <w:ind w:firstLine="686"/>
        <w:jc w:val="both"/>
        <w:rPr>
          <w:sz w:val="28"/>
          <w:szCs w:val="28"/>
          <w:lang w:val="nl-NL"/>
        </w:rPr>
      </w:pPr>
      <w:r w:rsidRPr="00EF7055">
        <w:rPr>
          <w:spacing w:val="-8"/>
          <w:sz w:val="28"/>
          <w:szCs w:val="28"/>
          <w:lang w:val="nl-NL"/>
        </w:rPr>
        <w:t>3</w:t>
      </w:r>
      <w:r w:rsidR="00AA075D" w:rsidRPr="00EF7055">
        <w:rPr>
          <w:spacing w:val="-8"/>
          <w:sz w:val="28"/>
          <w:szCs w:val="28"/>
          <w:lang w:val="nl-NL"/>
        </w:rPr>
        <w:t xml:space="preserve">. Ủy ban nhân dân tỉnh </w:t>
      </w:r>
      <w:r w:rsidRPr="00EF7055">
        <w:rPr>
          <w:spacing w:val="-8"/>
          <w:sz w:val="28"/>
          <w:szCs w:val="28"/>
          <w:lang w:val="nl-NL"/>
        </w:rPr>
        <w:t xml:space="preserve">có trách nhiệm </w:t>
      </w:r>
      <w:r w:rsidR="00AA075D" w:rsidRPr="00EF7055">
        <w:rPr>
          <w:spacing w:val="-8"/>
          <w:sz w:val="28"/>
          <w:szCs w:val="28"/>
          <w:lang w:val="nl-NL"/>
        </w:rPr>
        <w:t>tổ chức triển khai thực hiện Nghị quyế</w:t>
      </w:r>
      <w:r w:rsidR="00AA075D" w:rsidRPr="00EF7055">
        <w:rPr>
          <w:sz w:val="28"/>
          <w:szCs w:val="28"/>
          <w:lang w:val="nl-NL"/>
        </w:rPr>
        <w:t>t.</w:t>
      </w:r>
    </w:p>
    <w:p w14:paraId="2D89C272" w14:textId="5DBCB0A3" w:rsidR="00AA075D" w:rsidRPr="00EF7055" w:rsidRDefault="00527877" w:rsidP="002747D2">
      <w:pPr>
        <w:widowControl w:val="0"/>
        <w:tabs>
          <w:tab w:val="left" w:pos="720"/>
        </w:tabs>
        <w:spacing w:after="120" w:line="360" w:lineRule="exact"/>
        <w:ind w:firstLine="686"/>
        <w:jc w:val="both"/>
        <w:rPr>
          <w:sz w:val="28"/>
          <w:szCs w:val="28"/>
          <w:lang w:val="nl-NL"/>
        </w:rPr>
      </w:pPr>
      <w:r w:rsidRPr="00EF7055">
        <w:rPr>
          <w:sz w:val="28"/>
          <w:szCs w:val="28"/>
          <w:lang w:val="nl-NL"/>
        </w:rPr>
        <w:t>4</w:t>
      </w:r>
      <w:r w:rsidR="00AA075D" w:rsidRPr="00EF7055">
        <w:rPr>
          <w:sz w:val="28"/>
          <w:szCs w:val="28"/>
          <w:lang w:val="nl-NL"/>
        </w:rPr>
        <w:t xml:space="preserve">. Thường trực Hội đồng nhân dân, các ban của Hội đồng nhân dân, các </w:t>
      </w:r>
      <w:r w:rsidR="00F86B40" w:rsidRPr="00EF7055">
        <w:rPr>
          <w:sz w:val="28"/>
          <w:szCs w:val="28"/>
          <w:lang w:val="nl-NL"/>
        </w:rPr>
        <w:t>t</w:t>
      </w:r>
      <w:r w:rsidR="00AA075D" w:rsidRPr="00EF7055">
        <w:rPr>
          <w:sz w:val="28"/>
          <w:szCs w:val="28"/>
          <w:lang w:val="nl-NL"/>
        </w:rPr>
        <w:t xml:space="preserve">ổ đại biểu và đại biểu Hội đồng nhân dân tỉnh </w:t>
      </w:r>
      <w:r w:rsidR="00F86B40" w:rsidRPr="00EF7055">
        <w:rPr>
          <w:sz w:val="28"/>
          <w:szCs w:val="28"/>
          <w:lang w:val="nl-NL"/>
        </w:rPr>
        <w:t xml:space="preserve">chịu trách nhiệm </w:t>
      </w:r>
      <w:r w:rsidR="00AA075D" w:rsidRPr="00EF7055">
        <w:rPr>
          <w:sz w:val="28"/>
          <w:szCs w:val="28"/>
          <w:lang w:val="nl-NL"/>
        </w:rPr>
        <w:t>giám sát việc thực hiện Nghị quyết.</w:t>
      </w:r>
    </w:p>
    <w:p w14:paraId="6ECC3118" w14:textId="4EA77B18" w:rsidR="00AA075D" w:rsidRPr="00EF7055" w:rsidRDefault="00AA075D" w:rsidP="002747D2">
      <w:pPr>
        <w:widowControl w:val="0"/>
        <w:tabs>
          <w:tab w:val="left" w:pos="720"/>
        </w:tabs>
        <w:spacing w:after="120" w:line="360" w:lineRule="exact"/>
        <w:ind w:firstLine="686"/>
        <w:jc w:val="both"/>
        <w:rPr>
          <w:sz w:val="28"/>
          <w:szCs w:val="28"/>
          <w:lang w:val="nl-NL"/>
        </w:rPr>
      </w:pPr>
      <w:r w:rsidRPr="00EF7055">
        <w:rPr>
          <w:i/>
          <w:iCs/>
          <w:sz w:val="28"/>
          <w:szCs w:val="28"/>
          <w:lang w:val="nl-NL"/>
        </w:rPr>
        <w:t xml:space="preserve">Nghị quyết này đã được Hội đồng nhân dân tỉnh Lào Cai khoá </w:t>
      </w:r>
      <w:r w:rsidR="0075331D" w:rsidRPr="00EF7055">
        <w:rPr>
          <w:i/>
          <w:iCs/>
          <w:sz w:val="28"/>
          <w:szCs w:val="28"/>
          <w:lang w:val="nl-NL"/>
        </w:rPr>
        <w:t>XVI</w:t>
      </w:r>
      <w:r w:rsidR="00166690" w:rsidRPr="00EF7055">
        <w:rPr>
          <w:i/>
          <w:iCs/>
          <w:sz w:val="28"/>
          <w:szCs w:val="28"/>
          <w:lang w:val="nl-NL"/>
        </w:rPr>
        <w:t>,</w:t>
      </w:r>
      <w:r w:rsidRPr="00EF7055">
        <w:rPr>
          <w:i/>
          <w:iCs/>
          <w:sz w:val="28"/>
          <w:szCs w:val="28"/>
          <w:lang w:val="nl-NL"/>
        </w:rPr>
        <w:t xml:space="preserve"> Kỳ họp thứ </w:t>
      </w:r>
      <w:r w:rsidR="0075331D" w:rsidRPr="00EF7055">
        <w:rPr>
          <w:i/>
          <w:iCs/>
          <w:sz w:val="28"/>
          <w:szCs w:val="28"/>
          <w:lang w:val="nl-NL"/>
        </w:rPr>
        <w:t xml:space="preserve">6 </w:t>
      </w:r>
      <w:r w:rsidRPr="00EF7055">
        <w:rPr>
          <w:i/>
          <w:iCs/>
          <w:sz w:val="28"/>
          <w:szCs w:val="28"/>
          <w:lang w:val="nl-NL"/>
        </w:rPr>
        <w:t xml:space="preserve">thông qua ngày </w:t>
      </w:r>
      <w:r w:rsidR="00BA6D14" w:rsidRPr="00EF7055">
        <w:rPr>
          <w:i/>
          <w:iCs/>
          <w:sz w:val="28"/>
          <w:szCs w:val="28"/>
          <w:lang w:val="nl-NL"/>
        </w:rPr>
        <w:t>09</w:t>
      </w:r>
      <w:r w:rsidRPr="00EF7055">
        <w:rPr>
          <w:i/>
          <w:iCs/>
          <w:sz w:val="28"/>
          <w:szCs w:val="28"/>
          <w:lang w:val="nl-NL"/>
        </w:rPr>
        <w:t xml:space="preserve"> tháng </w:t>
      </w:r>
      <w:r w:rsidR="0075331D" w:rsidRPr="00EF7055">
        <w:rPr>
          <w:i/>
          <w:iCs/>
          <w:sz w:val="28"/>
          <w:szCs w:val="28"/>
          <w:lang w:val="nl-NL"/>
        </w:rPr>
        <w:t>12</w:t>
      </w:r>
      <w:r w:rsidRPr="00EF7055">
        <w:rPr>
          <w:i/>
          <w:iCs/>
          <w:sz w:val="28"/>
          <w:szCs w:val="28"/>
          <w:lang w:val="nl-NL"/>
        </w:rPr>
        <w:t xml:space="preserve"> năm 2025</w:t>
      </w:r>
      <w:r w:rsidRPr="00EF7055">
        <w:rPr>
          <w:sz w:val="28"/>
          <w:szCs w:val="28"/>
          <w:lang w:val="nl-NL"/>
        </w:rPr>
        <w:t>./</w:t>
      </w:r>
      <w:r w:rsidR="003F45F8" w:rsidRPr="00EF7055">
        <w:rPr>
          <w:sz w:val="28"/>
          <w:szCs w:val="28"/>
          <w:lang w:val="nl-NL"/>
        </w:rPr>
        <w:t>.</w:t>
      </w:r>
    </w:p>
    <w:tbl>
      <w:tblPr>
        <w:tblW w:w="9355" w:type="dxa"/>
        <w:tblLook w:val="01E0" w:firstRow="1" w:lastRow="1" w:firstColumn="1" w:lastColumn="1" w:noHBand="0" w:noVBand="0"/>
      </w:tblPr>
      <w:tblGrid>
        <w:gridCol w:w="5103"/>
        <w:gridCol w:w="4252"/>
      </w:tblGrid>
      <w:tr w:rsidR="00EF7055" w:rsidRPr="00EF7055" w14:paraId="7058D466" w14:textId="77777777" w:rsidTr="00FC4052">
        <w:tc>
          <w:tcPr>
            <w:tcW w:w="5103" w:type="dxa"/>
          </w:tcPr>
          <w:p w14:paraId="3D5C026E" w14:textId="77777777" w:rsidR="00FC4052" w:rsidRPr="00736E6F" w:rsidRDefault="00FC4052" w:rsidP="00FC4052">
            <w:pPr>
              <w:jc w:val="both"/>
              <w:rPr>
                <w:b/>
                <w:bCs/>
                <w:i/>
                <w:iCs/>
                <w:lang w:val="nl-NL"/>
              </w:rPr>
            </w:pPr>
            <w:r w:rsidRPr="00736E6F">
              <w:rPr>
                <w:b/>
                <w:bCs/>
                <w:i/>
                <w:iCs/>
                <w:lang w:val="nl-NL"/>
              </w:rPr>
              <w:t>Nơi nhận:</w:t>
            </w:r>
          </w:p>
          <w:p w14:paraId="0DD5FB7F" w14:textId="77777777" w:rsidR="00FC4052" w:rsidRPr="00736E6F" w:rsidRDefault="00FC4052" w:rsidP="00FC4052">
            <w:pPr>
              <w:jc w:val="both"/>
              <w:rPr>
                <w:sz w:val="22"/>
                <w:szCs w:val="22"/>
                <w:lang w:val="nl-NL"/>
              </w:rPr>
            </w:pPr>
            <w:r w:rsidRPr="00736E6F">
              <w:rPr>
                <w:sz w:val="22"/>
                <w:szCs w:val="22"/>
                <w:lang w:val="nl-NL"/>
              </w:rPr>
              <w:t>- Ủy ban Thường vụ Quốc hội;</w:t>
            </w:r>
          </w:p>
          <w:p w14:paraId="651E0031" w14:textId="77777777" w:rsidR="00FC4052" w:rsidRPr="00736E6F" w:rsidRDefault="00FC4052" w:rsidP="00FC4052">
            <w:pPr>
              <w:jc w:val="both"/>
              <w:rPr>
                <w:sz w:val="22"/>
                <w:szCs w:val="22"/>
                <w:lang w:val="nl-NL"/>
              </w:rPr>
            </w:pPr>
            <w:r w:rsidRPr="00736E6F">
              <w:rPr>
                <w:sz w:val="22"/>
                <w:szCs w:val="22"/>
                <w:lang w:val="nl-NL"/>
              </w:rPr>
              <w:t>- Chính phủ;</w:t>
            </w:r>
          </w:p>
          <w:p w14:paraId="4AFA3576" w14:textId="77777777" w:rsidR="00FC4052" w:rsidRPr="00736E6F" w:rsidRDefault="00FC4052" w:rsidP="00FC4052">
            <w:pPr>
              <w:jc w:val="both"/>
              <w:rPr>
                <w:sz w:val="22"/>
                <w:szCs w:val="22"/>
                <w:lang w:val="nl-NL"/>
              </w:rPr>
            </w:pPr>
            <w:r w:rsidRPr="00736E6F">
              <w:rPr>
                <w:sz w:val="22"/>
                <w:szCs w:val="22"/>
                <w:lang w:val="nl-NL"/>
              </w:rPr>
              <w:t>- Bộ Tài chính;</w:t>
            </w:r>
          </w:p>
          <w:p w14:paraId="7BE1CBA7" w14:textId="77777777" w:rsidR="00FC4052" w:rsidRPr="00736E6F" w:rsidRDefault="00FC4052" w:rsidP="00FC4052">
            <w:pPr>
              <w:rPr>
                <w:sz w:val="22"/>
                <w:szCs w:val="22"/>
                <w:lang w:val="nl-NL"/>
              </w:rPr>
            </w:pPr>
            <w:r w:rsidRPr="00736E6F">
              <w:rPr>
                <w:sz w:val="22"/>
                <w:szCs w:val="22"/>
                <w:lang w:val="nl-NL"/>
              </w:rPr>
              <w:t>- Cục Kiểm tra văn bản và Quản lý xử lý vi phạm hành chính, Bộ Tư pháp;</w:t>
            </w:r>
          </w:p>
          <w:p w14:paraId="204EB311" w14:textId="77777777" w:rsidR="00FC4052" w:rsidRPr="00736E6F" w:rsidRDefault="00FC4052" w:rsidP="00FC4052">
            <w:pPr>
              <w:rPr>
                <w:sz w:val="22"/>
                <w:szCs w:val="22"/>
                <w:lang w:val="nl-NL"/>
              </w:rPr>
            </w:pPr>
            <w:r w:rsidRPr="00736E6F">
              <w:rPr>
                <w:sz w:val="22"/>
                <w:szCs w:val="22"/>
                <w:lang w:val="nl-NL"/>
              </w:rPr>
              <w:t>- Kiểm toán nhà nước khu vực VII;</w:t>
            </w:r>
          </w:p>
          <w:p w14:paraId="06384E26" w14:textId="5BDDD10E" w:rsidR="00FC4052" w:rsidRPr="00736E6F" w:rsidRDefault="00FC4052" w:rsidP="00FC4052">
            <w:pPr>
              <w:rPr>
                <w:sz w:val="22"/>
                <w:szCs w:val="22"/>
                <w:lang w:val="nl-NL"/>
              </w:rPr>
            </w:pPr>
            <w:r w:rsidRPr="00736E6F">
              <w:rPr>
                <w:sz w:val="22"/>
                <w:szCs w:val="22"/>
                <w:lang w:val="nl-NL"/>
              </w:rPr>
              <w:t>- TT</w:t>
            </w:r>
            <w:r w:rsidR="00BA6D14" w:rsidRPr="00736E6F">
              <w:rPr>
                <w:sz w:val="22"/>
                <w:szCs w:val="22"/>
                <w:lang w:val="nl-NL"/>
              </w:rPr>
              <w:t>.</w:t>
            </w:r>
            <w:r w:rsidRPr="00736E6F">
              <w:rPr>
                <w:sz w:val="22"/>
                <w:szCs w:val="22"/>
                <w:lang w:val="nl-NL"/>
              </w:rPr>
              <w:t xml:space="preserve"> Tỉnh uỷ, HĐND tỉnh;</w:t>
            </w:r>
          </w:p>
          <w:p w14:paraId="391AB968" w14:textId="77777777" w:rsidR="00FC4052" w:rsidRPr="00736E6F" w:rsidRDefault="00FC4052" w:rsidP="00FC4052">
            <w:pPr>
              <w:rPr>
                <w:sz w:val="22"/>
                <w:szCs w:val="22"/>
                <w:lang w:val="nl-NL"/>
              </w:rPr>
            </w:pPr>
            <w:r w:rsidRPr="00736E6F">
              <w:rPr>
                <w:sz w:val="22"/>
                <w:szCs w:val="22"/>
                <w:lang w:val="nl-NL"/>
              </w:rPr>
              <w:t>- Thường trực Đảng ủy các cơ quan Đảng tỉnh;</w:t>
            </w:r>
          </w:p>
          <w:p w14:paraId="5147AE0F" w14:textId="77777777" w:rsidR="00FC4052" w:rsidRPr="00736E6F" w:rsidRDefault="00FC4052" w:rsidP="00FC4052">
            <w:pPr>
              <w:rPr>
                <w:sz w:val="22"/>
                <w:szCs w:val="22"/>
                <w:lang w:val="nl-NL"/>
              </w:rPr>
            </w:pPr>
            <w:r w:rsidRPr="00736E6F">
              <w:rPr>
                <w:sz w:val="22"/>
                <w:szCs w:val="22"/>
                <w:lang w:val="nl-NL"/>
              </w:rPr>
              <w:t xml:space="preserve">- UBND, Đoàn ĐBQH tỉnh; </w:t>
            </w:r>
          </w:p>
          <w:p w14:paraId="45ED6923" w14:textId="77777777" w:rsidR="00FC4052" w:rsidRPr="00736E6F" w:rsidRDefault="00FC4052" w:rsidP="00FC4052">
            <w:pPr>
              <w:rPr>
                <w:sz w:val="22"/>
                <w:szCs w:val="22"/>
                <w:lang w:val="nl-NL"/>
              </w:rPr>
            </w:pPr>
            <w:r w:rsidRPr="00736E6F">
              <w:rPr>
                <w:sz w:val="22"/>
                <w:szCs w:val="22"/>
                <w:lang w:val="nl-NL"/>
              </w:rPr>
              <w:t>- Ủy ban MTTQ Việt Nam tỉnh;</w:t>
            </w:r>
          </w:p>
          <w:p w14:paraId="3FE74EF0" w14:textId="77777777" w:rsidR="00FC4052" w:rsidRPr="00736E6F" w:rsidRDefault="00FC4052" w:rsidP="00FC4052">
            <w:pPr>
              <w:rPr>
                <w:sz w:val="22"/>
                <w:szCs w:val="22"/>
                <w:lang w:val="nl-NL"/>
              </w:rPr>
            </w:pPr>
            <w:r w:rsidRPr="00736E6F">
              <w:rPr>
                <w:sz w:val="22"/>
                <w:szCs w:val="22"/>
                <w:lang w:val="nl-NL"/>
              </w:rPr>
              <w:t>- Các ban, đại biểu của HĐND tỉnh;</w:t>
            </w:r>
          </w:p>
          <w:p w14:paraId="27CC2442" w14:textId="77777777" w:rsidR="00FC4052" w:rsidRPr="00736E6F" w:rsidRDefault="00FC4052" w:rsidP="00FC4052">
            <w:pPr>
              <w:rPr>
                <w:sz w:val="22"/>
                <w:szCs w:val="22"/>
                <w:lang w:val="nl-NL"/>
              </w:rPr>
            </w:pPr>
            <w:r w:rsidRPr="00736E6F">
              <w:rPr>
                <w:sz w:val="22"/>
                <w:szCs w:val="22"/>
                <w:lang w:val="nl-NL"/>
              </w:rPr>
              <w:t>- Các cơ quan, ban, ngành, đoàn thể cấp tỉnh;</w:t>
            </w:r>
          </w:p>
          <w:p w14:paraId="5D97AE00" w14:textId="77777777" w:rsidR="00FC4052" w:rsidRPr="00736E6F" w:rsidRDefault="00FC4052" w:rsidP="00FC4052">
            <w:pPr>
              <w:rPr>
                <w:sz w:val="22"/>
                <w:szCs w:val="22"/>
                <w:lang w:val="nl-NL"/>
              </w:rPr>
            </w:pPr>
            <w:r w:rsidRPr="00736E6F">
              <w:rPr>
                <w:sz w:val="22"/>
                <w:szCs w:val="22"/>
                <w:lang w:val="nl-NL"/>
              </w:rPr>
              <w:t>- TT. HĐND, UBND các xã, phường;</w:t>
            </w:r>
          </w:p>
          <w:p w14:paraId="1EFB0E6B" w14:textId="77777777" w:rsidR="00FC4052" w:rsidRPr="00736E6F" w:rsidRDefault="00FC4052" w:rsidP="00FC4052">
            <w:pPr>
              <w:rPr>
                <w:sz w:val="22"/>
                <w:szCs w:val="22"/>
                <w:lang w:val="nl-NL"/>
              </w:rPr>
            </w:pPr>
            <w:r w:rsidRPr="00736E6F">
              <w:rPr>
                <w:sz w:val="22"/>
                <w:szCs w:val="22"/>
                <w:lang w:val="nl-NL"/>
              </w:rPr>
              <w:t>- VP Tỉnh ủy; Đoàn ĐBQH và HĐND, UBND tỉnh;</w:t>
            </w:r>
          </w:p>
          <w:p w14:paraId="2064DF3D" w14:textId="77777777" w:rsidR="00FC4052" w:rsidRPr="00736E6F" w:rsidRDefault="00FC4052" w:rsidP="00FC4052">
            <w:pPr>
              <w:rPr>
                <w:sz w:val="22"/>
                <w:szCs w:val="22"/>
                <w:lang w:val="nl-NL"/>
              </w:rPr>
            </w:pPr>
            <w:r w:rsidRPr="00736E6F">
              <w:rPr>
                <w:sz w:val="22"/>
                <w:szCs w:val="22"/>
                <w:lang w:val="nl-NL"/>
              </w:rPr>
              <w:t>- Công báo, Cổng TTĐT, Báo và Đài PTTH tỉnh;</w:t>
            </w:r>
          </w:p>
          <w:p w14:paraId="58D4DBC2" w14:textId="77777777" w:rsidR="00FC4052" w:rsidRPr="00736E6F" w:rsidRDefault="00FC4052" w:rsidP="00FC4052">
            <w:pPr>
              <w:rPr>
                <w:sz w:val="22"/>
                <w:szCs w:val="22"/>
                <w:lang w:val="nl-NL"/>
              </w:rPr>
            </w:pPr>
            <w:r w:rsidRPr="00736E6F">
              <w:rPr>
                <w:sz w:val="22"/>
                <w:szCs w:val="22"/>
                <w:lang w:val="nl-NL"/>
              </w:rPr>
              <w:t>- Các phòng chuyên môn thuộc VP;</w:t>
            </w:r>
          </w:p>
          <w:p w14:paraId="61B0FFD4" w14:textId="78FF8EF2" w:rsidR="005475E9" w:rsidRPr="00EF7055" w:rsidRDefault="00FC4052" w:rsidP="00FC4052">
            <w:pPr>
              <w:rPr>
                <w:b/>
              </w:rPr>
            </w:pPr>
            <w:r w:rsidRPr="00EF7055">
              <w:rPr>
                <w:sz w:val="22"/>
                <w:szCs w:val="22"/>
              </w:rPr>
              <w:t>- Lưu: VT, KTNS.</w:t>
            </w:r>
          </w:p>
        </w:tc>
        <w:tc>
          <w:tcPr>
            <w:tcW w:w="4252" w:type="dxa"/>
          </w:tcPr>
          <w:p w14:paraId="5E534DC4" w14:textId="784CBA93" w:rsidR="005475E9" w:rsidRPr="00EF7055" w:rsidRDefault="00023919" w:rsidP="004552D5">
            <w:pPr>
              <w:jc w:val="center"/>
              <w:rPr>
                <w:b/>
                <w:sz w:val="28"/>
                <w:szCs w:val="28"/>
                <w:lang w:val="fi-FI"/>
              </w:rPr>
            </w:pPr>
            <w:r w:rsidRPr="00EF7055">
              <w:rPr>
                <w:b/>
                <w:sz w:val="28"/>
                <w:szCs w:val="28"/>
                <w:lang w:val="fi-FI"/>
              </w:rPr>
              <w:t xml:space="preserve">       </w:t>
            </w:r>
            <w:r w:rsidR="005475E9" w:rsidRPr="00EF7055">
              <w:rPr>
                <w:b/>
                <w:sz w:val="28"/>
                <w:szCs w:val="28"/>
                <w:lang w:val="fi-FI"/>
              </w:rPr>
              <w:t>CHỦ TỊCH</w:t>
            </w:r>
          </w:p>
          <w:p w14:paraId="3CDB4BAB" w14:textId="77777777" w:rsidR="005475E9" w:rsidRPr="00EF7055" w:rsidRDefault="005475E9" w:rsidP="004552D5">
            <w:pPr>
              <w:jc w:val="center"/>
              <w:rPr>
                <w:sz w:val="28"/>
                <w:szCs w:val="28"/>
                <w:lang w:val="fi-FI"/>
              </w:rPr>
            </w:pPr>
          </w:p>
          <w:p w14:paraId="43F2B570" w14:textId="52E657F1" w:rsidR="005475E9" w:rsidRPr="00EF7055" w:rsidRDefault="005475E9" w:rsidP="004552D5">
            <w:pPr>
              <w:jc w:val="center"/>
              <w:rPr>
                <w:b/>
                <w:sz w:val="28"/>
                <w:szCs w:val="28"/>
                <w:lang w:val="fi-FI"/>
              </w:rPr>
            </w:pPr>
          </w:p>
          <w:p w14:paraId="69C890E4" w14:textId="4E6B5A96" w:rsidR="005475E9" w:rsidRPr="00EF7055" w:rsidRDefault="005475E9" w:rsidP="004552D5">
            <w:pPr>
              <w:jc w:val="center"/>
              <w:rPr>
                <w:b/>
                <w:sz w:val="28"/>
                <w:szCs w:val="28"/>
                <w:lang w:val="fi-FI"/>
              </w:rPr>
            </w:pPr>
          </w:p>
          <w:p w14:paraId="077F0B94" w14:textId="33EC2EC8" w:rsidR="005475E9" w:rsidRPr="00EF7055" w:rsidRDefault="00736E6F" w:rsidP="004552D5">
            <w:pPr>
              <w:jc w:val="center"/>
              <w:rPr>
                <w:b/>
                <w:sz w:val="28"/>
                <w:szCs w:val="28"/>
                <w:lang w:val="fi-FI"/>
              </w:rPr>
            </w:pPr>
            <w:r>
              <w:rPr>
                <w:b/>
                <w:sz w:val="28"/>
                <w:szCs w:val="28"/>
                <w:lang w:val="fi-FI"/>
              </w:rPr>
              <w:t>(Đã ký)</w:t>
            </w:r>
          </w:p>
          <w:p w14:paraId="09E93AF6" w14:textId="5387B174" w:rsidR="005475E9" w:rsidRPr="00EF7055" w:rsidRDefault="005475E9" w:rsidP="004552D5">
            <w:pPr>
              <w:jc w:val="center"/>
              <w:rPr>
                <w:b/>
                <w:sz w:val="28"/>
                <w:szCs w:val="28"/>
                <w:lang w:val="fi-FI"/>
              </w:rPr>
            </w:pPr>
          </w:p>
          <w:p w14:paraId="17AF90ED" w14:textId="45578926" w:rsidR="005475E9" w:rsidRPr="00EF7055" w:rsidRDefault="005475E9" w:rsidP="004552D5">
            <w:pPr>
              <w:jc w:val="center"/>
              <w:rPr>
                <w:b/>
                <w:sz w:val="28"/>
                <w:szCs w:val="28"/>
                <w:lang w:val="fi-FI"/>
              </w:rPr>
            </w:pPr>
          </w:p>
          <w:p w14:paraId="4A35415C" w14:textId="05CC5F63" w:rsidR="005475E9" w:rsidRPr="00EF7055" w:rsidRDefault="00023919" w:rsidP="004552D5">
            <w:pPr>
              <w:jc w:val="center"/>
              <w:rPr>
                <w:b/>
                <w:sz w:val="28"/>
                <w:szCs w:val="28"/>
                <w:lang w:val="fi-FI"/>
              </w:rPr>
            </w:pPr>
            <w:r w:rsidRPr="00EF7055">
              <w:rPr>
                <w:b/>
                <w:sz w:val="28"/>
                <w:szCs w:val="28"/>
                <w:lang w:val="fi-FI"/>
              </w:rPr>
              <w:t xml:space="preserve">  </w:t>
            </w:r>
            <w:r w:rsidR="00FC4052" w:rsidRPr="00EF7055">
              <w:rPr>
                <w:b/>
                <w:sz w:val="28"/>
                <w:szCs w:val="28"/>
                <w:lang w:val="fi-FI"/>
              </w:rPr>
              <w:t xml:space="preserve">      </w:t>
            </w:r>
            <w:r w:rsidR="003A36E8" w:rsidRPr="00EF7055">
              <w:rPr>
                <w:b/>
                <w:sz w:val="28"/>
                <w:szCs w:val="28"/>
                <w:lang w:val="fi-FI"/>
              </w:rPr>
              <w:t xml:space="preserve"> Trịnh Việt Hùng</w:t>
            </w:r>
          </w:p>
          <w:p w14:paraId="51276D1E" w14:textId="77777777" w:rsidR="005475E9" w:rsidRPr="00EF7055" w:rsidRDefault="005475E9" w:rsidP="004552D5">
            <w:pPr>
              <w:jc w:val="center"/>
              <w:rPr>
                <w:b/>
                <w:lang w:val="fi-FI"/>
              </w:rPr>
            </w:pPr>
          </w:p>
          <w:p w14:paraId="7091F329" w14:textId="77777777" w:rsidR="005475E9" w:rsidRPr="00EF7055" w:rsidRDefault="005475E9" w:rsidP="004552D5">
            <w:pPr>
              <w:jc w:val="center"/>
              <w:rPr>
                <w:b/>
                <w:lang w:val="fi-FI"/>
              </w:rPr>
            </w:pPr>
          </w:p>
          <w:p w14:paraId="2A2A4EE0" w14:textId="77777777" w:rsidR="005475E9" w:rsidRPr="00EF7055" w:rsidRDefault="005475E9" w:rsidP="004552D5">
            <w:pPr>
              <w:jc w:val="center"/>
              <w:rPr>
                <w:b/>
                <w:lang w:val="fi-FI"/>
              </w:rPr>
            </w:pPr>
          </w:p>
          <w:p w14:paraId="3420BF44" w14:textId="77777777" w:rsidR="005475E9" w:rsidRPr="00EF7055" w:rsidRDefault="005475E9" w:rsidP="004552D5">
            <w:pPr>
              <w:jc w:val="center"/>
              <w:rPr>
                <w:b/>
                <w:lang w:val="fi-FI"/>
              </w:rPr>
            </w:pPr>
          </w:p>
          <w:p w14:paraId="67567003" w14:textId="77777777" w:rsidR="005475E9" w:rsidRPr="00EF7055" w:rsidRDefault="005475E9" w:rsidP="004552D5">
            <w:pPr>
              <w:jc w:val="center"/>
              <w:rPr>
                <w:b/>
                <w:lang w:val="fi-FI"/>
              </w:rPr>
            </w:pPr>
          </w:p>
          <w:p w14:paraId="7A141AE6" w14:textId="77777777" w:rsidR="005475E9" w:rsidRPr="00EF7055" w:rsidRDefault="005475E9" w:rsidP="004552D5">
            <w:pPr>
              <w:jc w:val="center"/>
              <w:rPr>
                <w:b/>
                <w:lang w:val="fi-FI"/>
              </w:rPr>
            </w:pPr>
            <w:r w:rsidRPr="00EF7055">
              <w:rPr>
                <w:b/>
                <w:lang w:val="fi-FI"/>
              </w:rPr>
              <w:t xml:space="preserve"> </w:t>
            </w:r>
          </w:p>
        </w:tc>
      </w:tr>
    </w:tbl>
    <w:p w14:paraId="165C8E80" w14:textId="77777777" w:rsidR="006B6463" w:rsidRPr="00EF7055" w:rsidRDefault="006B6463" w:rsidP="008E4BE5">
      <w:pPr>
        <w:spacing w:before="100" w:after="100" w:line="264" w:lineRule="auto"/>
        <w:ind w:firstLine="600"/>
        <w:jc w:val="both"/>
        <w:rPr>
          <w:b/>
          <w:bCs/>
          <w:sz w:val="28"/>
          <w:szCs w:val="28"/>
          <w:lang w:val="nl-NL"/>
        </w:rPr>
        <w:sectPr w:rsidR="006B6463" w:rsidRPr="00EF7055" w:rsidSect="00767343">
          <w:headerReference w:type="default" r:id="rId11"/>
          <w:pgSz w:w="11909" w:h="16834" w:code="9"/>
          <w:pgMar w:top="1134" w:right="1134" w:bottom="1134" w:left="1701" w:header="510" w:footer="720" w:gutter="0"/>
          <w:cols w:space="720"/>
          <w:titlePg/>
          <w:docGrid w:linePitch="381"/>
        </w:sectPr>
      </w:pPr>
    </w:p>
    <w:tbl>
      <w:tblPr>
        <w:tblW w:w="9606" w:type="dxa"/>
        <w:tblLayout w:type="fixed"/>
        <w:tblLook w:val="0000" w:firstRow="0" w:lastRow="0" w:firstColumn="0" w:lastColumn="0" w:noHBand="0" w:noVBand="0"/>
      </w:tblPr>
      <w:tblGrid>
        <w:gridCol w:w="3510"/>
        <w:gridCol w:w="6096"/>
      </w:tblGrid>
      <w:tr w:rsidR="003B3204" w:rsidRPr="00EF7055" w14:paraId="043499D3" w14:textId="77777777" w:rsidTr="003B3204">
        <w:trPr>
          <w:trHeight w:val="841"/>
        </w:trPr>
        <w:tc>
          <w:tcPr>
            <w:tcW w:w="3510" w:type="dxa"/>
          </w:tcPr>
          <w:p w14:paraId="3416BB02" w14:textId="64C85C20" w:rsidR="003B3204" w:rsidRPr="00EF7055" w:rsidRDefault="00F453B8" w:rsidP="00717934">
            <w:pPr>
              <w:pStyle w:val="Title"/>
              <w:spacing w:before="20"/>
              <w:rPr>
                <w:sz w:val="26"/>
                <w:szCs w:val="26"/>
                <w:lang w:val="nl-NL"/>
              </w:rPr>
            </w:pPr>
            <w:r w:rsidRPr="00EF7055">
              <w:rPr>
                <w:noProof/>
                <w:sz w:val="26"/>
                <w:szCs w:val="26"/>
                <w:lang w:val="en-US"/>
              </w:rPr>
              <w:lastRenderedPageBreak/>
              <mc:AlternateContent>
                <mc:Choice Requires="wps">
                  <w:drawing>
                    <wp:anchor distT="0" distB="0" distL="114300" distR="114300" simplePos="0" relativeHeight="251661312" behindDoc="0" locked="0" layoutInCell="1" allowOverlap="1" wp14:anchorId="70FDD3CB" wp14:editId="7066D4A1">
                      <wp:simplePos x="0" y="0"/>
                      <wp:positionH relativeFrom="column">
                        <wp:posOffset>695113</wp:posOffset>
                      </wp:positionH>
                      <wp:positionV relativeFrom="paragraph">
                        <wp:posOffset>450850</wp:posOffset>
                      </wp:positionV>
                      <wp:extent cx="548640" cy="0"/>
                      <wp:effectExtent l="5715" t="6350" r="7620" b="12700"/>
                      <wp:wrapTopAndBottom/>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E3AC3" id="Line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35.5pt" to="97.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">
                      <w10:wrap type="topAndBottom"/>
                    </v:line>
                  </w:pict>
                </mc:Fallback>
              </mc:AlternateContent>
            </w:r>
            <w:r w:rsidR="003B3204" w:rsidRPr="00EF7055">
              <w:rPr>
                <w:sz w:val="26"/>
                <w:szCs w:val="26"/>
                <w:lang w:val="nl-NL"/>
              </w:rPr>
              <w:t>HỘI ĐỒNG NHÂN DÂN TỈNH LÀO CAI</w:t>
            </w:r>
          </w:p>
          <w:p w14:paraId="1147DD76" w14:textId="740AFE3D" w:rsidR="003B3204" w:rsidRPr="00EF7055" w:rsidRDefault="003B3204" w:rsidP="003B3204">
            <w:pPr>
              <w:pStyle w:val="Title"/>
              <w:spacing w:before="20"/>
              <w:rPr>
                <w:b w:val="0"/>
                <w:sz w:val="26"/>
                <w:szCs w:val="26"/>
                <w:lang w:val="nl-NL"/>
              </w:rPr>
            </w:pPr>
          </w:p>
        </w:tc>
        <w:tc>
          <w:tcPr>
            <w:tcW w:w="6096" w:type="dxa"/>
          </w:tcPr>
          <w:p w14:paraId="0D07A966" w14:textId="77777777" w:rsidR="003B3204" w:rsidRPr="00EF7055" w:rsidRDefault="003B3204" w:rsidP="00717934">
            <w:pPr>
              <w:pStyle w:val="Title"/>
              <w:spacing w:before="20"/>
              <w:rPr>
                <w:sz w:val="26"/>
                <w:szCs w:val="26"/>
                <w:lang w:val="nl-NL"/>
              </w:rPr>
            </w:pPr>
            <w:r w:rsidRPr="00EF7055">
              <w:rPr>
                <w:sz w:val="26"/>
                <w:szCs w:val="26"/>
                <w:lang w:val="nl-NL"/>
              </w:rPr>
              <w:t>CỘNG HÒA XÃ HỘI CHỦ NGHĨA VIỆT NAM</w:t>
            </w:r>
          </w:p>
          <w:p w14:paraId="79FA6400" w14:textId="5DB8590B" w:rsidR="003B3204" w:rsidRPr="00EF7055" w:rsidRDefault="003B3204" w:rsidP="00717934">
            <w:pPr>
              <w:spacing w:before="20"/>
              <w:jc w:val="center"/>
              <w:rPr>
                <w:b/>
                <w:sz w:val="28"/>
                <w:szCs w:val="28"/>
              </w:rPr>
            </w:pPr>
            <w:r w:rsidRPr="00EF7055">
              <w:rPr>
                <w:b/>
                <w:sz w:val="28"/>
                <w:szCs w:val="28"/>
              </w:rPr>
              <w:t>Độc lập - Tự do - Hạnh phúc</w:t>
            </w:r>
          </w:p>
          <w:p w14:paraId="18F82F20" w14:textId="043CD7FC" w:rsidR="003B3204" w:rsidRPr="00EF7055" w:rsidRDefault="003B3204" w:rsidP="003B3204">
            <w:pPr>
              <w:spacing w:before="20"/>
              <w:jc w:val="center"/>
              <w:rPr>
                <w:b/>
                <w:iCs/>
                <w:sz w:val="28"/>
                <w:szCs w:val="28"/>
              </w:rPr>
            </w:pPr>
            <w:r w:rsidRPr="00EF7055">
              <w:rPr>
                <w:noProof/>
                <w:sz w:val="26"/>
              </w:rPr>
              <mc:AlternateContent>
                <mc:Choice Requires="wps">
                  <w:drawing>
                    <wp:anchor distT="0" distB="0" distL="114300" distR="114300" simplePos="0" relativeHeight="251662336" behindDoc="0" locked="0" layoutInCell="1" allowOverlap="1" wp14:anchorId="747AAAFD" wp14:editId="39B502FD">
                      <wp:simplePos x="0" y="0"/>
                      <wp:positionH relativeFrom="column">
                        <wp:posOffset>819150</wp:posOffset>
                      </wp:positionH>
                      <wp:positionV relativeFrom="paragraph">
                        <wp:posOffset>48895</wp:posOffset>
                      </wp:positionV>
                      <wp:extent cx="2103120" cy="0"/>
                      <wp:effectExtent l="0" t="0" r="0" b="0"/>
                      <wp:wrapTopAndBottom/>
                      <wp:docPr id="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91FB8" id="Line 3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85pt" to="230.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">
                      <w10:wrap type="topAndBottom"/>
                    </v:line>
                  </w:pict>
                </mc:Fallback>
              </mc:AlternateContent>
            </w:r>
          </w:p>
        </w:tc>
      </w:tr>
    </w:tbl>
    <w:p w14:paraId="5585CE97" w14:textId="77777777" w:rsidR="00EF7055" w:rsidRPr="00226E0F" w:rsidRDefault="00EF7055" w:rsidP="00161E51">
      <w:pPr>
        <w:widowControl w:val="0"/>
        <w:jc w:val="center"/>
        <w:rPr>
          <w:b/>
          <w:sz w:val="22"/>
          <w:szCs w:val="14"/>
        </w:rPr>
      </w:pPr>
    </w:p>
    <w:p w14:paraId="5A0F76DA" w14:textId="478F0A2A" w:rsidR="00161E51" w:rsidRPr="00EF7055" w:rsidRDefault="00161E51" w:rsidP="00161E51">
      <w:pPr>
        <w:widowControl w:val="0"/>
        <w:jc w:val="center"/>
        <w:rPr>
          <w:b/>
          <w:sz w:val="28"/>
          <w:szCs w:val="20"/>
        </w:rPr>
      </w:pPr>
      <w:r w:rsidRPr="00EF7055">
        <w:rPr>
          <w:b/>
          <w:sz w:val="28"/>
          <w:szCs w:val="20"/>
        </w:rPr>
        <w:t>QUY ĐỊNH</w:t>
      </w:r>
    </w:p>
    <w:p w14:paraId="7D3C0F0B" w14:textId="77777777" w:rsidR="00161E51" w:rsidRPr="00EF7055" w:rsidRDefault="00161E51" w:rsidP="00161E51">
      <w:pPr>
        <w:jc w:val="center"/>
        <w:rPr>
          <w:rFonts w:ascii="Times New Roman Bold" w:hAnsi="Times New Roman Bold"/>
          <w:b/>
          <w:bCs/>
          <w:sz w:val="28"/>
          <w:szCs w:val="28"/>
        </w:rPr>
      </w:pPr>
      <w:r w:rsidRPr="00EF7055">
        <w:rPr>
          <w:rFonts w:ascii="Times New Roman Bold" w:hAnsi="Times New Roman Bold"/>
          <w:b/>
          <w:bCs/>
          <w:sz w:val="28"/>
          <w:szCs w:val="28"/>
        </w:rPr>
        <w:t>Về một số loại phí, lệ phí trên địa bàn tỉnh Lào Cai thuộc thẩm quyền</w:t>
      </w:r>
    </w:p>
    <w:p w14:paraId="5EF1646F" w14:textId="1051A821" w:rsidR="00161E51" w:rsidRPr="00EF7055" w:rsidRDefault="00161E51" w:rsidP="00161E51">
      <w:pPr>
        <w:jc w:val="center"/>
        <w:rPr>
          <w:b/>
          <w:bCs/>
          <w:sz w:val="28"/>
          <w:szCs w:val="28"/>
        </w:rPr>
      </w:pPr>
      <w:r w:rsidRPr="00EF7055">
        <w:rPr>
          <w:rFonts w:ascii="Times New Roman Bold" w:hAnsi="Times New Roman Bold"/>
          <w:b/>
          <w:bCs/>
          <w:sz w:val="28"/>
          <w:szCs w:val="28"/>
        </w:rPr>
        <w:t xml:space="preserve"> quyết định của Hội đồng nhân dân tỉnh</w:t>
      </w:r>
    </w:p>
    <w:p w14:paraId="32C2D253" w14:textId="4421C4E9" w:rsidR="006B6463" w:rsidRPr="00EF7055" w:rsidRDefault="00161E51" w:rsidP="00E82AAE">
      <w:pPr>
        <w:spacing w:before="100" w:after="100" w:line="264" w:lineRule="auto"/>
        <w:jc w:val="center"/>
        <w:rPr>
          <w:b/>
          <w:bCs/>
          <w:sz w:val="28"/>
          <w:szCs w:val="28"/>
          <w:lang w:val="nl-NL"/>
        </w:rPr>
      </w:pPr>
      <w:r w:rsidRPr="00EF7055">
        <w:rPr>
          <w:bCs/>
          <w:i/>
          <w:iCs/>
          <w:spacing w:val="2"/>
          <w:sz w:val="28"/>
          <w:szCs w:val="20"/>
          <w:lang w:val="vi-VN"/>
        </w:rPr>
        <w:t xml:space="preserve">(Kèm theo Nghị quyết số </w:t>
      </w:r>
      <w:r w:rsidR="00825BF7">
        <w:rPr>
          <w:bCs/>
          <w:i/>
          <w:iCs/>
          <w:spacing w:val="2"/>
          <w:sz w:val="28"/>
          <w:szCs w:val="20"/>
        </w:rPr>
        <w:t>17</w:t>
      </w:r>
      <w:r w:rsidRPr="00EF7055">
        <w:rPr>
          <w:bCs/>
          <w:i/>
          <w:iCs/>
          <w:spacing w:val="2"/>
          <w:sz w:val="28"/>
          <w:szCs w:val="20"/>
          <w:lang w:val="vi-VN"/>
        </w:rPr>
        <w:t>/2025/NQ-HĐND ngày</w:t>
      </w:r>
      <w:r w:rsidRPr="00EF7055">
        <w:rPr>
          <w:bCs/>
          <w:i/>
          <w:iCs/>
          <w:spacing w:val="2"/>
          <w:sz w:val="28"/>
          <w:szCs w:val="20"/>
        </w:rPr>
        <w:t xml:space="preserve"> </w:t>
      </w:r>
      <w:r w:rsidR="00E82AAE" w:rsidRPr="00EF7055">
        <w:rPr>
          <w:bCs/>
          <w:i/>
          <w:iCs/>
          <w:spacing w:val="2"/>
          <w:sz w:val="28"/>
          <w:szCs w:val="20"/>
        </w:rPr>
        <w:t>09</w:t>
      </w:r>
      <w:r w:rsidRPr="00EF7055">
        <w:rPr>
          <w:bCs/>
          <w:i/>
          <w:iCs/>
          <w:spacing w:val="2"/>
          <w:sz w:val="28"/>
          <w:szCs w:val="20"/>
          <w:lang w:val="vi-VN"/>
        </w:rPr>
        <w:t xml:space="preserve"> tháng</w:t>
      </w:r>
      <w:r w:rsidRPr="00EF7055">
        <w:rPr>
          <w:bCs/>
          <w:i/>
          <w:iCs/>
          <w:spacing w:val="2"/>
          <w:sz w:val="28"/>
          <w:szCs w:val="20"/>
        </w:rPr>
        <w:t xml:space="preserve"> </w:t>
      </w:r>
      <w:r w:rsidR="009E358A" w:rsidRPr="00EF7055">
        <w:rPr>
          <w:bCs/>
          <w:i/>
          <w:iCs/>
          <w:spacing w:val="2"/>
          <w:sz w:val="28"/>
          <w:szCs w:val="20"/>
        </w:rPr>
        <w:t>12</w:t>
      </w:r>
      <w:r w:rsidRPr="00EF7055">
        <w:rPr>
          <w:bCs/>
          <w:i/>
          <w:iCs/>
          <w:spacing w:val="2"/>
          <w:sz w:val="28"/>
          <w:szCs w:val="20"/>
          <w:lang w:val="vi-VN"/>
        </w:rPr>
        <w:t xml:space="preserve"> năm 2025 của Hội đồng nhân dân tỉnh Lào Cai)</w:t>
      </w:r>
    </w:p>
    <w:p w14:paraId="5AFA477B" w14:textId="77777777" w:rsidR="00DC280F" w:rsidRPr="00DC280F" w:rsidRDefault="00DC280F" w:rsidP="00BD3A4E">
      <w:pPr>
        <w:tabs>
          <w:tab w:val="left" w:pos="720"/>
        </w:tabs>
        <w:spacing w:line="264" w:lineRule="auto"/>
        <w:jc w:val="center"/>
        <w:rPr>
          <w:b/>
          <w:bCs/>
          <w:sz w:val="22"/>
          <w:szCs w:val="22"/>
          <w:lang w:val="nl-NL"/>
        </w:rPr>
      </w:pPr>
      <w:bookmarkStart w:id="6" w:name="_Hlk212495698"/>
    </w:p>
    <w:p w14:paraId="65006EB7" w14:textId="670F8F53" w:rsidR="00BD3A4E" w:rsidRPr="00EF7055" w:rsidRDefault="00B66D24" w:rsidP="00BD3A4E">
      <w:pPr>
        <w:tabs>
          <w:tab w:val="left" w:pos="720"/>
        </w:tabs>
        <w:spacing w:line="264" w:lineRule="auto"/>
        <w:jc w:val="center"/>
        <w:rPr>
          <w:b/>
          <w:bCs/>
          <w:sz w:val="28"/>
          <w:szCs w:val="28"/>
          <w:lang w:val="nl-NL"/>
        </w:rPr>
      </w:pPr>
      <w:r w:rsidRPr="00EF7055">
        <w:rPr>
          <w:b/>
          <w:bCs/>
          <w:sz w:val="28"/>
          <w:szCs w:val="28"/>
          <w:lang w:val="nl-NL"/>
        </w:rPr>
        <w:t>Chương I</w:t>
      </w:r>
    </w:p>
    <w:p w14:paraId="4635752B" w14:textId="2A9303AB" w:rsidR="00B66D24" w:rsidRPr="00EF7055" w:rsidRDefault="00B66D24" w:rsidP="00BD3A4E">
      <w:pPr>
        <w:tabs>
          <w:tab w:val="left" w:pos="720"/>
        </w:tabs>
        <w:spacing w:line="264" w:lineRule="auto"/>
        <w:jc w:val="center"/>
        <w:rPr>
          <w:b/>
          <w:bCs/>
          <w:sz w:val="28"/>
          <w:szCs w:val="28"/>
          <w:lang w:val="nl-NL"/>
        </w:rPr>
      </w:pPr>
      <w:r w:rsidRPr="00EF7055">
        <w:rPr>
          <w:b/>
          <w:bCs/>
          <w:sz w:val="28"/>
          <w:szCs w:val="28"/>
          <w:lang w:val="nl-NL"/>
        </w:rPr>
        <w:t>QUY ĐỊNH CHUNG</w:t>
      </w:r>
    </w:p>
    <w:p w14:paraId="6276762F" w14:textId="77777777" w:rsidR="00B66D24" w:rsidRPr="00DC280F" w:rsidRDefault="00B66D24" w:rsidP="00290553">
      <w:pPr>
        <w:tabs>
          <w:tab w:val="left" w:pos="720"/>
        </w:tabs>
        <w:spacing w:before="100" w:after="100" w:line="264" w:lineRule="auto"/>
        <w:ind w:firstLine="709"/>
        <w:jc w:val="both"/>
        <w:rPr>
          <w:b/>
          <w:bCs/>
          <w:sz w:val="16"/>
          <w:szCs w:val="16"/>
          <w:lang w:val="nl-NL"/>
        </w:rPr>
      </w:pPr>
    </w:p>
    <w:p w14:paraId="4FC600D1" w14:textId="45622D73" w:rsidR="008E4BE5" w:rsidRPr="00EF7055" w:rsidRDefault="008E4BE5" w:rsidP="00290553">
      <w:pPr>
        <w:tabs>
          <w:tab w:val="left" w:pos="720"/>
        </w:tabs>
        <w:spacing w:before="100" w:after="100" w:line="264" w:lineRule="auto"/>
        <w:ind w:firstLine="709"/>
        <w:jc w:val="both"/>
        <w:rPr>
          <w:b/>
          <w:bCs/>
          <w:sz w:val="28"/>
          <w:szCs w:val="28"/>
          <w:lang w:val="nl-NL"/>
        </w:rPr>
      </w:pPr>
      <w:r w:rsidRPr="00EF7055">
        <w:rPr>
          <w:b/>
          <w:bCs/>
          <w:sz w:val="28"/>
          <w:szCs w:val="28"/>
          <w:lang w:val="nl-NL"/>
        </w:rPr>
        <w:t>Điều 1. Phạm vi điều chỉnh và đối tượng áp dụng</w:t>
      </w:r>
      <w:bookmarkEnd w:id="3"/>
    </w:p>
    <w:bookmarkEnd w:id="6"/>
    <w:p w14:paraId="7A1A29D1" w14:textId="7FF82E64" w:rsidR="008E4BE5" w:rsidRPr="00EF7055" w:rsidRDefault="008E4BE5" w:rsidP="00290553">
      <w:pPr>
        <w:tabs>
          <w:tab w:val="left" w:pos="720"/>
        </w:tabs>
        <w:spacing w:before="100" w:after="100" w:line="264" w:lineRule="auto"/>
        <w:ind w:firstLine="709"/>
        <w:jc w:val="both"/>
        <w:rPr>
          <w:sz w:val="28"/>
          <w:szCs w:val="28"/>
          <w:lang w:val="nl-NL"/>
        </w:rPr>
      </w:pPr>
      <w:r w:rsidRPr="00EF7055">
        <w:rPr>
          <w:sz w:val="28"/>
          <w:szCs w:val="28"/>
          <w:lang w:val="nl-NL"/>
        </w:rPr>
        <w:t>1. Phạm vi điều chỉnh</w:t>
      </w:r>
      <w:r w:rsidR="005E13A8" w:rsidRPr="00EF7055">
        <w:rPr>
          <w:sz w:val="28"/>
          <w:szCs w:val="28"/>
          <w:lang w:val="nl-NL"/>
        </w:rPr>
        <w:t>:</w:t>
      </w:r>
    </w:p>
    <w:p w14:paraId="58C32A3D" w14:textId="133D86B0" w:rsidR="008E4BE5" w:rsidRPr="00EF7055" w:rsidRDefault="008E4BE5" w:rsidP="00290553">
      <w:pPr>
        <w:tabs>
          <w:tab w:val="left" w:pos="720"/>
        </w:tabs>
        <w:spacing w:before="100" w:after="100" w:line="264" w:lineRule="auto"/>
        <w:ind w:firstLine="709"/>
        <w:jc w:val="both"/>
        <w:rPr>
          <w:bCs/>
          <w:sz w:val="28"/>
          <w:szCs w:val="28"/>
          <w:lang w:val="nl-NL"/>
        </w:rPr>
      </w:pPr>
      <w:r w:rsidRPr="00EF7055">
        <w:rPr>
          <w:bCs/>
          <w:sz w:val="28"/>
          <w:szCs w:val="28"/>
          <w:lang w:val="nl-NL"/>
        </w:rPr>
        <w:t xml:space="preserve">Nghị quyết này quy định về danh mục, mức thu, miễn, giảm, quản lý và sử dụng đối với một số loại phí, lệ phí thuộc thẩm quyền quyết định của Hội đồng nhân dân tỉnh theo quy định của Luật Phí và </w:t>
      </w:r>
      <w:r w:rsidR="00AC14B9">
        <w:rPr>
          <w:bCs/>
          <w:sz w:val="28"/>
          <w:szCs w:val="28"/>
          <w:lang w:val="nl-NL"/>
        </w:rPr>
        <w:t>L</w:t>
      </w:r>
      <w:r w:rsidRPr="00EF7055">
        <w:rPr>
          <w:bCs/>
          <w:sz w:val="28"/>
          <w:szCs w:val="28"/>
          <w:lang w:val="nl-NL"/>
        </w:rPr>
        <w:t>ệ phí</w:t>
      </w:r>
      <w:r w:rsidR="003C1D10" w:rsidRPr="00EF7055">
        <w:rPr>
          <w:bCs/>
          <w:sz w:val="28"/>
          <w:szCs w:val="28"/>
          <w:lang w:val="nl-NL"/>
        </w:rPr>
        <w:t xml:space="preserve"> trên địa bàn tỉnh Lào Cai</w:t>
      </w:r>
      <w:r w:rsidRPr="00EF7055">
        <w:rPr>
          <w:bCs/>
          <w:sz w:val="28"/>
          <w:szCs w:val="28"/>
          <w:lang w:val="nl-NL"/>
        </w:rPr>
        <w:t>.</w:t>
      </w:r>
    </w:p>
    <w:p w14:paraId="523854FA" w14:textId="6F18A6C4" w:rsidR="008E4BE5" w:rsidRPr="00EF7055" w:rsidRDefault="008E4BE5" w:rsidP="00290553">
      <w:pPr>
        <w:tabs>
          <w:tab w:val="left" w:pos="720"/>
        </w:tabs>
        <w:spacing w:before="100" w:after="100" w:line="264" w:lineRule="auto"/>
        <w:ind w:firstLine="709"/>
        <w:jc w:val="both"/>
        <w:rPr>
          <w:sz w:val="28"/>
          <w:szCs w:val="28"/>
          <w:lang w:val="nl-NL"/>
        </w:rPr>
      </w:pPr>
      <w:r w:rsidRPr="00EF7055">
        <w:rPr>
          <w:sz w:val="28"/>
          <w:szCs w:val="28"/>
          <w:lang w:val="nl-NL"/>
        </w:rPr>
        <w:t>2. Đối tượng áp dụng</w:t>
      </w:r>
      <w:r w:rsidR="005E13A8" w:rsidRPr="00EF7055">
        <w:rPr>
          <w:sz w:val="28"/>
          <w:szCs w:val="28"/>
          <w:lang w:val="nl-NL"/>
        </w:rPr>
        <w:t>:</w:t>
      </w:r>
    </w:p>
    <w:p w14:paraId="5620ED76" w14:textId="5EE476C3" w:rsidR="008E4BE5" w:rsidRPr="00EF7055" w:rsidRDefault="008E4BE5" w:rsidP="00290553">
      <w:pPr>
        <w:tabs>
          <w:tab w:val="left" w:pos="720"/>
        </w:tabs>
        <w:spacing w:before="100" w:after="100" w:line="264" w:lineRule="auto"/>
        <w:ind w:firstLine="709"/>
        <w:jc w:val="both"/>
        <w:rPr>
          <w:bCs/>
          <w:sz w:val="28"/>
          <w:szCs w:val="28"/>
          <w:lang w:val="nl-NL"/>
        </w:rPr>
      </w:pPr>
      <w:r w:rsidRPr="00EF7055">
        <w:rPr>
          <w:bCs/>
          <w:sz w:val="28"/>
          <w:szCs w:val="28"/>
          <w:lang w:val="nl-NL"/>
        </w:rPr>
        <w:t>Các cơ quan nhà nước, đơn vị sự nghiệp công lập và tổ chức, cá nhân có liên quan đến việc kê khai, thu, nộp, quản lý và sử dụng phí, lệ phí thuộc thẩm quyền quyết định của Hội đồng nhân dân tỉnh.</w:t>
      </w:r>
    </w:p>
    <w:p w14:paraId="44CF9B4D" w14:textId="39939F65" w:rsidR="00527877" w:rsidRPr="00EF7055" w:rsidRDefault="00527877" w:rsidP="00BD3A4E">
      <w:pPr>
        <w:widowControl w:val="0"/>
        <w:tabs>
          <w:tab w:val="left" w:pos="720"/>
        </w:tabs>
        <w:spacing w:before="120" w:after="120" w:line="360" w:lineRule="exact"/>
        <w:ind w:firstLine="709"/>
        <w:jc w:val="both"/>
        <w:rPr>
          <w:b/>
          <w:bCs/>
          <w:sz w:val="28"/>
          <w:szCs w:val="28"/>
          <w:lang w:val="nl-NL"/>
        </w:rPr>
      </w:pPr>
      <w:r w:rsidRPr="00EF7055">
        <w:rPr>
          <w:b/>
          <w:bCs/>
          <w:sz w:val="28"/>
          <w:szCs w:val="28"/>
          <w:lang w:val="nl-NL"/>
        </w:rPr>
        <w:t>Điều 2. Quy định chung về miễn, giảm, quản lý và sử dụng phí, lệ phí</w:t>
      </w:r>
    </w:p>
    <w:p w14:paraId="3EB23980" w14:textId="4EA62A9D" w:rsidR="00527877" w:rsidRPr="00EF7055" w:rsidRDefault="00527877" w:rsidP="00527877">
      <w:pPr>
        <w:tabs>
          <w:tab w:val="left" w:pos="720"/>
        </w:tabs>
        <w:spacing w:before="100" w:after="100" w:line="264" w:lineRule="auto"/>
        <w:ind w:firstLine="709"/>
        <w:jc w:val="both"/>
        <w:rPr>
          <w:bCs/>
          <w:sz w:val="28"/>
          <w:szCs w:val="28"/>
          <w:lang w:val="nl-NL"/>
        </w:rPr>
      </w:pPr>
      <w:r w:rsidRPr="00EF7055">
        <w:rPr>
          <w:sz w:val="28"/>
          <w:szCs w:val="28"/>
          <w:lang w:val="nl-NL"/>
        </w:rPr>
        <w:t xml:space="preserve">1. </w:t>
      </w:r>
      <w:r w:rsidRPr="00EF7055">
        <w:rPr>
          <w:bCs/>
          <w:sz w:val="28"/>
          <w:szCs w:val="28"/>
          <w:lang w:val="nl-NL"/>
        </w:rPr>
        <w:t>Miễn 100% phí, lệ phí khi thực hiện các thủ tục hành chính thông qua dịch vụ công trực tuyến. </w:t>
      </w:r>
    </w:p>
    <w:p w14:paraId="7955B2F4" w14:textId="77777777" w:rsidR="00E63A3F" w:rsidRPr="00EF7055" w:rsidRDefault="00527877" w:rsidP="00BD3A4E">
      <w:pPr>
        <w:widowControl w:val="0"/>
        <w:tabs>
          <w:tab w:val="left" w:pos="720"/>
        </w:tabs>
        <w:spacing w:before="120" w:after="120" w:line="360" w:lineRule="exact"/>
        <w:ind w:firstLine="709"/>
        <w:jc w:val="both"/>
        <w:rPr>
          <w:sz w:val="28"/>
          <w:szCs w:val="28"/>
          <w:lang w:val="nl-NL"/>
        </w:rPr>
      </w:pPr>
      <w:r w:rsidRPr="00EF7055">
        <w:rPr>
          <w:sz w:val="28"/>
          <w:szCs w:val="28"/>
          <w:lang w:val="nl-NL"/>
        </w:rPr>
        <w:t xml:space="preserve">2. </w:t>
      </w:r>
      <w:r w:rsidR="00E63A3F" w:rsidRPr="00EF7055">
        <w:rPr>
          <w:sz w:val="28"/>
          <w:szCs w:val="28"/>
          <w:lang w:val="nl-NL"/>
        </w:rPr>
        <w:t xml:space="preserve">Lệ phí thu được nộp 100% vào ngân sách nhà nước; </w:t>
      </w:r>
    </w:p>
    <w:p w14:paraId="7E8B54D0" w14:textId="3DF01716" w:rsidR="00527877" w:rsidRPr="00EF7055" w:rsidRDefault="00E63A3F" w:rsidP="00BD3A4E">
      <w:pPr>
        <w:widowControl w:val="0"/>
        <w:tabs>
          <w:tab w:val="left" w:pos="720"/>
        </w:tabs>
        <w:spacing w:before="120" w:after="120" w:line="360" w:lineRule="exact"/>
        <w:ind w:firstLine="709"/>
        <w:jc w:val="both"/>
        <w:rPr>
          <w:sz w:val="28"/>
          <w:szCs w:val="28"/>
          <w:lang w:val="nl-NL"/>
        </w:rPr>
      </w:pPr>
      <w:r w:rsidRPr="00EF7055">
        <w:rPr>
          <w:sz w:val="28"/>
          <w:szCs w:val="28"/>
          <w:lang w:val="nl-NL"/>
        </w:rPr>
        <w:t xml:space="preserve">3. Phí thu được trích để lại một phần hoặc toàn bộ cho cơ quan thu để trang trải chi phí hoạt động cung cấp dịch vụ, thu phí theo tỷ lệ quy định tại Chương </w:t>
      </w:r>
      <w:r w:rsidR="00A1068F" w:rsidRPr="00EF7055">
        <w:rPr>
          <w:sz w:val="28"/>
          <w:szCs w:val="28"/>
          <w:lang w:val="nl-NL"/>
        </w:rPr>
        <w:t>II</w:t>
      </w:r>
      <w:r w:rsidRPr="00EF7055">
        <w:rPr>
          <w:sz w:val="28"/>
          <w:szCs w:val="28"/>
          <w:lang w:val="nl-NL"/>
        </w:rPr>
        <w:t xml:space="preserve"> Quy định này.</w:t>
      </w:r>
    </w:p>
    <w:p w14:paraId="7146361A" w14:textId="50D290F8" w:rsidR="00BD3A4E" w:rsidRPr="00EF7055" w:rsidRDefault="00BD3A4E" w:rsidP="00BD3A4E">
      <w:pPr>
        <w:widowControl w:val="0"/>
        <w:tabs>
          <w:tab w:val="left" w:pos="720"/>
        </w:tabs>
        <w:spacing w:before="120" w:after="120" w:line="360" w:lineRule="exact"/>
        <w:ind w:firstLine="709"/>
        <w:jc w:val="both"/>
        <w:rPr>
          <w:b/>
          <w:bCs/>
          <w:sz w:val="28"/>
          <w:szCs w:val="28"/>
          <w:lang w:val="nl-NL"/>
        </w:rPr>
      </w:pPr>
      <w:r w:rsidRPr="00EF7055">
        <w:rPr>
          <w:b/>
          <w:bCs/>
          <w:sz w:val="28"/>
          <w:szCs w:val="28"/>
          <w:lang w:val="nl-NL"/>
        </w:rPr>
        <w:t xml:space="preserve">Điều </w:t>
      </w:r>
      <w:r w:rsidR="00FC2BBC" w:rsidRPr="00EF7055">
        <w:rPr>
          <w:b/>
          <w:bCs/>
          <w:sz w:val="28"/>
          <w:szCs w:val="28"/>
          <w:lang w:val="nl-NL"/>
        </w:rPr>
        <w:t>3</w:t>
      </w:r>
      <w:r w:rsidRPr="00EF7055">
        <w:rPr>
          <w:b/>
          <w:bCs/>
          <w:sz w:val="28"/>
          <w:szCs w:val="28"/>
          <w:lang w:val="nl-NL"/>
        </w:rPr>
        <w:t>. Hình thức, thời hạn thu, nộp, kê khai các khoản phí, lệ phí</w:t>
      </w:r>
    </w:p>
    <w:p w14:paraId="2D966D78" w14:textId="56BB94F6" w:rsidR="00BD3A4E" w:rsidRPr="00EF7055" w:rsidRDefault="00BD3A4E" w:rsidP="00BD3A4E">
      <w:pPr>
        <w:widowControl w:val="0"/>
        <w:tabs>
          <w:tab w:val="left" w:pos="720"/>
        </w:tabs>
        <w:spacing w:after="120" w:line="360" w:lineRule="exact"/>
        <w:ind w:firstLine="709"/>
        <w:jc w:val="both"/>
        <w:rPr>
          <w:bCs/>
          <w:sz w:val="28"/>
          <w:szCs w:val="28"/>
          <w:lang w:val="nl-NL"/>
        </w:rPr>
      </w:pPr>
      <w:bookmarkStart w:id="7" w:name="_Hlk215525885"/>
      <w:r w:rsidRPr="00EF7055">
        <w:rPr>
          <w:bCs/>
          <w:sz w:val="28"/>
          <w:szCs w:val="28"/>
          <w:lang w:val="nl-NL"/>
        </w:rPr>
        <w:t>1. Người nộp phí, lệ phí thực hiện nộp bằng một trong các hình thức sau:</w:t>
      </w:r>
    </w:p>
    <w:p w14:paraId="7EF26F54" w14:textId="35A90A32" w:rsidR="00BD3A4E" w:rsidRPr="00EF7055" w:rsidRDefault="00BD3A4E" w:rsidP="00BD3A4E">
      <w:pPr>
        <w:pStyle w:val="NormalWeb"/>
        <w:widowControl w:val="0"/>
        <w:shd w:val="clear" w:color="auto" w:fill="FFFFFF"/>
        <w:tabs>
          <w:tab w:val="left" w:pos="720"/>
        </w:tabs>
        <w:spacing w:before="0" w:beforeAutospacing="0" w:after="120" w:afterAutospacing="0" w:line="360" w:lineRule="exact"/>
        <w:ind w:firstLine="720"/>
        <w:jc w:val="both"/>
        <w:rPr>
          <w:bCs/>
          <w:sz w:val="28"/>
          <w:szCs w:val="28"/>
          <w:lang w:val="nl-NL"/>
        </w:rPr>
      </w:pPr>
      <w:r w:rsidRPr="00EF7055">
        <w:rPr>
          <w:bCs/>
          <w:sz w:val="28"/>
          <w:szCs w:val="28"/>
          <w:lang w:val="nl-NL"/>
        </w:rPr>
        <w:t>a) Nộp phí, lệ phí theo hình thức không dùng tiền mặt vào tài khoản chuyên thu phí, lệ phí của tổ chức thu phí, lệ phí mở tại tổ chức tín dụng.</w:t>
      </w:r>
    </w:p>
    <w:p w14:paraId="35A5E872" w14:textId="77777777" w:rsidR="00BD3A4E" w:rsidRPr="00EF7055" w:rsidRDefault="00BD3A4E" w:rsidP="00BD3A4E">
      <w:pPr>
        <w:pStyle w:val="NormalWeb"/>
        <w:widowControl w:val="0"/>
        <w:shd w:val="clear" w:color="auto" w:fill="FFFFFF"/>
        <w:tabs>
          <w:tab w:val="left" w:pos="720"/>
        </w:tabs>
        <w:spacing w:before="0" w:beforeAutospacing="0" w:after="120" w:afterAutospacing="0" w:line="360" w:lineRule="exact"/>
        <w:ind w:firstLine="720"/>
        <w:jc w:val="both"/>
        <w:rPr>
          <w:bCs/>
          <w:sz w:val="28"/>
          <w:szCs w:val="28"/>
          <w:lang w:val="nl-NL"/>
        </w:rPr>
      </w:pPr>
      <w:r w:rsidRPr="00EF7055">
        <w:rPr>
          <w:bCs/>
          <w:sz w:val="28"/>
          <w:szCs w:val="28"/>
          <w:lang w:val="nl-NL"/>
        </w:rPr>
        <w:t>b) Nộp phí vào tài khoản phí chờ nộp ngân sách của tổ chức thu phí mở tại Kho bạc Nhà nước.</w:t>
      </w:r>
    </w:p>
    <w:p w14:paraId="52D1A0B8" w14:textId="77777777" w:rsidR="005B2C58" w:rsidRPr="00EF7055" w:rsidRDefault="00BD3A4E" w:rsidP="00BD3A4E">
      <w:pPr>
        <w:pStyle w:val="NormalWeb"/>
        <w:widowControl w:val="0"/>
        <w:shd w:val="clear" w:color="auto" w:fill="FFFFFF"/>
        <w:tabs>
          <w:tab w:val="left" w:pos="720"/>
        </w:tabs>
        <w:spacing w:before="0" w:beforeAutospacing="0" w:after="120" w:afterAutospacing="0" w:line="360" w:lineRule="exact"/>
        <w:ind w:firstLine="720"/>
        <w:jc w:val="both"/>
        <w:rPr>
          <w:bCs/>
          <w:sz w:val="28"/>
          <w:szCs w:val="28"/>
          <w:lang w:val="nl-NL"/>
        </w:rPr>
      </w:pPr>
      <w:r w:rsidRPr="00EF7055">
        <w:rPr>
          <w:bCs/>
          <w:sz w:val="28"/>
          <w:szCs w:val="28"/>
          <w:lang w:val="nl-NL"/>
        </w:rPr>
        <w:t xml:space="preserve">c) Nộp phí, lệ phí qua tài khoản của cơ quan, tổ chức nhận tiền khác với tổ </w:t>
      </w:r>
      <w:r w:rsidRPr="00EF7055">
        <w:rPr>
          <w:bCs/>
          <w:sz w:val="28"/>
          <w:szCs w:val="28"/>
          <w:lang w:val="nl-NL"/>
        </w:rPr>
        <w:lastRenderedPageBreak/>
        <w:t xml:space="preserve">chức thu phí,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 </w:t>
      </w:r>
    </w:p>
    <w:p w14:paraId="18469DF2" w14:textId="54A180A8" w:rsidR="00BD3A4E" w:rsidRPr="00EF7055" w:rsidRDefault="00BD3A4E" w:rsidP="00BD3A4E">
      <w:pPr>
        <w:pStyle w:val="NormalWeb"/>
        <w:widowControl w:val="0"/>
        <w:shd w:val="clear" w:color="auto" w:fill="FFFFFF"/>
        <w:tabs>
          <w:tab w:val="left" w:pos="720"/>
        </w:tabs>
        <w:spacing w:before="0" w:beforeAutospacing="0" w:after="120" w:afterAutospacing="0" w:line="360" w:lineRule="exact"/>
        <w:ind w:firstLine="720"/>
        <w:jc w:val="both"/>
        <w:rPr>
          <w:bCs/>
          <w:sz w:val="28"/>
          <w:szCs w:val="28"/>
          <w:lang w:val="nl-NL"/>
        </w:rPr>
      </w:pPr>
      <w:r w:rsidRPr="00EF7055">
        <w:rPr>
          <w:bCs/>
          <w:sz w:val="28"/>
          <w:szCs w:val="28"/>
          <w:lang w:val="nl-NL"/>
        </w:rPr>
        <w:t>d) Nộp phí, lệ phí bằng tiền mặt cho tổ chức thu phí, lệ phí.</w:t>
      </w:r>
    </w:p>
    <w:p w14:paraId="1BD261F5" w14:textId="54F83AB8" w:rsidR="00577C9F" w:rsidRPr="00EF7055" w:rsidRDefault="00BD3A4E" w:rsidP="00BD3A4E">
      <w:pPr>
        <w:pStyle w:val="NormalWeb"/>
        <w:widowControl w:val="0"/>
        <w:shd w:val="clear" w:color="auto" w:fill="FFFFFF"/>
        <w:tabs>
          <w:tab w:val="left" w:pos="720"/>
        </w:tabs>
        <w:spacing w:before="0" w:beforeAutospacing="0" w:after="120" w:afterAutospacing="0" w:line="360" w:lineRule="exact"/>
        <w:ind w:firstLine="720"/>
        <w:jc w:val="both"/>
        <w:rPr>
          <w:bCs/>
          <w:sz w:val="28"/>
          <w:szCs w:val="28"/>
          <w:lang w:val="nl-NL"/>
        </w:rPr>
      </w:pPr>
      <w:r w:rsidRPr="00EF7055">
        <w:rPr>
          <w:bCs/>
          <w:sz w:val="28"/>
          <w:szCs w:val="28"/>
          <w:lang w:val="nl-NL"/>
        </w:rPr>
        <w:t>2. Tổ chức thu phí nộp toàn bộ tiền phí thu được (bao gồm cả tiền phí thu qua tài khoản chuyên thu phí quy định tại điểm a khoản 1 Điều này) vào tài khoản phí chờ nộp ngân sách mở tại Kho bạc Nhà nước theo quy định của Bộ Tài chính</w:t>
      </w:r>
      <w:r w:rsidR="00577C9F" w:rsidRPr="00EF7055">
        <w:rPr>
          <w:bCs/>
          <w:sz w:val="28"/>
          <w:szCs w:val="28"/>
          <w:lang w:val="nl-NL"/>
        </w:rPr>
        <w:t>; kê khai, nộp tiền phí thu được vào ngân sách nhà nước theo tháng sau khi trừ số tiền phí được để lại theo quy định tại Chương II Quy định này.</w:t>
      </w:r>
    </w:p>
    <w:p w14:paraId="455063C9" w14:textId="2F0FE97A" w:rsidR="00577C9F" w:rsidRPr="00EF7055" w:rsidRDefault="00577C9F" w:rsidP="00577C9F">
      <w:pPr>
        <w:pStyle w:val="NormalWeb"/>
        <w:widowControl w:val="0"/>
        <w:shd w:val="clear" w:color="auto" w:fill="FFFFFF"/>
        <w:tabs>
          <w:tab w:val="left" w:pos="720"/>
        </w:tabs>
        <w:spacing w:before="0" w:beforeAutospacing="0" w:after="120" w:afterAutospacing="0" w:line="360" w:lineRule="exact"/>
        <w:ind w:firstLine="720"/>
        <w:jc w:val="both"/>
        <w:rPr>
          <w:bCs/>
          <w:sz w:val="28"/>
          <w:szCs w:val="28"/>
          <w:lang w:val="nl-NL"/>
        </w:rPr>
      </w:pPr>
      <w:r w:rsidRPr="00EF7055">
        <w:rPr>
          <w:bCs/>
          <w:sz w:val="28"/>
          <w:szCs w:val="28"/>
          <w:lang w:val="nl-NL"/>
        </w:rPr>
        <w:t xml:space="preserve">3. </w:t>
      </w:r>
      <w:r w:rsidR="00BD3A4E" w:rsidRPr="00EF7055">
        <w:rPr>
          <w:bCs/>
          <w:sz w:val="28"/>
          <w:szCs w:val="28"/>
          <w:lang w:val="nl-NL"/>
        </w:rPr>
        <w:t>Tổ chức thu lệ phí nộp toàn bộ tiền lệ phí thu được (bao gồm cả tiền lệ phí thu qua tài khoản chuyên thu lệ phí quy định tại điểm a khoản 1 Điều này) vào ngân sách nhà nước theo tháng theo quy định của pháp luật quản lý thuế</w:t>
      </w:r>
      <w:r w:rsidRPr="00EF7055">
        <w:rPr>
          <w:bCs/>
          <w:sz w:val="28"/>
          <w:szCs w:val="28"/>
          <w:lang w:val="nl-NL"/>
        </w:rPr>
        <w:t xml:space="preserve">; </w:t>
      </w:r>
      <w:r w:rsidR="00632700" w:rsidRPr="00632700">
        <w:rPr>
          <w:bCs/>
          <w:sz w:val="28"/>
          <w:szCs w:val="28"/>
          <w:lang w:val="nl-NL"/>
        </w:rPr>
        <w:t>Hàng tháng, tổ chức thu có trách nhiệm kê khai, nộp tiền lệ phí thu được theo quy định của Luật Quản lý thuế</w:t>
      </w:r>
      <w:r w:rsidRPr="00EF7055">
        <w:rPr>
          <w:bCs/>
          <w:sz w:val="28"/>
          <w:szCs w:val="28"/>
          <w:lang w:val="nl-NL"/>
        </w:rPr>
        <w:t>, Nghị định số 91/2022/NĐ-CP ngày 30 tháng 10 năm 2022 của Chính phủ sửa đổi, bổ sung một số điều của Nghị định số 126/2020/NĐ-CP.</w:t>
      </w:r>
    </w:p>
    <w:p w14:paraId="7DAD0282" w14:textId="48874A4F" w:rsidR="00BD3A4E" w:rsidRPr="00EF7055" w:rsidRDefault="00BD3A4E" w:rsidP="00146A80">
      <w:pPr>
        <w:pStyle w:val="NormalWeb"/>
        <w:widowControl w:val="0"/>
        <w:shd w:val="clear" w:color="auto" w:fill="FFFFFF"/>
        <w:tabs>
          <w:tab w:val="left" w:pos="720"/>
        </w:tabs>
        <w:spacing w:before="0" w:beforeAutospacing="0" w:after="120" w:afterAutospacing="0" w:line="360" w:lineRule="exact"/>
        <w:ind w:firstLine="720"/>
        <w:jc w:val="both"/>
        <w:rPr>
          <w:bCs/>
          <w:sz w:val="28"/>
          <w:szCs w:val="28"/>
          <w:lang w:val="nl-NL"/>
        </w:rPr>
      </w:pPr>
      <w:r w:rsidRPr="00EF7055">
        <w:rPr>
          <w:bCs/>
          <w:sz w:val="28"/>
          <w:szCs w:val="28"/>
          <w:lang w:val="nl-NL"/>
        </w:rPr>
        <w:t>4. Tiền lãi phát sinh trên số dư tài khoản chuyên thu phí, lệ phí của tổ chức thu phí, lệ phí mở tại các tổ chức tín dụng nộp toàn bộ vào ngân sách nhà nước (theo Chương của tổ chức thu phí, lệ phí; Tiểu mục 4949 - Các khoản thu khác; Mục 4900 - Các khoản thu khác của Mục lục ngân sách nhà nước), cùng số tiền phí, lệ phí phải nộp trong tháng phát sinh</w:t>
      </w:r>
      <w:bookmarkEnd w:id="7"/>
      <w:r w:rsidRPr="00EF7055">
        <w:rPr>
          <w:bCs/>
          <w:sz w:val="28"/>
          <w:szCs w:val="28"/>
          <w:lang w:val="nl-NL"/>
        </w:rPr>
        <w:t>.</w:t>
      </w:r>
    </w:p>
    <w:p w14:paraId="6A0D77EC" w14:textId="77777777" w:rsidR="00303355" w:rsidRPr="00DC280F" w:rsidRDefault="00303355" w:rsidP="00891DBE">
      <w:pPr>
        <w:tabs>
          <w:tab w:val="left" w:pos="720"/>
        </w:tabs>
        <w:spacing w:line="264" w:lineRule="auto"/>
        <w:jc w:val="center"/>
        <w:rPr>
          <w:b/>
          <w:sz w:val="14"/>
          <w:szCs w:val="14"/>
          <w:lang w:val="nl-NL"/>
        </w:rPr>
      </w:pPr>
    </w:p>
    <w:p w14:paraId="5D510A43" w14:textId="6A1CB30A" w:rsidR="00BD3A4E" w:rsidRPr="00EF7055" w:rsidRDefault="00BD3A4E" w:rsidP="00891DBE">
      <w:pPr>
        <w:tabs>
          <w:tab w:val="left" w:pos="720"/>
        </w:tabs>
        <w:spacing w:line="264" w:lineRule="auto"/>
        <w:jc w:val="center"/>
        <w:rPr>
          <w:b/>
          <w:sz w:val="28"/>
          <w:szCs w:val="28"/>
          <w:lang w:val="nl-NL"/>
        </w:rPr>
      </w:pPr>
      <w:r w:rsidRPr="00EF7055">
        <w:rPr>
          <w:b/>
          <w:sz w:val="28"/>
          <w:szCs w:val="28"/>
          <w:lang w:val="nl-NL"/>
        </w:rPr>
        <w:t>Chương II</w:t>
      </w:r>
    </w:p>
    <w:p w14:paraId="367C64E4" w14:textId="4F3ED921" w:rsidR="00BD3A4E" w:rsidRPr="00EF7055" w:rsidRDefault="00303355" w:rsidP="00891DBE">
      <w:pPr>
        <w:tabs>
          <w:tab w:val="left" w:pos="720"/>
        </w:tabs>
        <w:spacing w:line="264" w:lineRule="auto"/>
        <w:jc w:val="center"/>
        <w:rPr>
          <w:rFonts w:ascii="Times New Roman Bold" w:hAnsi="Times New Roman Bold"/>
          <w:b/>
          <w:spacing w:val="-8"/>
          <w:sz w:val="28"/>
          <w:szCs w:val="28"/>
          <w:lang w:val="nl-NL"/>
        </w:rPr>
      </w:pPr>
      <w:r w:rsidRPr="00EF7055">
        <w:rPr>
          <w:rFonts w:ascii="Times New Roman Bold" w:hAnsi="Times New Roman Bold"/>
          <w:b/>
          <w:spacing w:val="-8"/>
          <w:sz w:val="28"/>
          <w:szCs w:val="28"/>
          <w:lang w:val="nl-NL"/>
        </w:rPr>
        <w:t>QUY ĐỊNH VỀ PHÍ</w:t>
      </w:r>
    </w:p>
    <w:p w14:paraId="25ED18A8" w14:textId="77777777" w:rsidR="00303355" w:rsidRPr="00DC280F" w:rsidRDefault="00303355" w:rsidP="00891DBE">
      <w:pPr>
        <w:tabs>
          <w:tab w:val="left" w:pos="720"/>
        </w:tabs>
        <w:spacing w:line="264" w:lineRule="auto"/>
        <w:jc w:val="center"/>
        <w:rPr>
          <w:b/>
          <w:spacing w:val="-8"/>
          <w:sz w:val="12"/>
          <w:szCs w:val="12"/>
          <w:lang w:val="nl-NL"/>
        </w:rPr>
      </w:pPr>
    </w:p>
    <w:p w14:paraId="2F1A28BB" w14:textId="429BE78E" w:rsidR="00B949EF" w:rsidRPr="00EF7055" w:rsidRDefault="008E4BE5" w:rsidP="00891DBE">
      <w:pPr>
        <w:tabs>
          <w:tab w:val="left" w:pos="720"/>
        </w:tabs>
        <w:spacing w:before="100" w:after="100" w:line="264" w:lineRule="auto"/>
        <w:ind w:firstLine="709"/>
        <w:jc w:val="both"/>
        <w:rPr>
          <w:b/>
          <w:bCs/>
          <w:sz w:val="28"/>
          <w:szCs w:val="28"/>
          <w:lang w:val="nl-NL"/>
        </w:rPr>
      </w:pPr>
      <w:bookmarkStart w:id="8" w:name="dieu_2"/>
      <w:bookmarkStart w:id="9" w:name="_Hlk212495702"/>
      <w:r w:rsidRPr="00EF7055">
        <w:rPr>
          <w:rFonts w:ascii="Times New Roman Bold" w:hAnsi="Times New Roman Bold"/>
          <w:b/>
          <w:spacing w:val="2"/>
          <w:sz w:val="28"/>
          <w:szCs w:val="28"/>
          <w:lang w:val="nl-NL"/>
        </w:rPr>
        <w:t xml:space="preserve">Điều </w:t>
      </w:r>
      <w:r w:rsidR="00FC2BBC" w:rsidRPr="00EF7055">
        <w:rPr>
          <w:rFonts w:ascii="Times New Roman Bold" w:hAnsi="Times New Roman Bold"/>
          <w:b/>
          <w:spacing w:val="2"/>
          <w:sz w:val="28"/>
          <w:szCs w:val="28"/>
          <w:lang w:val="nl-NL"/>
        </w:rPr>
        <w:t>4</w:t>
      </w:r>
      <w:r w:rsidRPr="00EF7055">
        <w:rPr>
          <w:rFonts w:ascii="Times New Roman Bold" w:hAnsi="Times New Roman Bold"/>
          <w:b/>
          <w:spacing w:val="2"/>
          <w:sz w:val="28"/>
          <w:szCs w:val="28"/>
          <w:lang w:val="nl-NL"/>
        </w:rPr>
        <w:t>.</w:t>
      </w:r>
      <w:bookmarkStart w:id="10" w:name="_Hlk212540805"/>
      <w:bookmarkEnd w:id="8"/>
      <w:bookmarkEnd w:id="9"/>
      <w:r w:rsidR="00B949EF" w:rsidRPr="00EF7055">
        <w:rPr>
          <w:b/>
          <w:bCs/>
          <w:sz w:val="28"/>
          <w:szCs w:val="28"/>
          <w:lang w:val="nl-NL"/>
        </w:rPr>
        <w:t xml:space="preserve"> Phí bình tuyển, công nhận cây mẹ, cây đầu dòng, vườn giống cây lâm nghiệp, rừng giống (đối với hoạt động bình tuyển, công nhận do cơ quan địa phương thực hiện)</w:t>
      </w:r>
    </w:p>
    <w:p w14:paraId="19996886" w14:textId="3B0B5154" w:rsidR="00B949EF" w:rsidRPr="00EF7055" w:rsidRDefault="00891DBE" w:rsidP="00891DBE">
      <w:pPr>
        <w:tabs>
          <w:tab w:val="left" w:pos="720"/>
        </w:tabs>
        <w:spacing w:before="100" w:after="100" w:line="264" w:lineRule="auto"/>
        <w:ind w:firstLine="709"/>
        <w:jc w:val="both"/>
        <w:rPr>
          <w:bCs/>
          <w:sz w:val="28"/>
          <w:szCs w:val="28"/>
          <w:lang w:val="nl-NL"/>
        </w:rPr>
      </w:pPr>
      <w:r w:rsidRPr="00EF7055">
        <w:rPr>
          <w:bCs/>
          <w:sz w:val="28"/>
          <w:szCs w:val="28"/>
          <w:lang w:val="nl-NL"/>
        </w:rPr>
        <w:t>1.</w:t>
      </w:r>
      <w:r w:rsidR="00B949EF" w:rsidRPr="00EF7055">
        <w:rPr>
          <w:bCs/>
          <w:sz w:val="28"/>
          <w:szCs w:val="28"/>
          <w:lang w:val="nl-NL"/>
        </w:rPr>
        <w:t xml:space="preserve"> Người nộp phí: Các tổ chức, cá nhân Việt Nam và nước ngoài có đơn yêu cầu cơ quan quản lý nhà nước hoặc tổ chức, cá nhân được cơ quan có thẩm quyền giao thực hiện công việc bình tuyển, công nhận cây mẹ, cây đầu dòng, vườn giống cây lâm nghiệp, rừng giống theo quy định.</w:t>
      </w:r>
    </w:p>
    <w:p w14:paraId="4A5E583E" w14:textId="14BFFB5E" w:rsidR="00B949EF" w:rsidRPr="00EF7055" w:rsidRDefault="00527877" w:rsidP="00891DBE">
      <w:pPr>
        <w:tabs>
          <w:tab w:val="left" w:pos="720"/>
        </w:tabs>
        <w:spacing w:before="100" w:after="100" w:line="264" w:lineRule="auto"/>
        <w:ind w:firstLine="709"/>
        <w:jc w:val="both"/>
        <w:rPr>
          <w:bCs/>
          <w:sz w:val="28"/>
          <w:szCs w:val="28"/>
          <w:lang w:val="nl-NL"/>
        </w:rPr>
      </w:pPr>
      <w:r w:rsidRPr="00EF7055">
        <w:rPr>
          <w:bCs/>
          <w:sz w:val="28"/>
          <w:szCs w:val="28"/>
          <w:lang w:val="nl-NL"/>
        </w:rPr>
        <w:t>2</w:t>
      </w:r>
      <w:r w:rsidR="00891DBE" w:rsidRPr="00EF7055">
        <w:rPr>
          <w:bCs/>
          <w:sz w:val="28"/>
          <w:szCs w:val="28"/>
          <w:lang w:val="nl-NL"/>
        </w:rPr>
        <w:t>.</w:t>
      </w:r>
      <w:r w:rsidR="00B949EF" w:rsidRPr="00EF7055">
        <w:rPr>
          <w:bCs/>
          <w:sz w:val="28"/>
          <w:szCs w:val="28"/>
          <w:lang w:val="nl-NL"/>
        </w:rPr>
        <w:t xml:space="preserve"> Mức thu phí:</w:t>
      </w:r>
    </w:p>
    <w:p w14:paraId="206C147F" w14:textId="3BFB40C3" w:rsidR="00B949EF" w:rsidRPr="00EF7055" w:rsidRDefault="00B949EF" w:rsidP="00B949EF">
      <w:pPr>
        <w:shd w:val="clear" w:color="auto" w:fill="FFFFFF"/>
        <w:tabs>
          <w:tab w:val="left" w:pos="720"/>
        </w:tabs>
        <w:spacing w:before="120" w:after="120" w:line="234" w:lineRule="atLeast"/>
        <w:jc w:val="right"/>
        <w:rPr>
          <w:i/>
          <w:iCs/>
          <w:sz w:val="28"/>
          <w:szCs w:val="28"/>
          <w:lang w:val="nl-NL"/>
        </w:rPr>
      </w:pPr>
      <w:r w:rsidRPr="00EF7055">
        <w:rPr>
          <w:i/>
          <w:iCs/>
          <w:sz w:val="28"/>
          <w:szCs w:val="28"/>
          <w:lang w:val="nl-NL"/>
        </w:rPr>
        <w:t xml:space="preserve">Đơn vị tính: </w:t>
      </w:r>
      <w:r w:rsidR="00303355" w:rsidRPr="00EF7055">
        <w:rPr>
          <w:i/>
          <w:iCs/>
          <w:sz w:val="28"/>
          <w:szCs w:val="28"/>
          <w:lang w:val="nl-NL"/>
        </w:rPr>
        <w:t>Đ</w:t>
      </w:r>
      <w:r w:rsidRPr="00EF7055">
        <w:rPr>
          <w:i/>
          <w:iCs/>
          <w:sz w:val="28"/>
          <w:szCs w:val="28"/>
          <w:lang w:val="nl-NL"/>
        </w:rPr>
        <w:t>ồng/lần bình tuyển, công nhận</w:t>
      </w:r>
    </w:p>
    <w:tbl>
      <w:tblPr>
        <w:tblStyle w:val="TableGrid"/>
        <w:tblW w:w="0" w:type="auto"/>
        <w:tblLook w:val="04A0" w:firstRow="1" w:lastRow="0" w:firstColumn="1" w:lastColumn="0" w:noHBand="0" w:noVBand="1"/>
      </w:tblPr>
      <w:tblGrid>
        <w:gridCol w:w="930"/>
        <w:gridCol w:w="4973"/>
        <w:gridCol w:w="1605"/>
        <w:gridCol w:w="1556"/>
      </w:tblGrid>
      <w:tr w:rsidR="00EF7055" w:rsidRPr="00EF7055" w14:paraId="4B75B9EB" w14:textId="77777777" w:rsidTr="00A84CEA">
        <w:trPr>
          <w:trHeight w:val="406"/>
          <w:tblHeader/>
        </w:trPr>
        <w:tc>
          <w:tcPr>
            <w:tcW w:w="930" w:type="dxa"/>
            <w:vMerge w:val="restart"/>
            <w:vAlign w:val="center"/>
          </w:tcPr>
          <w:p w14:paraId="075F49A8" w14:textId="6ACD6BB8" w:rsidR="002162AD" w:rsidRPr="00EF7055" w:rsidRDefault="002162AD" w:rsidP="00F56F56">
            <w:pPr>
              <w:tabs>
                <w:tab w:val="left" w:pos="720"/>
              </w:tabs>
              <w:spacing w:before="120" w:after="120" w:line="234" w:lineRule="atLeast"/>
              <w:jc w:val="center"/>
              <w:rPr>
                <w:sz w:val="28"/>
                <w:szCs w:val="28"/>
              </w:rPr>
            </w:pPr>
            <w:r w:rsidRPr="00EF7055">
              <w:rPr>
                <w:b/>
                <w:bCs/>
                <w:sz w:val="28"/>
                <w:szCs w:val="28"/>
              </w:rPr>
              <w:lastRenderedPageBreak/>
              <w:t>STT</w:t>
            </w:r>
          </w:p>
        </w:tc>
        <w:tc>
          <w:tcPr>
            <w:tcW w:w="4973" w:type="dxa"/>
            <w:vMerge w:val="restart"/>
            <w:vAlign w:val="center"/>
          </w:tcPr>
          <w:p w14:paraId="6D996DBF" w14:textId="65AA7497" w:rsidR="002162AD" w:rsidRPr="00EF7055" w:rsidRDefault="002162AD" w:rsidP="00F56F56">
            <w:pPr>
              <w:tabs>
                <w:tab w:val="left" w:pos="720"/>
              </w:tabs>
              <w:spacing w:before="120" w:after="120" w:line="234" w:lineRule="atLeast"/>
              <w:jc w:val="center"/>
              <w:rPr>
                <w:sz w:val="28"/>
                <w:szCs w:val="28"/>
              </w:rPr>
            </w:pPr>
            <w:r w:rsidRPr="00EF7055">
              <w:rPr>
                <w:b/>
                <w:bCs/>
                <w:sz w:val="28"/>
                <w:szCs w:val="28"/>
              </w:rPr>
              <w:t>Nội dung</w:t>
            </w:r>
          </w:p>
        </w:tc>
        <w:tc>
          <w:tcPr>
            <w:tcW w:w="3161" w:type="dxa"/>
            <w:gridSpan w:val="2"/>
            <w:vAlign w:val="center"/>
          </w:tcPr>
          <w:p w14:paraId="32142FAC" w14:textId="2A6B9A59" w:rsidR="002162AD" w:rsidRPr="00EF7055" w:rsidRDefault="002162AD" w:rsidP="00F56F56">
            <w:pPr>
              <w:tabs>
                <w:tab w:val="left" w:pos="720"/>
              </w:tabs>
              <w:spacing w:before="120" w:after="120" w:line="234" w:lineRule="atLeast"/>
              <w:jc w:val="center"/>
              <w:rPr>
                <w:sz w:val="28"/>
                <w:szCs w:val="28"/>
              </w:rPr>
            </w:pPr>
            <w:r w:rsidRPr="00EF7055">
              <w:rPr>
                <w:b/>
                <w:bCs/>
                <w:sz w:val="28"/>
                <w:szCs w:val="28"/>
              </w:rPr>
              <w:t>Mức thu</w:t>
            </w:r>
          </w:p>
        </w:tc>
      </w:tr>
      <w:tr w:rsidR="00EF7055" w:rsidRPr="00EF7055" w14:paraId="6796EA80" w14:textId="77777777" w:rsidTr="00F56F56">
        <w:trPr>
          <w:tblHeader/>
        </w:trPr>
        <w:tc>
          <w:tcPr>
            <w:tcW w:w="930" w:type="dxa"/>
            <w:vMerge/>
            <w:vAlign w:val="center"/>
          </w:tcPr>
          <w:p w14:paraId="6009C11D" w14:textId="77777777" w:rsidR="002162AD" w:rsidRPr="00EF7055" w:rsidRDefault="002162AD" w:rsidP="00F56F56">
            <w:pPr>
              <w:tabs>
                <w:tab w:val="left" w:pos="720"/>
              </w:tabs>
              <w:spacing w:before="120" w:after="120" w:line="234" w:lineRule="atLeast"/>
              <w:jc w:val="center"/>
              <w:rPr>
                <w:b/>
                <w:bCs/>
                <w:sz w:val="28"/>
                <w:szCs w:val="28"/>
              </w:rPr>
            </w:pPr>
          </w:p>
        </w:tc>
        <w:tc>
          <w:tcPr>
            <w:tcW w:w="4973" w:type="dxa"/>
            <w:vMerge/>
            <w:vAlign w:val="center"/>
          </w:tcPr>
          <w:p w14:paraId="7142501F" w14:textId="77777777" w:rsidR="002162AD" w:rsidRPr="00EF7055" w:rsidRDefault="002162AD" w:rsidP="00F56F56">
            <w:pPr>
              <w:tabs>
                <w:tab w:val="left" w:pos="720"/>
              </w:tabs>
              <w:spacing w:before="120" w:after="120" w:line="234" w:lineRule="atLeast"/>
              <w:jc w:val="center"/>
              <w:rPr>
                <w:b/>
                <w:bCs/>
                <w:sz w:val="28"/>
                <w:szCs w:val="28"/>
              </w:rPr>
            </w:pPr>
          </w:p>
        </w:tc>
        <w:tc>
          <w:tcPr>
            <w:tcW w:w="1605" w:type="dxa"/>
            <w:vAlign w:val="center"/>
          </w:tcPr>
          <w:p w14:paraId="1808A642" w14:textId="7A24925F" w:rsidR="002162AD" w:rsidRPr="00EF7055" w:rsidRDefault="002162AD" w:rsidP="00F56F56">
            <w:pPr>
              <w:tabs>
                <w:tab w:val="left" w:pos="720"/>
              </w:tabs>
              <w:spacing w:before="120" w:after="120" w:line="234" w:lineRule="atLeast"/>
              <w:jc w:val="center"/>
              <w:rPr>
                <w:b/>
                <w:bCs/>
                <w:sz w:val="28"/>
                <w:szCs w:val="28"/>
              </w:rPr>
            </w:pPr>
            <w:r w:rsidRPr="00EF7055">
              <w:rPr>
                <w:b/>
                <w:bCs/>
                <w:sz w:val="28"/>
                <w:szCs w:val="28"/>
              </w:rPr>
              <w:t>Tổ chức</w:t>
            </w:r>
          </w:p>
        </w:tc>
        <w:tc>
          <w:tcPr>
            <w:tcW w:w="1556" w:type="dxa"/>
            <w:vAlign w:val="center"/>
          </w:tcPr>
          <w:p w14:paraId="1EDEE228" w14:textId="0520BC0B" w:rsidR="002162AD" w:rsidRPr="00EF7055" w:rsidRDefault="002162AD" w:rsidP="00F56F56">
            <w:pPr>
              <w:tabs>
                <w:tab w:val="left" w:pos="720"/>
              </w:tabs>
              <w:spacing w:before="120" w:after="120" w:line="234" w:lineRule="atLeast"/>
              <w:jc w:val="center"/>
              <w:rPr>
                <w:b/>
                <w:bCs/>
                <w:sz w:val="28"/>
                <w:szCs w:val="28"/>
              </w:rPr>
            </w:pPr>
            <w:r w:rsidRPr="00EF7055">
              <w:rPr>
                <w:b/>
                <w:bCs/>
                <w:sz w:val="28"/>
                <w:szCs w:val="28"/>
              </w:rPr>
              <w:t>Cá nhân</w:t>
            </w:r>
          </w:p>
        </w:tc>
      </w:tr>
      <w:tr w:rsidR="00EF7055" w:rsidRPr="00EF7055" w14:paraId="39BF02CD" w14:textId="77777777" w:rsidTr="00F56F56">
        <w:tc>
          <w:tcPr>
            <w:tcW w:w="930" w:type="dxa"/>
            <w:vAlign w:val="center"/>
          </w:tcPr>
          <w:p w14:paraId="7E6A3D71" w14:textId="772BE472" w:rsidR="002162AD" w:rsidRPr="00EF7055" w:rsidRDefault="002162AD" w:rsidP="00F56F56">
            <w:pPr>
              <w:tabs>
                <w:tab w:val="left" w:pos="720"/>
              </w:tabs>
              <w:spacing w:before="120" w:after="120" w:line="234" w:lineRule="atLeast"/>
              <w:jc w:val="center"/>
              <w:rPr>
                <w:sz w:val="28"/>
                <w:szCs w:val="28"/>
              </w:rPr>
            </w:pPr>
            <w:r w:rsidRPr="00EF7055">
              <w:rPr>
                <w:sz w:val="28"/>
                <w:szCs w:val="28"/>
              </w:rPr>
              <w:t>1</w:t>
            </w:r>
          </w:p>
        </w:tc>
        <w:tc>
          <w:tcPr>
            <w:tcW w:w="4973" w:type="dxa"/>
            <w:vAlign w:val="center"/>
          </w:tcPr>
          <w:p w14:paraId="4CC4066B" w14:textId="69E7E69E" w:rsidR="002162AD" w:rsidRPr="00EF7055" w:rsidRDefault="002162AD" w:rsidP="00F56F56">
            <w:pPr>
              <w:tabs>
                <w:tab w:val="left" w:pos="720"/>
              </w:tabs>
              <w:spacing w:before="120" w:after="120" w:line="234" w:lineRule="atLeast"/>
              <w:jc w:val="both"/>
              <w:rPr>
                <w:sz w:val="28"/>
                <w:szCs w:val="28"/>
              </w:rPr>
            </w:pPr>
            <w:r w:rsidRPr="00EF7055">
              <w:rPr>
                <w:sz w:val="28"/>
                <w:szCs w:val="28"/>
              </w:rPr>
              <w:t>Đối với bình tuyển, công nhận cây mẹ, cây đầu dòng</w:t>
            </w:r>
          </w:p>
        </w:tc>
        <w:tc>
          <w:tcPr>
            <w:tcW w:w="1605" w:type="dxa"/>
            <w:vAlign w:val="center"/>
          </w:tcPr>
          <w:p w14:paraId="18A23842" w14:textId="50276BC7" w:rsidR="002162AD" w:rsidRPr="00EF7055" w:rsidRDefault="002162AD" w:rsidP="00256FBF">
            <w:pPr>
              <w:tabs>
                <w:tab w:val="left" w:pos="720"/>
              </w:tabs>
              <w:spacing w:before="120" w:after="120" w:line="234" w:lineRule="atLeast"/>
              <w:jc w:val="right"/>
              <w:rPr>
                <w:sz w:val="28"/>
                <w:szCs w:val="28"/>
              </w:rPr>
            </w:pPr>
            <w:r w:rsidRPr="00EF7055">
              <w:rPr>
                <w:sz w:val="28"/>
                <w:szCs w:val="28"/>
              </w:rPr>
              <w:t>3.000.000</w:t>
            </w:r>
          </w:p>
        </w:tc>
        <w:tc>
          <w:tcPr>
            <w:tcW w:w="1556" w:type="dxa"/>
            <w:vAlign w:val="center"/>
          </w:tcPr>
          <w:p w14:paraId="17372624" w14:textId="36691FD6" w:rsidR="002162AD" w:rsidRPr="00EF7055" w:rsidRDefault="002162AD" w:rsidP="00256FBF">
            <w:pPr>
              <w:tabs>
                <w:tab w:val="left" w:pos="720"/>
              </w:tabs>
              <w:spacing w:before="120" w:after="120" w:line="234" w:lineRule="atLeast"/>
              <w:jc w:val="right"/>
              <w:rPr>
                <w:sz w:val="28"/>
                <w:szCs w:val="28"/>
              </w:rPr>
            </w:pPr>
            <w:r w:rsidRPr="00EF7055">
              <w:rPr>
                <w:sz w:val="28"/>
                <w:szCs w:val="28"/>
              </w:rPr>
              <w:t>2.000.000</w:t>
            </w:r>
          </w:p>
        </w:tc>
      </w:tr>
      <w:tr w:rsidR="00EF7055" w:rsidRPr="00EF7055" w14:paraId="3F94947B" w14:textId="77777777" w:rsidTr="00F56F56">
        <w:tc>
          <w:tcPr>
            <w:tcW w:w="930" w:type="dxa"/>
            <w:vAlign w:val="center"/>
          </w:tcPr>
          <w:p w14:paraId="6FDB5680" w14:textId="5C48F42C" w:rsidR="002162AD" w:rsidRPr="00EF7055" w:rsidRDefault="002162AD" w:rsidP="00F56F56">
            <w:pPr>
              <w:tabs>
                <w:tab w:val="left" w:pos="720"/>
              </w:tabs>
              <w:spacing w:before="120" w:after="120" w:line="234" w:lineRule="atLeast"/>
              <w:jc w:val="center"/>
              <w:rPr>
                <w:sz w:val="28"/>
                <w:szCs w:val="28"/>
              </w:rPr>
            </w:pPr>
            <w:r w:rsidRPr="00EF7055">
              <w:rPr>
                <w:sz w:val="28"/>
                <w:szCs w:val="28"/>
              </w:rPr>
              <w:t>2</w:t>
            </w:r>
          </w:p>
        </w:tc>
        <w:tc>
          <w:tcPr>
            <w:tcW w:w="4973" w:type="dxa"/>
            <w:vAlign w:val="center"/>
          </w:tcPr>
          <w:p w14:paraId="4C925925" w14:textId="75CC1D77" w:rsidR="002162AD" w:rsidRPr="00EF7055" w:rsidRDefault="002162AD" w:rsidP="00F56F56">
            <w:pPr>
              <w:tabs>
                <w:tab w:val="left" w:pos="720"/>
              </w:tabs>
              <w:spacing w:before="120" w:after="120" w:line="234" w:lineRule="atLeast"/>
              <w:jc w:val="both"/>
              <w:rPr>
                <w:sz w:val="28"/>
                <w:szCs w:val="28"/>
              </w:rPr>
            </w:pPr>
            <w:r w:rsidRPr="00EF7055">
              <w:rPr>
                <w:sz w:val="28"/>
                <w:szCs w:val="28"/>
              </w:rPr>
              <w:t>Đối với bình tuyển, công nhận vườn giống, cây lâm nghiệp, rừng giống</w:t>
            </w:r>
          </w:p>
        </w:tc>
        <w:tc>
          <w:tcPr>
            <w:tcW w:w="1605" w:type="dxa"/>
            <w:vAlign w:val="center"/>
          </w:tcPr>
          <w:p w14:paraId="2F228A6F" w14:textId="00CA3022" w:rsidR="002162AD" w:rsidRPr="00EF7055" w:rsidRDefault="002162AD" w:rsidP="00256FBF">
            <w:pPr>
              <w:tabs>
                <w:tab w:val="left" w:pos="720"/>
              </w:tabs>
              <w:spacing w:before="120" w:after="120" w:line="234" w:lineRule="atLeast"/>
              <w:jc w:val="right"/>
              <w:rPr>
                <w:sz w:val="28"/>
                <w:szCs w:val="28"/>
              </w:rPr>
            </w:pPr>
            <w:r w:rsidRPr="00EF7055">
              <w:rPr>
                <w:sz w:val="28"/>
                <w:szCs w:val="28"/>
              </w:rPr>
              <w:t>7.500.000</w:t>
            </w:r>
          </w:p>
        </w:tc>
        <w:tc>
          <w:tcPr>
            <w:tcW w:w="1556" w:type="dxa"/>
            <w:vAlign w:val="center"/>
          </w:tcPr>
          <w:p w14:paraId="2572C8F8" w14:textId="51A1BD26" w:rsidR="002162AD" w:rsidRPr="00EF7055" w:rsidRDefault="002162AD" w:rsidP="00256FBF">
            <w:pPr>
              <w:tabs>
                <w:tab w:val="left" w:pos="720"/>
              </w:tabs>
              <w:spacing w:before="120" w:after="120" w:line="234" w:lineRule="atLeast"/>
              <w:jc w:val="right"/>
              <w:rPr>
                <w:sz w:val="28"/>
                <w:szCs w:val="28"/>
              </w:rPr>
            </w:pPr>
            <w:r w:rsidRPr="00EF7055">
              <w:rPr>
                <w:sz w:val="28"/>
                <w:szCs w:val="28"/>
              </w:rPr>
              <w:t>5.000.000</w:t>
            </w:r>
          </w:p>
        </w:tc>
      </w:tr>
    </w:tbl>
    <w:p w14:paraId="3AADAD93" w14:textId="2867DC41" w:rsidR="00B949EF" w:rsidRPr="00EF7055" w:rsidRDefault="00683D48" w:rsidP="00D95795">
      <w:pPr>
        <w:widowControl w:val="0"/>
        <w:tabs>
          <w:tab w:val="left" w:pos="720"/>
        </w:tabs>
        <w:spacing w:before="100" w:after="100" w:line="264" w:lineRule="auto"/>
        <w:ind w:firstLine="709"/>
        <w:jc w:val="both"/>
        <w:rPr>
          <w:bCs/>
          <w:sz w:val="28"/>
          <w:szCs w:val="28"/>
          <w:lang w:val="nl-NL"/>
        </w:rPr>
      </w:pPr>
      <w:r w:rsidRPr="00EF7055">
        <w:rPr>
          <w:bCs/>
          <w:sz w:val="28"/>
          <w:szCs w:val="28"/>
          <w:lang w:val="nl-NL"/>
        </w:rPr>
        <w:t>3</w:t>
      </w:r>
      <w:r w:rsidR="00891DBE" w:rsidRPr="00EF7055">
        <w:rPr>
          <w:bCs/>
          <w:sz w:val="28"/>
          <w:szCs w:val="28"/>
          <w:lang w:val="nl-NL"/>
        </w:rPr>
        <w:t>.</w:t>
      </w:r>
      <w:r w:rsidR="00B949EF" w:rsidRPr="00EF7055">
        <w:rPr>
          <w:bCs/>
          <w:sz w:val="28"/>
          <w:szCs w:val="28"/>
          <w:lang w:val="nl-NL"/>
        </w:rPr>
        <w:t xml:space="preserve"> Quản lý, sử dụng phí thu được:</w:t>
      </w:r>
      <w:r w:rsidR="00D95795" w:rsidRPr="00EF7055">
        <w:rPr>
          <w:bCs/>
          <w:sz w:val="28"/>
          <w:szCs w:val="28"/>
          <w:lang w:val="nl-NL"/>
        </w:rPr>
        <w:t xml:space="preserve"> </w:t>
      </w:r>
      <w:r w:rsidR="00527877" w:rsidRPr="00EF7055">
        <w:rPr>
          <w:bCs/>
          <w:sz w:val="28"/>
          <w:szCs w:val="28"/>
          <w:lang w:val="nl-NL"/>
        </w:rPr>
        <w:t>N</w:t>
      </w:r>
      <w:r w:rsidR="00B949EF" w:rsidRPr="00EF7055">
        <w:rPr>
          <w:bCs/>
          <w:sz w:val="28"/>
          <w:szCs w:val="28"/>
          <w:lang w:val="nl-NL"/>
        </w:rPr>
        <w:t>ộp 100% vào ngân sách nhà nước.</w:t>
      </w:r>
    </w:p>
    <w:p w14:paraId="48BA534A" w14:textId="288FF8BC" w:rsidR="00B949EF" w:rsidRPr="00EF7055" w:rsidRDefault="00891DBE" w:rsidP="00290553">
      <w:pPr>
        <w:tabs>
          <w:tab w:val="left" w:pos="720"/>
        </w:tabs>
        <w:spacing w:before="100" w:after="100" w:line="264" w:lineRule="auto"/>
        <w:ind w:firstLine="709"/>
        <w:jc w:val="both"/>
        <w:rPr>
          <w:b/>
          <w:sz w:val="28"/>
          <w:szCs w:val="28"/>
          <w:lang w:val="nl-NL"/>
        </w:rPr>
      </w:pPr>
      <w:r w:rsidRPr="00EF7055">
        <w:rPr>
          <w:b/>
          <w:sz w:val="28"/>
          <w:szCs w:val="28"/>
          <w:lang w:val="nl-NL"/>
        </w:rPr>
        <w:t xml:space="preserve">Điều </w:t>
      </w:r>
      <w:r w:rsidR="00FC2BBC" w:rsidRPr="00EF7055">
        <w:rPr>
          <w:b/>
          <w:sz w:val="28"/>
          <w:szCs w:val="28"/>
          <w:lang w:val="nl-NL"/>
        </w:rPr>
        <w:t>5</w:t>
      </w:r>
      <w:r w:rsidR="007073B0" w:rsidRPr="00EF7055">
        <w:rPr>
          <w:b/>
          <w:sz w:val="28"/>
          <w:szCs w:val="28"/>
          <w:lang w:val="nl-NL"/>
        </w:rPr>
        <w:t xml:space="preserve">. Phí sử dụng công trình kết cấu hạ tầng, công trình dịch vụ, tiện ích công cộng trong khu vực cửa khẩu </w:t>
      </w:r>
    </w:p>
    <w:p w14:paraId="723E6239" w14:textId="369821B1" w:rsidR="00856057" w:rsidRPr="00EF7055" w:rsidRDefault="00891DBE" w:rsidP="00290553">
      <w:pPr>
        <w:tabs>
          <w:tab w:val="left" w:pos="720"/>
        </w:tabs>
        <w:spacing w:before="100" w:after="100" w:line="264" w:lineRule="auto"/>
        <w:ind w:firstLine="709"/>
        <w:jc w:val="both"/>
        <w:rPr>
          <w:bCs/>
          <w:sz w:val="28"/>
          <w:szCs w:val="28"/>
          <w:lang w:val="nl-NL"/>
        </w:rPr>
      </w:pPr>
      <w:r w:rsidRPr="00EF7055">
        <w:rPr>
          <w:bCs/>
          <w:sz w:val="28"/>
          <w:szCs w:val="28"/>
          <w:lang w:val="nl-NL"/>
        </w:rPr>
        <w:t>1.</w:t>
      </w:r>
      <w:r w:rsidR="00856057" w:rsidRPr="00EF7055">
        <w:rPr>
          <w:bCs/>
          <w:sz w:val="28"/>
          <w:szCs w:val="28"/>
          <w:lang w:val="nl-NL"/>
        </w:rPr>
        <w:t xml:space="preserve"> Đối tượng chịu phí: Phương tiện vận tải vận chuyển hàng hoá nhập khẩu, xuất khẩu ra, vào các khu vực cửa khẩu trên địa bàn tỉnh Lào Cai.</w:t>
      </w:r>
    </w:p>
    <w:p w14:paraId="3FB5641A" w14:textId="4FD059D0" w:rsidR="007073B0" w:rsidRPr="00EF7055" w:rsidRDefault="00891DBE" w:rsidP="00290553">
      <w:pPr>
        <w:tabs>
          <w:tab w:val="left" w:pos="720"/>
        </w:tabs>
        <w:spacing w:before="100" w:after="100" w:line="264" w:lineRule="auto"/>
        <w:ind w:firstLine="709"/>
        <w:jc w:val="both"/>
        <w:rPr>
          <w:sz w:val="28"/>
          <w:szCs w:val="28"/>
          <w:shd w:val="clear" w:color="auto" w:fill="FFFFFF"/>
          <w:lang w:val="nl-NL"/>
        </w:rPr>
      </w:pPr>
      <w:r w:rsidRPr="00EF7055">
        <w:rPr>
          <w:bCs/>
          <w:sz w:val="28"/>
          <w:szCs w:val="28"/>
          <w:lang w:val="nl-NL"/>
        </w:rPr>
        <w:t>2.</w:t>
      </w:r>
      <w:r w:rsidR="007073B0" w:rsidRPr="00EF7055">
        <w:rPr>
          <w:bCs/>
          <w:sz w:val="28"/>
          <w:szCs w:val="28"/>
          <w:lang w:val="nl-NL"/>
        </w:rPr>
        <w:t xml:space="preserve"> Người nộp phí: </w:t>
      </w:r>
      <w:r w:rsidR="007073B0" w:rsidRPr="00EF7055">
        <w:rPr>
          <w:sz w:val="28"/>
          <w:szCs w:val="28"/>
          <w:shd w:val="clear" w:color="auto" w:fill="FFFFFF"/>
          <w:lang w:val="nl-NL"/>
        </w:rPr>
        <w:t>Chủ sở hữu hoặc người điều khiển phương tiện vận tải vận chuyển hàng hóa nhập khẩu, xuất khẩu ra, vào các khu vực cửa khẩu trên địa bàn tỉnh.</w:t>
      </w:r>
    </w:p>
    <w:p w14:paraId="678A2639" w14:textId="346F02B5" w:rsidR="00781549" w:rsidRPr="00EF7055" w:rsidRDefault="00891DBE" w:rsidP="007073B0">
      <w:pPr>
        <w:pStyle w:val="NormalWeb"/>
        <w:shd w:val="clear" w:color="auto" w:fill="FFFFFF"/>
        <w:spacing w:before="120" w:beforeAutospacing="0" w:after="120" w:afterAutospacing="0" w:line="234" w:lineRule="atLeast"/>
        <w:ind w:firstLine="709"/>
        <w:rPr>
          <w:sz w:val="28"/>
          <w:szCs w:val="28"/>
          <w:shd w:val="clear" w:color="auto" w:fill="FFFFFF"/>
        </w:rPr>
      </w:pPr>
      <w:r w:rsidRPr="00EF7055">
        <w:rPr>
          <w:sz w:val="28"/>
          <w:szCs w:val="28"/>
          <w:shd w:val="clear" w:color="auto" w:fill="FFFFFF"/>
        </w:rPr>
        <w:t>3.</w:t>
      </w:r>
      <w:r w:rsidR="007073B0" w:rsidRPr="00EF7055">
        <w:rPr>
          <w:sz w:val="28"/>
          <w:szCs w:val="28"/>
          <w:shd w:val="clear" w:color="auto" w:fill="FFFFFF"/>
        </w:rPr>
        <w:t xml:space="preserve"> </w:t>
      </w:r>
      <w:r w:rsidR="00781549" w:rsidRPr="00EF7055">
        <w:rPr>
          <w:sz w:val="28"/>
          <w:szCs w:val="28"/>
          <w:shd w:val="clear" w:color="auto" w:fill="FFFFFF"/>
        </w:rPr>
        <w:t>Mức thu</w:t>
      </w:r>
      <w:r w:rsidR="00C57355" w:rsidRPr="00EF7055">
        <w:rPr>
          <w:sz w:val="28"/>
          <w:szCs w:val="28"/>
          <w:shd w:val="clear" w:color="auto" w:fill="FFFFFF"/>
        </w:rPr>
        <w:t xml:space="preserve"> phí</w:t>
      </w:r>
      <w:r w:rsidR="00781549" w:rsidRPr="00EF7055">
        <w:rPr>
          <w:sz w:val="28"/>
          <w:szCs w:val="28"/>
          <w:shd w:val="clear" w:color="auto" w:fill="FFFFFF"/>
        </w:rPr>
        <w:t>:</w:t>
      </w:r>
    </w:p>
    <w:p w14:paraId="5BCAB771" w14:textId="5D2865DF" w:rsidR="00F5747A" w:rsidRPr="00EF7055" w:rsidRDefault="00F5747A" w:rsidP="007073B0">
      <w:pPr>
        <w:pStyle w:val="NormalWeb"/>
        <w:shd w:val="clear" w:color="auto" w:fill="FFFFFF"/>
        <w:spacing w:before="120" w:beforeAutospacing="0" w:after="120" w:afterAutospacing="0" w:line="234" w:lineRule="atLeast"/>
        <w:ind w:firstLine="709"/>
        <w:rPr>
          <w:sz w:val="28"/>
          <w:szCs w:val="28"/>
          <w:shd w:val="clear" w:color="auto" w:fill="FFFFFF"/>
        </w:rPr>
      </w:pPr>
      <w:r w:rsidRPr="00EF7055">
        <w:rPr>
          <w:sz w:val="28"/>
          <w:szCs w:val="28"/>
          <w:shd w:val="clear" w:color="auto" w:fill="FFFFFF"/>
        </w:rPr>
        <w:t>a) Mức thu:</w:t>
      </w:r>
    </w:p>
    <w:p w14:paraId="75E9BB6E" w14:textId="167585B4" w:rsidR="00781549" w:rsidRPr="00EF7055" w:rsidRDefault="00781549" w:rsidP="00781549">
      <w:pPr>
        <w:pStyle w:val="NormalWeb"/>
        <w:shd w:val="clear" w:color="auto" w:fill="FFFFFF"/>
        <w:spacing w:before="120" w:beforeAutospacing="0" w:after="120" w:afterAutospacing="0" w:line="234" w:lineRule="atLeast"/>
        <w:ind w:firstLine="709"/>
        <w:jc w:val="right"/>
        <w:rPr>
          <w:i/>
          <w:iCs/>
          <w:sz w:val="28"/>
          <w:szCs w:val="28"/>
          <w:shd w:val="clear" w:color="auto" w:fill="FFFFFF"/>
        </w:rPr>
      </w:pPr>
      <w:r w:rsidRPr="00EF7055">
        <w:rPr>
          <w:i/>
          <w:iCs/>
          <w:sz w:val="28"/>
          <w:szCs w:val="28"/>
          <w:shd w:val="clear" w:color="auto" w:fill="FFFFFF"/>
        </w:rPr>
        <w:t xml:space="preserve">Đơn vị tính: </w:t>
      </w:r>
      <w:r w:rsidR="00303355" w:rsidRPr="00EF7055">
        <w:rPr>
          <w:i/>
          <w:iCs/>
          <w:sz w:val="28"/>
          <w:szCs w:val="28"/>
          <w:shd w:val="clear" w:color="auto" w:fill="FFFFFF"/>
        </w:rPr>
        <w:t>Đ</w:t>
      </w:r>
      <w:r w:rsidRPr="00EF7055">
        <w:rPr>
          <w:i/>
          <w:iCs/>
          <w:sz w:val="28"/>
          <w:szCs w:val="28"/>
          <w:shd w:val="clear" w:color="auto" w:fill="FFFFFF"/>
        </w:rPr>
        <w:t>ồng/lượt phương tiện</w:t>
      </w:r>
    </w:p>
    <w:tbl>
      <w:tblPr>
        <w:tblStyle w:val="TableGrid"/>
        <w:tblW w:w="0" w:type="auto"/>
        <w:tblLook w:val="04A0" w:firstRow="1" w:lastRow="0" w:firstColumn="1" w:lastColumn="0" w:noHBand="0" w:noVBand="1"/>
      </w:tblPr>
      <w:tblGrid>
        <w:gridCol w:w="1129"/>
        <w:gridCol w:w="6237"/>
        <w:gridCol w:w="1698"/>
      </w:tblGrid>
      <w:tr w:rsidR="00EF7055" w:rsidRPr="00EF7055" w14:paraId="2CFB7365" w14:textId="77777777" w:rsidTr="00A84CEA">
        <w:trPr>
          <w:trHeight w:val="439"/>
        </w:trPr>
        <w:tc>
          <w:tcPr>
            <w:tcW w:w="1129" w:type="dxa"/>
            <w:vAlign w:val="center"/>
          </w:tcPr>
          <w:p w14:paraId="0930EA21" w14:textId="156E9857" w:rsidR="002B7FEA" w:rsidRPr="00EF7055" w:rsidRDefault="002B7FEA" w:rsidP="002B7FEA">
            <w:pPr>
              <w:pStyle w:val="NormalWeb"/>
              <w:spacing w:before="120" w:beforeAutospacing="0" w:after="120" w:afterAutospacing="0" w:line="234" w:lineRule="atLeast"/>
              <w:jc w:val="center"/>
              <w:rPr>
                <w:i/>
                <w:iCs/>
                <w:sz w:val="28"/>
                <w:szCs w:val="28"/>
                <w:shd w:val="clear" w:color="auto" w:fill="FFFFFF"/>
              </w:rPr>
            </w:pPr>
            <w:r w:rsidRPr="00EF7055">
              <w:rPr>
                <w:b/>
                <w:bCs/>
                <w:sz w:val="28"/>
                <w:szCs w:val="28"/>
                <w:lang w:val="en"/>
              </w:rPr>
              <w:t>STT</w:t>
            </w:r>
          </w:p>
        </w:tc>
        <w:tc>
          <w:tcPr>
            <w:tcW w:w="6237" w:type="dxa"/>
            <w:vAlign w:val="center"/>
          </w:tcPr>
          <w:p w14:paraId="3492B46D" w14:textId="4ED6F2AF" w:rsidR="002B7FEA" w:rsidRPr="00EF7055" w:rsidRDefault="002B7FEA" w:rsidP="002B7FEA">
            <w:pPr>
              <w:pStyle w:val="NormalWeb"/>
              <w:spacing w:before="120" w:beforeAutospacing="0" w:after="120" w:afterAutospacing="0" w:line="234" w:lineRule="atLeast"/>
              <w:jc w:val="center"/>
              <w:rPr>
                <w:i/>
                <w:iCs/>
                <w:sz w:val="28"/>
                <w:szCs w:val="28"/>
                <w:shd w:val="clear" w:color="auto" w:fill="FFFFFF"/>
              </w:rPr>
            </w:pPr>
            <w:r w:rsidRPr="00EF7055">
              <w:rPr>
                <w:b/>
                <w:bCs/>
                <w:sz w:val="28"/>
                <w:szCs w:val="28"/>
                <w:lang w:val="en"/>
              </w:rPr>
              <w:t>Lo</w:t>
            </w:r>
            <w:r w:rsidRPr="00EF7055">
              <w:rPr>
                <w:b/>
                <w:bCs/>
                <w:sz w:val="28"/>
                <w:szCs w:val="28"/>
              </w:rPr>
              <w:t>ại phương tiện vận tải</w:t>
            </w:r>
          </w:p>
        </w:tc>
        <w:tc>
          <w:tcPr>
            <w:tcW w:w="1698" w:type="dxa"/>
            <w:vAlign w:val="center"/>
          </w:tcPr>
          <w:p w14:paraId="7B209B87" w14:textId="2728FC71" w:rsidR="002B7FEA" w:rsidRPr="00EF7055" w:rsidRDefault="002B7FEA" w:rsidP="002B7FEA">
            <w:pPr>
              <w:pStyle w:val="NormalWeb"/>
              <w:spacing w:before="120" w:beforeAutospacing="0" w:after="120" w:afterAutospacing="0" w:line="234" w:lineRule="atLeast"/>
              <w:jc w:val="center"/>
              <w:rPr>
                <w:i/>
                <w:iCs/>
                <w:sz w:val="28"/>
                <w:szCs w:val="28"/>
                <w:shd w:val="clear" w:color="auto" w:fill="FFFFFF"/>
              </w:rPr>
            </w:pPr>
            <w:r w:rsidRPr="00EF7055">
              <w:rPr>
                <w:b/>
                <w:bCs/>
                <w:sz w:val="28"/>
                <w:szCs w:val="28"/>
                <w:lang w:val="en"/>
              </w:rPr>
              <w:t>M</w:t>
            </w:r>
            <w:r w:rsidRPr="00EF7055">
              <w:rPr>
                <w:b/>
                <w:bCs/>
                <w:sz w:val="28"/>
                <w:szCs w:val="28"/>
              </w:rPr>
              <w:t>ức thu</w:t>
            </w:r>
          </w:p>
        </w:tc>
      </w:tr>
      <w:tr w:rsidR="00EF7055" w:rsidRPr="00EF7055" w14:paraId="7EA78DFD" w14:textId="77777777" w:rsidTr="00302F3B">
        <w:tc>
          <w:tcPr>
            <w:tcW w:w="1129" w:type="dxa"/>
            <w:vAlign w:val="center"/>
          </w:tcPr>
          <w:p w14:paraId="4586AC27" w14:textId="6A693EDC" w:rsidR="002B7FEA" w:rsidRPr="00EF7055" w:rsidRDefault="002B7FEA" w:rsidP="00226E0F">
            <w:pPr>
              <w:pStyle w:val="NormalWeb"/>
              <w:spacing w:before="120" w:beforeAutospacing="0" w:after="0" w:afterAutospacing="0"/>
              <w:jc w:val="center"/>
              <w:rPr>
                <w:i/>
                <w:iCs/>
                <w:sz w:val="28"/>
                <w:szCs w:val="28"/>
                <w:shd w:val="clear" w:color="auto" w:fill="FFFFFF"/>
              </w:rPr>
            </w:pPr>
            <w:r w:rsidRPr="00EF7055">
              <w:rPr>
                <w:sz w:val="28"/>
                <w:szCs w:val="28"/>
                <w:lang w:val="en"/>
              </w:rPr>
              <w:t>1</w:t>
            </w:r>
          </w:p>
        </w:tc>
        <w:tc>
          <w:tcPr>
            <w:tcW w:w="6237" w:type="dxa"/>
            <w:vAlign w:val="center"/>
          </w:tcPr>
          <w:p w14:paraId="5A87326D" w14:textId="629D6685" w:rsidR="002B7FEA" w:rsidRPr="00EF7055" w:rsidRDefault="002B7FEA" w:rsidP="00226E0F">
            <w:pPr>
              <w:pStyle w:val="NormalWeb"/>
              <w:spacing w:before="120" w:beforeAutospacing="0" w:after="0" w:afterAutospacing="0"/>
              <w:rPr>
                <w:i/>
                <w:iCs/>
                <w:sz w:val="28"/>
                <w:szCs w:val="28"/>
                <w:shd w:val="clear" w:color="auto" w:fill="FFFFFF"/>
              </w:rPr>
            </w:pPr>
            <w:r w:rsidRPr="00EF7055">
              <w:rPr>
                <w:sz w:val="28"/>
                <w:szCs w:val="28"/>
                <w:lang w:val="en"/>
              </w:rPr>
              <w:t>Xe ô tô có tr</w:t>
            </w:r>
            <w:r w:rsidRPr="00EF7055">
              <w:rPr>
                <w:sz w:val="28"/>
                <w:szCs w:val="28"/>
              </w:rPr>
              <w:t>ọng tải dưới 4 tấn</w:t>
            </w:r>
          </w:p>
        </w:tc>
        <w:tc>
          <w:tcPr>
            <w:tcW w:w="1698" w:type="dxa"/>
            <w:vAlign w:val="center"/>
          </w:tcPr>
          <w:p w14:paraId="0FA66CC5" w14:textId="4B72EC09" w:rsidR="002B7FEA" w:rsidRPr="00EF7055" w:rsidRDefault="002B7FEA" w:rsidP="00226E0F">
            <w:pPr>
              <w:pStyle w:val="NormalWeb"/>
              <w:spacing w:before="120" w:beforeAutospacing="0" w:after="0" w:afterAutospacing="0"/>
              <w:jc w:val="right"/>
              <w:rPr>
                <w:i/>
                <w:iCs/>
                <w:sz w:val="28"/>
                <w:szCs w:val="28"/>
                <w:shd w:val="clear" w:color="auto" w:fill="FFFFFF"/>
              </w:rPr>
            </w:pPr>
            <w:r w:rsidRPr="00EF7055">
              <w:rPr>
                <w:sz w:val="28"/>
                <w:szCs w:val="28"/>
                <w:lang w:val="en"/>
              </w:rPr>
              <w:t>200.000</w:t>
            </w:r>
          </w:p>
        </w:tc>
      </w:tr>
      <w:tr w:rsidR="00EF7055" w:rsidRPr="00EF7055" w14:paraId="2383B951" w14:textId="77777777" w:rsidTr="00302F3B">
        <w:tc>
          <w:tcPr>
            <w:tcW w:w="1129" w:type="dxa"/>
            <w:vAlign w:val="center"/>
          </w:tcPr>
          <w:p w14:paraId="7CFF2D99" w14:textId="12D5E871" w:rsidR="002B7FEA" w:rsidRPr="00EF7055" w:rsidRDefault="002B7FEA" w:rsidP="00226E0F">
            <w:pPr>
              <w:pStyle w:val="NormalWeb"/>
              <w:spacing w:before="120" w:beforeAutospacing="0" w:after="0" w:afterAutospacing="0"/>
              <w:jc w:val="center"/>
              <w:rPr>
                <w:i/>
                <w:iCs/>
                <w:sz w:val="28"/>
                <w:szCs w:val="28"/>
                <w:shd w:val="clear" w:color="auto" w:fill="FFFFFF"/>
              </w:rPr>
            </w:pPr>
            <w:r w:rsidRPr="00EF7055">
              <w:rPr>
                <w:sz w:val="28"/>
                <w:szCs w:val="28"/>
                <w:lang w:val="en"/>
              </w:rPr>
              <w:t>2</w:t>
            </w:r>
          </w:p>
        </w:tc>
        <w:tc>
          <w:tcPr>
            <w:tcW w:w="6237" w:type="dxa"/>
            <w:vAlign w:val="center"/>
          </w:tcPr>
          <w:p w14:paraId="64854F2D" w14:textId="3343025B" w:rsidR="002B7FEA" w:rsidRPr="00EF7055" w:rsidRDefault="002B7FEA" w:rsidP="00226E0F">
            <w:pPr>
              <w:pStyle w:val="NormalWeb"/>
              <w:spacing w:before="120" w:beforeAutospacing="0" w:after="0" w:afterAutospacing="0"/>
              <w:rPr>
                <w:i/>
                <w:iCs/>
                <w:sz w:val="28"/>
                <w:szCs w:val="28"/>
                <w:shd w:val="clear" w:color="auto" w:fill="FFFFFF"/>
              </w:rPr>
            </w:pPr>
            <w:r w:rsidRPr="00EF7055">
              <w:rPr>
                <w:sz w:val="28"/>
                <w:szCs w:val="28"/>
                <w:lang w:val="en"/>
              </w:rPr>
              <w:t>Xe ô tô có tr</w:t>
            </w:r>
            <w:r w:rsidRPr="00EF7055">
              <w:rPr>
                <w:sz w:val="28"/>
                <w:szCs w:val="28"/>
              </w:rPr>
              <w:t>ọng tải từ 4 tấn đến dưới 10 tấn</w:t>
            </w:r>
          </w:p>
        </w:tc>
        <w:tc>
          <w:tcPr>
            <w:tcW w:w="1698" w:type="dxa"/>
            <w:vAlign w:val="center"/>
          </w:tcPr>
          <w:p w14:paraId="693B5048" w14:textId="2CBE2597" w:rsidR="002B7FEA" w:rsidRPr="00EF7055" w:rsidRDefault="002B7FEA" w:rsidP="00226E0F">
            <w:pPr>
              <w:pStyle w:val="NormalWeb"/>
              <w:spacing w:before="120" w:beforeAutospacing="0" w:after="0" w:afterAutospacing="0"/>
              <w:jc w:val="right"/>
              <w:rPr>
                <w:i/>
                <w:iCs/>
                <w:sz w:val="28"/>
                <w:szCs w:val="28"/>
                <w:shd w:val="clear" w:color="auto" w:fill="FFFFFF"/>
              </w:rPr>
            </w:pPr>
            <w:r w:rsidRPr="00EF7055">
              <w:rPr>
                <w:sz w:val="28"/>
                <w:szCs w:val="28"/>
                <w:lang w:val="en"/>
              </w:rPr>
              <w:t>300.000</w:t>
            </w:r>
          </w:p>
        </w:tc>
      </w:tr>
      <w:tr w:rsidR="00EF7055" w:rsidRPr="00EF7055" w14:paraId="5A419614" w14:textId="77777777" w:rsidTr="00226E0F">
        <w:trPr>
          <w:trHeight w:val="717"/>
        </w:trPr>
        <w:tc>
          <w:tcPr>
            <w:tcW w:w="1129" w:type="dxa"/>
            <w:vAlign w:val="center"/>
          </w:tcPr>
          <w:p w14:paraId="0F692621" w14:textId="15B4E51B" w:rsidR="002B7FEA" w:rsidRPr="00EF7055" w:rsidRDefault="002B7FEA" w:rsidP="00226E0F">
            <w:pPr>
              <w:pStyle w:val="NormalWeb"/>
              <w:spacing w:before="120" w:beforeAutospacing="0" w:after="0" w:afterAutospacing="0"/>
              <w:jc w:val="center"/>
              <w:rPr>
                <w:i/>
                <w:iCs/>
                <w:sz w:val="28"/>
                <w:szCs w:val="28"/>
                <w:shd w:val="clear" w:color="auto" w:fill="FFFFFF"/>
              </w:rPr>
            </w:pPr>
            <w:r w:rsidRPr="00EF7055">
              <w:rPr>
                <w:sz w:val="28"/>
                <w:szCs w:val="28"/>
                <w:lang w:val="en"/>
              </w:rPr>
              <w:t>3</w:t>
            </w:r>
          </w:p>
        </w:tc>
        <w:tc>
          <w:tcPr>
            <w:tcW w:w="6237" w:type="dxa"/>
            <w:vAlign w:val="center"/>
          </w:tcPr>
          <w:p w14:paraId="4FE88153" w14:textId="57C5E8B7" w:rsidR="002B7FEA" w:rsidRPr="00EF7055" w:rsidRDefault="002B7FEA" w:rsidP="00226E0F">
            <w:pPr>
              <w:pStyle w:val="NormalWeb"/>
              <w:spacing w:before="120" w:beforeAutospacing="0" w:after="0" w:afterAutospacing="0"/>
              <w:rPr>
                <w:i/>
                <w:iCs/>
                <w:sz w:val="28"/>
                <w:szCs w:val="28"/>
                <w:shd w:val="clear" w:color="auto" w:fill="FFFFFF"/>
              </w:rPr>
            </w:pPr>
            <w:r w:rsidRPr="00EF7055">
              <w:rPr>
                <w:sz w:val="28"/>
                <w:szCs w:val="28"/>
                <w:lang w:val="en"/>
              </w:rPr>
              <w:t>Xe ô tô có tr</w:t>
            </w:r>
            <w:r w:rsidRPr="00EF7055">
              <w:rPr>
                <w:sz w:val="28"/>
                <w:szCs w:val="28"/>
              </w:rPr>
              <w:t>ọng tải từ 10 tấn đến dưới 18 tấn, Xe container 20 feet</w:t>
            </w:r>
          </w:p>
        </w:tc>
        <w:tc>
          <w:tcPr>
            <w:tcW w:w="1698" w:type="dxa"/>
            <w:vAlign w:val="center"/>
          </w:tcPr>
          <w:p w14:paraId="25B635FB" w14:textId="5E7D9F40" w:rsidR="002B7FEA" w:rsidRPr="00EF7055" w:rsidRDefault="002B7FEA" w:rsidP="00226E0F">
            <w:pPr>
              <w:pStyle w:val="NormalWeb"/>
              <w:spacing w:before="120" w:beforeAutospacing="0" w:after="0" w:afterAutospacing="0"/>
              <w:jc w:val="right"/>
              <w:rPr>
                <w:i/>
                <w:iCs/>
                <w:sz w:val="28"/>
                <w:szCs w:val="28"/>
                <w:shd w:val="clear" w:color="auto" w:fill="FFFFFF"/>
              </w:rPr>
            </w:pPr>
            <w:r w:rsidRPr="00EF7055">
              <w:rPr>
                <w:sz w:val="28"/>
                <w:szCs w:val="28"/>
                <w:lang w:val="en"/>
              </w:rPr>
              <w:t>500.000</w:t>
            </w:r>
          </w:p>
        </w:tc>
      </w:tr>
      <w:tr w:rsidR="00EF7055" w:rsidRPr="00EF7055" w14:paraId="1A28DB72" w14:textId="77777777" w:rsidTr="00226E0F">
        <w:trPr>
          <w:trHeight w:val="673"/>
        </w:trPr>
        <w:tc>
          <w:tcPr>
            <w:tcW w:w="1129" w:type="dxa"/>
            <w:vAlign w:val="center"/>
          </w:tcPr>
          <w:p w14:paraId="21276A70" w14:textId="1453543C" w:rsidR="002B7FEA" w:rsidRPr="00EF7055" w:rsidRDefault="002B7FEA" w:rsidP="00226E0F">
            <w:pPr>
              <w:pStyle w:val="NormalWeb"/>
              <w:spacing w:before="120" w:beforeAutospacing="0" w:after="0" w:afterAutospacing="0"/>
              <w:jc w:val="center"/>
              <w:rPr>
                <w:i/>
                <w:iCs/>
                <w:sz w:val="28"/>
                <w:szCs w:val="28"/>
                <w:shd w:val="clear" w:color="auto" w:fill="FFFFFF"/>
              </w:rPr>
            </w:pPr>
            <w:r w:rsidRPr="00EF7055">
              <w:rPr>
                <w:sz w:val="28"/>
                <w:szCs w:val="28"/>
                <w:lang w:val="en"/>
              </w:rPr>
              <w:t>4</w:t>
            </w:r>
          </w:p>
        </w:tc>
        <w:tc>
          <w:tcPr>
            <w:tcW w:w="6237" w:type="dxa"/>
            <w:vAlign w:val="center"/>
          </w:tcPr>
          <w:p w14:paraId="002B171E" w14:textId="5BD3508C" w:rsidR="002B7FEA" w:rsidRPr="00EF7055" w:rsidRDefault="002B7FEA" w:rsidP="00226E0F">
            <w:pPr>
              <w:pStyle w:val="NormalWeb"/>
              <w:spacing w:before="120" w:beforeAutospacing="0" w:after="0" w:afterAutospacing="0"/>
              <w:rPr>
                <w:i/>
                <w:iCs/>
                <w:sz w:val="28"/>
                <w:szCs w:val="28"/>
                <w:shd w:val="clear" w:color="auto" w:fill="FFFFFF"/>
              </w:rPr>
            </w:pPr>
            <w:r w:rsidRPr="00EF7055">
              <w:rPr>
                <w:sz w:val="28"/>
                <w:szCs w:val="28"/>
                <w:lang w:val="en"/>
              </w:rPr>
              <w:t>Xe ô tô có tr</w:t>
            </w:r>
            <w:r w:rsidRPr="00EF7055">
              <w:rPr>
                <w:sz w:val="28"/>
                <w:szCs w:val="28"/>
              </w:rPr>
              <w:t>ọng tải từ 18 tấn trở lên, Xe container từ 40 feet trở lên</w:t>
            </w:r>
          </w:p>
        </w:tc>
        <w:tc>
          <w:tcPr>
            <w:tcW w:w="1698" w:type="dxa"/>
            <w:vAlign w:val="center"/>
          </w:tcPr>
          <w:p w14:paraId="102297DE" w14:textId="54C5E107" w:rsidR="002B7FEA" w:rsidRPr="00EF7055" w:rsidRDefault="002B7FEA" w:rsidP="00226E0F">
            <w:pPr>
              <w:pStyle w:val="NormalWeb"/>
              <w:spacing w:before="120" w:beforeAutospacing="0" w:after="0" w:afterAutospacing="0"/>
              <w:jc w:val="right"/>
              <w:rPr>
                <w:i/>
                <w:iCs/>
                <w:sz w:val="28"/>
                <w:szCs w:val="28"/>
                <w:shd w:val="clear" w:color="auto" w:fill="FFFFFF"/>
              </w:rPr>
            </w:pPr>
            <w:r w:rsidRPr="00EF7055">
              <w:rPr>
                <w:sz w:val="28"/>
                <w:szCs w:val="28"/>
                <w:lang w:val="en"/>
              </w:rPr>
              <w:t>800.000</w:t>
            </w:r>
          </w:p>
        </w:tc>
      </w:tr>
    </w:tbl>
    <w:p w14:paraId="5D7EB4B6" w14:textId="2D33E8A9" w:rsidR="00055628" w:rsidRPr="00EF7055" w:rsidRDefault="00F5747A" w:rsidP="00055628">
      <w:pPr>
        <w:pStyle w:val="NormalWeb"/>
        <w:shd w:val="clear" w:color="auto" w:fill="FFFFFF"/>
        <w:spacing w:before="120" w:beforeAutospacing="0" w:after="120" w:afterAutospacing="0" w:line="234" w:lineRule="atLeast"/>
        <w:ind w:firstLine="720"/>
        <w:jc w:val="both"/>
        <w:rPr>
          <w:sz w:val="28"/>
          <w:szCs w:val="28"/>
        </w:rPr>
      </w:pPr>
      <w:r w:rsidRPr="00EF7055">
        <w:rPr>
          <w:sz w:val="28"/>
          <w:szCs w:val="28"/>
          <w:lang w:val="en"/>
        </w:rPr>
        <w:t>b</w:t>
      </w:r>
      <w:r w:rsidR="00891DBE" w:rsidRPr="00EF7055">
        <w:rPr>
          <w:sz w:val="28"/>
          <w:szCs w:val="28"/>
          <w:lang w:val="en"/>
        </w:rPr>
        <w:t xml:space="preserve">) </w:t>
      </w:r>
      <w:r w:rsidR="007073B0" w:rsidRPr="00EF7055">
        <w:rPr>
          <w:sz w:val="28"/>
          <w:szCs w:val="28"/>
          <w:lang w:val="en"/>
        </w:rPr>
        <w:t>Trư</w:t>
      </w:r>
      <w:r w:rsidR="007073B0" w:rsidRPr="00EF7055">
        <w:rPr>
          <w:sz w:val="28"/>
          <w:szCs w:val="28"/>
        </w:rPr>
        <w:t>ờng hợp các phương tiện dừng, đỗ tại khu vực cửa khẩu qua đêm thì nộp tiền theo giá dịch vụ trông giữ xe do Ủy ban nhân dân tỉnh quy định.</w:t>
      </w:r>
    </w:p>
    <w:p w14:paraId="450DAB12" w14:textId="113687F9" w:rsidR="00501508" w:rsidRPr="00EF7055" w:rsidRDefault="00F5747A" w:rsidP="005B6089">
      <w:pPr>
        <w:pStyle w:val="NormalWeb"/>
        <w:widowControl w:val="0"/>
        <w:shd w:val="clear" w:color="auto" w:fill="FFFFFF"/>
        <w:spacing w:before="120" w:beforeAutospacing="0" w:after="120" w:afterAutospacing="0" w:line="234" w:lineRule="atLeast"/>
        <w:ind w:firstLine="720"/>
        <w:jc w:val="both"/>
        <w:rPr>
          <w:sz w:val="28"/>
          <w:szCs w:val="28"/>
        </w:rPr>
      </w:pPr>
      <w:r w:rsidRPr="00EF7055">
        <w:rPr>
          <w:sz w:val="28"/>
          <w:szCs w:val="28"/>
          <w:lang w:val="en"/>
        </w:rPr>
        <w:t xml:space="preserve">c) </w:t>
      </w:r>
      <w:r w:rsidR="00501508" w:rsidRPr="00EF7055">
        <w:rPr>
          <w:sz w:val="28"/>
          <w:szCs w:val="28"/>
          <w:lang w:val="en"/>
        </w:rPr>
        <w:t>Trọng tải xe được xác định theo trọng tải của phương tiện ghi trên Giấy chứng nhận đăng kiểm phương tiện vận tải</w:t>
      </w:r>
      <w:r w:rsidR="00B66D24" w:rsidRPr="00EF7055">
        <w:rPr>
          <w:sz w:val="28"/>
          <w:szCs w:val="28"/>
          <w:lang w:val="en"/>
        </w:rPr>
        <w:t>.</w:t>
      </w:r>
    </w:p>
    <w:p w14:paraId="645EA25A" w14:textId="37A07901" w:rsidR="006C491B" w:rsidRPr="00EF7055" w:rsidRDefault="00F5747A" w:rsidP="005B6089">
      <w:pPr>
        <w:pStyle w:val="NormalWeb"/>
        <w:widowControl w:val="0"/>
        <w:shd w:val="clear" w:color="auto" w:fill="FFFFFF"/>
        <w:spacing w:before="120" w:beforeAutospacing="0" w:after="120" w:afterAutospacing="0" w:line="234" w:lineRule="atLeast"/>
        <w:ind w:firstLine="720"/>
        <w:jc w:val="both"/>
        <w:rPr>
          <w:sz w:val="28"/>
          <w:szCs w:val="28"/>
        </w:rPr>
      </w:pPr>
      <w:r w:rsidRPr="00EF7055">
        <w:rPr>
          <w:sz w:val="28"/>
          <w:szCs w:val="28"/>
        </w:rPr>
        <w:t>4.</w:t>
      </w:r>
      <w:r w:rsidR="00055628" w:rsidRPr="00EF7055">
        <w:rPr>
          <w:sz w:val="28"/>
          <w:szCs w:val="28"/>
        </w:rPr>
        <w:t xml:space="preserve"> </w:t>
      </w:r>
      <w:r w:rsidR="00303355" w:rsidRPr="00EF7055">
        <w:rPr>
          <w:sz w:val="28"/>
          <w:szCs w:val="28"/>
        </w:rPr>
        <w:t>Đ</w:t>
      </w:r>
      <w:r w:rsidR="00055628" w:rsidRPr="00EF7055">
        <w:rPr>
          <w:sz w:val="28"/>
          <w:szCs w:val="28"/>
        </w:rPr>
        <w:t>ơn vị thu phí và tỷ lệ để lại:</w:t>
      </w:r>
    </w:p>
    <w:p w14:paraId="428E42EE" w14:textId="45E46B3F" w:rsidR="006C491B" w:rsidRPr="00EF7055" w:rsidRDefault="005C2515" w:rsidP="005B6089">
      <w:pPr>
        <w:pStyle w:val="NormalWeb"/>
        <w:widowControl w:val="0"/>
        <w:shd w:val="clear" w:color="auto" w:fill="FFFFFF"/>
        <w:spacing w:before="120" w:beforeAutospacing="0" w:after="120" w:afterAutospacing="0" w:line="234" w:lineRule="atLeast"/>
        <w:ind w:firstLine="720"/>
        <w:jc w:val="both"/>
        <w:rPr>
          <w:sz w:val="28"/>
          <w:szCs w:val="28"/>
        </w:rPr>
      </w:pPr>
      <w:r w:rsidRPr="00EF7055">
        <w:rPr>
          <w:sz w:val="28"/>
          <w:szCs w:val="28"/>
        </w:rPr>
        <w:t>a)</w:t>
      </w:r>
      <w:r w:rsidR="00055628" w:rsidRPr="00EF7055">
        <w:rPr>
          <w:sz w:val="28"/>
          <w:szCs w:val="28"/>
        </w:rPr>
        <w:t xml:space="preserve"> Đơn vị thu phí: Trung tâm Dịch vụ khu kinh tế tỉnh Lào Cai</w:t>
      </w:r>
      <w:r w:rsidR="00501508" w:rsidRPr="00EF7055">
        <w:rPr>
          <w:sz w:val="28"/>
          <w:szCs w:val="28"/>
        </w:rPr>
        <w:t>.</w:t>
      </w:r>
    </w:p>
    <w:p w14:paraId="1D8BD1CF" w14:textId="1DAEC93F" w:rsidR="00055628" w:rsidRPr="00EF7055" w:rsidRDefault="005C2515" w:rsidP="005B6089">
      <w:pPr>
        <w:pStyle w:val="NormalWeb"/>
        <w:widowControl w:val="0"/>
        <w:shd w:val="clear" w:color="auto" w:fill="FFFFFF"/>
        <w:spacing w:before="120" w:beforeAutospacing="0" w:after="120" w:afterAutospacing="0" w:line="360" w:lineRule="exact"/>
        <w:ind w:firstLine="720"/>
        <w:jc w:val="both"/>
        <w:rPr>
          <w:sz w:val="28"/>
          <w:szCs w:val="28"/>
        </w:rPr>
      </w:pPr>
      <w:r w:rsidRPr="00EF7055">
        <w:rPr>
          <w:sz w:val="28"/>
          <w:szCs w:val="28"/>
        </w:rPr>
        <w:t>b)</w:t>
      </w:r>
      <w:r w:rsidR="00055628" w:rsidRPr="00EF7055">
        <w:rPr>
          <w:sz w:val="28"/>
          <w:szCs w:val="28"/>
        </w:rPr>
        <w:t xml:space="preserve"> Chế độ quản lý, sử dụng phí: Đơn vị thu phí được để lại 5% số tiền phí</w:t>
      </w:r>
      <w:r w:rsidR="00C73785" w:rsidRPr="00EF7055">
        <w:rPr>
          <w:sz w:val="28"/>
          <w:szCs w:val="28"/>
        </w:rPr>
        <w:t xml:space="preserve"> </w:t>
      </w:r>
      <w:r w:rsidR="00055628" w:rsidRPr="00EF7055">
        <w:rPr>
          <w:sz w:val="28"/>
          <w:szCs w:val="28"/>
        </w:rPr>
        <w:t>thu được để chi cho hoạt động cung cấp dịch vụ thu phí</w:t>
      </w:r>
      <w:r w:rsidR="00527877" w:rsidRPr="00EF7055">
        <w:rPr>
          <w:sz w:val="28"/>
          <w:szCs w:val="28"/>
        </w:rPr>
        <w:t xml:space="preserve">, </w:t>
      </w:r>
      <w:r w:rsidR="00C73785" w:rsidRPr="00EF7055">
        <w:rPr>
          <w:sz w:val="28"/>
          <w:szCs w:val="28"/>
          <w:lang w:val="nl-NL"/>
        </w:rPr>
        <w:t>nộp 95% tiền phí vào ngân sách nhà nước.</w:t>
      </w:r>
    </w:p>
    <w:p w14:paraId="36914A9A" w14:textId="39E54310" w:rsidR="00C27826" w:rsidRPr="00EF7055" w:rsidRDefault="005C2515" w:rsidP="005B6089">
      <w:pPr>
        <w:widowControl w:val="0"/>
        <w:tabs>
          <w:tab w:val="left" w:pos="720"/>
        </w:tabs>
        <w:spacing w:before="120" w:after="120" w:line="360" w:lineRule="exact"/>
        <w:ind w:firstLine="709"/>
        <w:jc w:val="both"/>
        <w:rPr>
          <w:b/>
          <w:sz w:val="28"/>
          <w:szCs w:val="28"/>
          <w:lang w:val="nl-NL"/>
        </w:rPr>
      </w:pPr>
      <w:r w:rsidRPr="00EF7055">
        <w:rPr>
          <w:b/>
          <w:sz w:val="28"/>
          <w:szCs w:val="28"/>
          <w:lang w:val="nl-NL"/>
        </w:rPr>
        <w:lastRenderedPageBreak/>
        <w:t xml:space="preserve">Điều </w:t>
      </w:r>
      <w:r w:rsidR="00FC2BBC" w:rsidRPr="00EF7055">
        <w:rPr>
          <w:b/>
          <w:sz w:val="28"/>
          <w:szCs w:val="28"/>
          <w:lang w:val="nl-NL"/>
        </w:rPr>
        <w:t>6</w:t>
      </w:r>
      <w:r w:rsidR="008E4BE5" w:rsidRPr="00EF7055">
        <w:rPr>
          <w:b/>
          <w:sz w:val="28"/>
          <w:szCs w:val="28"/>
          <w:lang w:val="nl-NL"/>
        </w:rPr>
        <w:t>.</w:t>
      </w:r>
      <w:r w:rsidR="00FE6A56" w:rsidRPr="00EF7055">
        <w:rPr>
          <w:b/>
          <w:sz w:val="28"/>
          <w:szCs w:val="28"/>
          <w:lang w:val="nl-NL"/>
        </w:rPr>
        <w:t xml:space="preserve"> </w:t>
      </w:r>
      <w:r w:rsidR="00A70B8E" w:rsidRPr="00EF7055">
        <w:rPr>
          <w:b/>
          <w:sz w:val="28"/>
          <w:szCs w:val="28"/>
          <w:lang w:val="nl-NL"/>
        </w:rPr>
        <w:t>Phí sử dụng tạm thời lòng đường, hè phố</w:t>
      </w:r>
    </w:p>
    <w:p w14:paraId="5C2972E0" w14:textId="11E56164" w:rsidR="00856057" w:rsidRPr="00EF7055" w:rsidRDefault="005C2515" w:rsidP="005B6089">
      <w:pPr>
        <w:widowControl w:val="0"/>
        <w:tabs>
          <w:tab w:val="left" w:pos="720"/>
        </w:tabs>
        <w:spacing w:before="120" w:after="120" w:line="360" w:lineRule="exact"/>
        <w:ind w:firstLine="709"/>
        <w:jc w:val="both"/>
        <w:rPr>
          <w:bCs/>
          <w:sz w:val="28"/>
          <w:szCs w:val="28"/>
          <w:lang w:val="nl-NL"/>
        </w:rPr>
      </w:pPr>
      <w:r w:rsidRPr="00EF7055">
        <w:rPr>
          <w:bCs/>
          <w:sz w:val="28"/>
          <w:szCs w:val="28"/>
          <w:lang w:val="nl-NL"/>
        </w:rPr>
        <w:t>1.</w:t>
      </w:r>
      <w:r w:rsidR="008E4BE5" w:rsidRPr="00EF7055">
        <w:rPr>
          <w:bCs/>
          <w:sz w:val="28"/>
          <w:szCs w:val="28"/>
          <w:lang w:val="nl-NL"/>
        </w:rPr>
        <w:t xml:space="preserve"> </w:t>
      </w:r>
      <w:r w:rsidR="0036669F" w:rsidRPr="00EF7055">
        <w:rPr>
          <w:bCs/>
          <w:sz w:val="28"/>
          <w:szCs w:val="28"/>
          <w:lang w:val="nl-NL"/>
        </w:rPr>
        <w:t>Người</w:t>
      </w:r>
      <w:r w:rsidR="008E4BE5" w:rsidRPr="00EF7055">
        <w:rPr>
          <w:bCs/>
          <w:sz w:val="28"/>
          <w:szCs w:val="28"/>
          <w:lang w:val="nl-NL"/>
        </w:rPr>
        <w:t xml:space="preserve"> nộp phí:</w:t>
      </w:r>
    </w:p>
    <w:p w14:paraId="05F0AFF9" w14:textId="61D19FC1" w:rsidR="008E4BE5" w:rsidRPr="00EF7055" w:rsidRDefault="005C2515" w:rsidP="005B6089">
      <w:pPr>
        <w:widowControl w:val="0"/>
        <w:tabs>
          <w:tab w:val="left" w:pos="720"/>
        </w:tabs>
        <w:spacing w:before="120" w:after="120" w:line="360" w:lineRule="exact"/>
        <w:ind w:firstLine="709"/>
        <w:jc w:val="both"/>
        <w:rPr>
          <w:bCs/>
          <w:sz w:val="28"/>
          <w:szCs w:val="28"/>
          <w:lang w:val="nl-NL"/>
        </w:rPr>
      </w:pPr>
      <w:r w:rsidRPr="00EF7055">
        <w:rPr>
          <w:bCs/>
          <w:sz w:val="28"/>
          <w:szCs w:val="28"/>
          <w:lang w:val="nl-NL"/>
        </w:rPr>
        <w:t>a)</w:t>
      </w:r>
      <w:r w:rsidR="008E4BE5" w:rsidRPr="00EF7055">
        <w:rPr>
          <w:bCs/>
          <w:sz w:val="28"/>
          <w:szCs w:val="28"/>
          <w:lang w:val="nl-NL"/>
        </w:rPr>
        <w:t xml:space="preserve"> Các chủ sở hữu hoặc người trực tiếp điều khiển các loại phương tiện giao thông khi đỗ xe tại các điểm được phép đỗ tại lòng đường, hè phố theo quy hoạch sử dụng giao thông đô thị, đường nội bộ;</w:t>
      </w:r>
    </w:p>
    <w:p w14:paraId="7D9B847F" w14:textId="3B0F1C69" w:rsidR="008E4BE5" w:rsidRPr="00EF7055" w:rsidRDefault="005C2515" w:rsidP="005B6089">
      <w:pPr>
        <w:widowControl w:val="0"/>
        <w:tabs>
          <w:tab w:val="left" w:pos="720"/>
        </w:tabs>
        <w:spacing w:before="120" w:after="120" w:line="360" w:lineRule="exact"/>
        <w:ind w:firstLine="709"/>
        <w:jc w:val="both"/>
        <w:rPr>
          <w:bCs/>
          <w:sz w:val="28"/>
          <w:szCs w:val="28"/>
          <w:lang w:val="nl-NL"/>
        </w:rPr>
      </w:pPr>
      <w:r w:rsidRPr="00EF7055">
        <w:rPr>
          <w:bCs/>
          <w:sz w:val="28"/>
          <w:szCs w:val="28"/>
          <w:lang w:val="nl-NL"/>
        </w:rPr>
        <w:t>b)</w:t>
      </w:r>
      <w:r w:rsidR="008E4BE5" w:rsidRPr="00EF7055">
        <w:rPr>
          <w:bCs/>
          <w:sz w:val="28"/>
          <w:szCs w:val="28"/>
          <w:lang w:val="nl-NL"/>
        </w:rPr>
        <w:t xml:space="preserve"> Các tổ chức, cá nhân có sử dụng hè đường vào mục đích kinh doanh hoặc sử dụng tập kết vật liệu để phục vụ công trình xây dựng được cấp có thẩm quyền cho phép theo quy hoạch giao thông đô thị, đường nội bộ.</w:t>
      </w:r>
    </w:p>
    <w:p w14:paraId="5237004F" w14:textId="1C59F199" w:rsidR="008E4BE5" w:rsidRPr="00EF7055" w:rsidRDefault="005C2515" w:rsidP="005B6089">
      <w:pPr>
        <w:widowControl w:val="0"/>
        <w:tabs>
          <w:tab w:val="left" w:pos="720"/>
        </w:tabs>
        <w:spacing w:before="120" w:after="120" w:line="360" w:lineRule="exact"/>
        <w:ind w:firstLine="709"/>
        <w:jc w:val="both"/>
        <w:rPr>
          <w:bCs/>
          <w:sz w:val="28"/>
          <w:szCs w:val="28"/>
          <w:lang w:val="nl-NL"/>
        </w:rPr>
      </w:pPr>
      <w:r w:rsidRPr="00EF7055">
        <w:rPr>
          <w:bCs/>
          <w:sz w:val="28"/>
          <w:szCs w:val="28"/>
          <w:lang w:val="nl-NL"/>
        </w:rPr>
        <w:t>2.</w:t>
      </w:r>
      <w:r w:rsidR="008E4BE5" w:rsidRPr="00EF7055">
        <w:rPr>
          <w:bCs/>
          <w:sz w:val="28"/>
          <w:szCs w:val="28"/>
          <w:lang w:val="nl-NL"/>
        </w:rPr>
        <w:t xml:space="preserve"> Đối tượng miễn thu phí: Miễn thu phí đối với các chủ sở hữu (người điều khiển) các phương tiện vận chuyển hàng hóa xuất, nhập khẩu tại các khu vực cửa khẩu (Cửa khẩu Quốc tế và các cửa khẩu phụ, lối mở, điểm thông quan hàng hóa xuất nhập khẩu được cấp có thẩm quyền cho phép).</w:t>
      </w:r>
    </w:p>
    <w:p w14:paraId="2313C06D" w14:textId="331B1976" w:rsidR="008E4BE5" w:rsidRPr="00EF7055" w:rsidRDefault="005C2515" w:rsidP="00290553">
      <w:pPr>
        <w:shd w:val="clear" w:color="auto" w:fill="FFFFFF"/>
        <w:tabs>
          <w:tab w:val="left" w:pos="720"/>
        </w:tabs>
        <w:spacing w:before="120" w:after="120" w:line="234" w:lineRule="atLeast"/>
        <w:ind w:firstLine="709"/>
        <w:rPr>
          <w:sz w:val="28"/>
          <w:szCs w:val="28"/>
          <w:lang w:val="nl-NL"/>
        </w:rPr>
      </w:pPr>
      <w:r w:rsidRPr="00EF7055">
        <w:rPr>
          <w:sz w:val="28"/>
          <w:szCs w:val="28"/>
          <w:lang w:val="nl-NL"/>
        </w:rPr>
        <w:t>3.</w:t>
      </w:r>
      <w:r w:rsidR="008E4BE5" w:rsidRPr="00EF7055">
        <w:rPr>
          <w:sz w:val="28"/>
          <w:szCs w:val="28"/>
          <w:lang w:val="nl-NL"/>
        </w:rPr>
        <w:t xml:space="preserve"> Mức thu phí:</w:t>
      </w:r>
    </w:p>
    <w:tbl>
      <w:tblPr>
        <w:tblStyle w:val="TableGrid"/>
        <w:tblW w:w="0" w:type="auto"/>
        <w:tblLook w:val="04A0" w:firstRow="1" w:lastRow="0" w:firstColumn="1" w:lastColumn="0" w:noHBand="0" w:noVBand="1"/>
      </w:tblPr>
      <w:tblGrid>
        <w:gridCol w:w="846"/>
        <w:gridCol w:w="4536"/>
        <w:gridCol w:w="1984"/>
        <w:gridCol w:w="1698"/>
      </w:tblGrid>
      <w:tr w:rsidR="00EF7055" w:rsidRPr="00EF7055" w14:paraId="7EE83778" w14:textId="77777777" w:rsidTr="005B6089">
        <w:trPr>
          <w:trHeight w:val="809"/>
          <w:tblHeader/>
        </w:trPr>
        <w:tc>
          <w:tcPr>
            <w:tcW w:w="846" w:type="dxa"/>
            <w:vAlign w:val="center"/>
          </w:tcPr>
          <w:p w14:paraId="4C8317E9" w14:textId="19230C59" w:rsidR="00215EF0" w:rsidRPr="00EF7055" w:rsidRDefault="00215EF0" w:rsidP="00856057">
            <w:pPr>
              <w:tabs>
                <w:tab w:val="left" w:pos="720"/>
              </w:tabs>
              <w:spacing w:before="120" w:after="120" w:line="234" w:lineRule="atLeast"/>
              <w:jc w:val="center"/>
              <w:rPr>
                <w:sz w:val="28"/>
                <w:szCs w:val="28"/>
              </w:rPr>
            </w:pPr>
            <w:bookmarkStart w:id="11" w:name="_Hlk215525511"/>
            <w:r w:rsidRPr="00EF7055">
              <w:rPr>
                <w:b/>
                <w:bCs/>
                <w:sz w:val="28"/>
                <w:szCs w:val="28"/>
                <w:lang w:val="nl-NL"/>
              </w:rPr>
              <w:t>STT</w:t>
            </w:r>
          </w:p>
        </w:tc>
        <w:tc>
          <w:tcPr>
            <w:tcW w:w="4536" w:type="dxa"/>
            <w:vAlign w:val="center"/>
          </w:tcPr>
          <w:p w14:paraId="5C39368F" w14:textId="709D6DD3" w:rsidR="00215EF0" w:rsidRPr="00EF7055" w:rsidRDefault="00215EF0" w:rsidP="00856057">
            <w:pPr>
              <w:tabs>
                <w:tab w:val="left" w:pos="720"/>
              </w:tabs>
              <w:spacing w:before="120" w:after="120" w:line="234" w:lineRule="atLeast"/>
              <w:jc w:val="center"/>
              <w:rPr>
                <w:sz w:val="28"/>
                <w:szCs w:val="28"/>
              </w:rPr>
            </w:pPr>
            <w:r w:rsidRPr="00EF7055">
              <w:rPr>
                <w:b/>
                <w:bCs/>
                <w:sz w:val="28"/>
                <w:szCs w:val="28"/>
                <w:lang w:val="nl-NL"/>
              </w:rPr>
              <w:t>Nội dung thu</w:t>
            </w:r>
          </w:p>
        </w:tc>
        <w:tc>
          <w:tcPr>
            <w:tcW w:w="1984" w:type="dxa"/>
            <w:vAlign w:val="center"/>
          </w:tcPr>
          <w:p w14:paraId="19EF01E4" w14:textId="628B1A08" w:rsidR="00215EF0" w:rsidRPr="00EF7055" w:rsidRDefault="00215EF0" w:rsidP="00856057">
            <w:pPr>
              <w:tabs>
                <w:tab w:val="left" w:pos="720"/>
              </w:tabs>
              <w:spacing w:before="120" w:after="120" w:line="234" w:lineRule="atLeast"/>
              <w:jc w:val="center"/>
              <w:rPr>
                <w:sz w:val="28"/>
                <w:szCs w:val="28"/>
              </w:rPr>
            </w:pPr>
            <w:r w:rsidRPr="00EF7055">
              <w:rPr>
                <w:b/>
                <w:bCs/>
                <w:sz w:val="28"/>
                <w:szCs w:val="28"/>
                <w:lang w:val="nl-NL"/>
              </w:rPr>
              <w:t>Đơn vị tính</w:t>
            </w:r>
          </w:p>
        </w:tc>
        <w:tc>
          <w:tcPr>
            <w:tcW w:w="1698" w:type="dxa"/>
            <w:vAlign w:val="center"/>
          </w:tcPr>
          <w:p w14:paraId="01283790" w14:textId="0D7291C8" w:rsidR="00215EF0" w:rsidRPr="00EF7055" w:rsidRDefault="00215EF0" w:rsidP="00856057">
            <w:pPr>
              <w:tabs>
                <w:tab w:val="left" w:pos="720"/>
              </w:tabs>
              <w:spacing w:before="120" w:after="120" w:line="234" w:lineRule="atLeast"/>
              <w:jc w:val="center"/>
              <w:rPr>
                <w:sz w:val="28"/>
                <w:szCs w:val="28"/>
              </w:rPr>
            </w:pPr>
            <w:r w:rsidRPr="00EF7055">
              <w:rPr>
                <w:b/>
                <w:bCs/>
                <w:sz w:val="28"/>
                <w:szCs w:val="28"/>
                <w:lang w:val="nl-NL"/>
              </w:rPr>
              <w:t>Mức thu</w:t>
            </w:r>
          </w:p>
        </w:tc>
      </w:tr>
      <w:tr w:rsidR="00EF7055" w:rsidRPr="00EF7055" w14:paraId="1032106D" w14:textId="77777777" w:rsidTr="005B6089">
        <w:trPr>
          <w:trHeight w:val="1401"/>
        </w:trPr>
        <w:tc>
          <w:tcPr>
            <w:tcW w:w="846" w:type="dxa"/>
            <w:vAlign w:val="center"/>
          </w:tcPr>
          <w:p w14:paraId="5BDCBCD8" w14:textId="7F4F5635" w:rsidR="00215EF0" w:rsidRPr="00EF7055" w:rsidRDefault="00215EF0" w:rsidP="00226E0F">
            <w:pPr>
              <w:tabs>
                <w:tab w:val="left" w:pos="720"/>
              </w:tabs>
              <w:spacing w:before="120" w:line="234" w:lineRule="atLeast"/>
              <w:jc w:val="center"/>
              <w:rPr>
                <w:sz w:val="28"/>
                <w:szCs w:val="28"/>
              </w:rPr>
            </w:pPr>
            <w:r w:rsidRPr="00EF7055">
              <w:rPr>
                <w:sz w:val="28"/>
                <w:szCs w:val="28"/>
                <w:lang w:val="nl-NL"/>
              </w:rPr>
              <w:t>1</w:t>
            </w:r>
          </w:p>
        </w:tc>
        <w:tc>
          <w:tcPr>
            <w:tcW w:w="4536" w:type="dxa"/>
            <w:vAlign w:val="center"/>
          </w:tcPr>
          <w:p w14:paraId="3E458116" w14:textId="21AB2412" w:rsidR="00215EF0" w:rsidRPr="00EF7055" w:rsidRDefault="00215EF0" w:rsidP="00226E0F">
            <w:pPr>
              <w:tabs>
                <w:tab w:val="left" w:pos="720"/>
              </w:tabs>
              <w:spacing w:before="120" w:line="234" w:lineRule="atLeast"/>
              <w:jc w:val="both"/>
              <w:rPr>
                <w:sz w:val="28"/>
                <w:szCs w:val="28"/>
              </w:rPr>
            </w:pPr>
            <w:r w:rsidRPr="00EF7055">
              <w:rPr>
                <w:sz w:val="28"/>
                <w:szCs w:val="28"/>
                <w:lang w:val="nl-NL"/>
              </w:rPr>
              <w:t>Đối với việc đỗ xe ô tô các loại ở lòng đường, hè phố thuộc những khu vực được phép đỗ xe theo quy hoạch</w:t>
            </w:r>
          </w:p>
        </w:tc>
        <w:tc>
          <w:tcPr>
            <w:tcW w:w="1984" w:type="dxa"/>
            <w:vAlign w:val="bottom"/>
          </w:tcPr>
          <w:p w14:paraId="0B7601F0" w14:textId="3D9380E9" w:rsidR="00215EF0" w:rsidRPr="00EF7055" w:rsidRDefault="00215EF0" w:rsidP="00226E0F">
            <w:pPr>
              <w:tabs>
                <w:tab w:val="left" w:pos="720"/>
              </w:tabs>
              <w:spacing w:before="120" w:line="234" w:lineRule="atLeast"/>
              <w:rPr>
                <w:sz w:val="28"/>
                <w:szCs w:val="28"/>
              </w:rPr>
            </w:pPr>
            <w:r w:rsidRPr="00EF7055">
              <w:rPr>
                <w:sz w:val="28"/>
                <w:szCs w:val="28"/>
                <w:lang w:val="nl-NL"/>
              </w:rPr>
              <w:t> </w:t>
            </w:r>
          </w:p>
        </w:tc>
        <w:tc>
          <w:tcPr>
            <w:tcW w:w="1698" w:type="dxa"/>
            <w:vAlign w:val="bottom"/>
          </w:tcPr>
          <w:p w14:paraId="4934F89A" w14:textId="5EC5313A" w:rsidR="00215EF0" w:rsidRPr="00EF7055" w:rsidRDefault="00215EF0" w:rsidP="00226E0F">
            <w:pPr>
              <w:tabs>
                <w:tab w:val="left" w:pos="720"/>
              </w:tabs>
              <w:spacing w:before="120" w:line="234" w:lineRule="atLeast"/>
              <w:rPr>
                <w:sz w:val="28"/>
                <w:szCs w:val="28"/>
              </w:rPr>
            </w:pPr>
            <w:r w:rsidRPr="00EF7055">
              <w:rPr>
                <w:sz w:val="28"/>
                <w:szCs w:val="28"/>
                <w:lang w:val="nl-NL"/>
              </w:rPr>
              <w:t> </w:t>
            </w:r>
          </w:p>
        </w:tc>
      </w:tr>
      <w:tr w:rsidR="00EF7055" w:rsidRPr="00EF7055" w14:paraId="268872B2" w14:textId="77777777" w:rsidTr="00AE369B">
        <w:tc>
          <w:tcPr>
            <w:tcW w:w="846" w:type="dxa"/>
            <w:vAlign w:val="center"/>
          </w:tcPr>
          <w:p w14:paraId="6BACEF53" w14:textId="4DFE5BF4" w:rsidR="00215EF0" w:rsidRPr="00EF7055" w:rsidRDefault="00215EF0" w:rsidP="00226E0F">
            <w:pPr>
              <w:tabs>
                <w:tab w:val="left" w:pos="720"/>
              </w:tabs>
              <w:spacing w:before="120" w:line="234" w:lineRule="atLeast"/>
              <w:jc w:val="center"/>
              <w:rPr>
                <w:sz w:val="28"/>
                <w:szCs w:val="28"/>
              </w:rPr>
            </w:pPr>
            <w:r w:rsidRPr="00EF7055">
              <w:rPr>
                <w:sz w:val="28"/>
                <w:szCs w:val="28"/>
                <w:lang w:val="nl-NL"/>
              </w:rPr>
              <w:t>a</w:t>
            </w:r>
          </w:p>
        </w:tc>
        <w:tc>
          <w:tcPr>
            <w:tcW w:w="4536" w:type="dxa"/>
            <w:vAlign w:val="center"/>
          </w:tcPr>
          <w:p w14:paraId="6466392A" w14:textId="321A9055" w:rsidR="00215EF0" w:rsidRPr="00EF7055" w:rsidRDefault="00215EF0" w:rsidP="00226E0F">
            <w:pPr>
              <w:tabs>
                <w:tab w:val="left" w:pos="720"/>
              </w:tabs>
              <w:spacing w:before="120" w:line="234" w:lineRule="atLeast"/>
              <w:jc w:val="both"/>
              <w:rPr>
                <w:sz w:val="28"/>
                <w:szCs w:val="28"/>
              </w:rPr>
            </w:pPr>
            <w:r w:rsidRPr="00EF7055">
              <w:rPr>
                <w:sz w:val="28"/>
                <w:szCs w:val="28"/>
                <w:lang w:val="nl-NL"/>
              </w:rPr>
              <w:t>Thu theo lần đỗ</w:t>
            </w:r>
          </w:p>
        </w:tc>
        <w:tc>
          <w:tcPr>
            <w:tcW w:w="1984" w:type="dxa"/>
            <w:vAlign w:val="bottom"/>
          </w:tcPr>
          <w:p w14:paraId="40ABDD65" w14:textId="401FEDE9" w:rsidR="00215EF0" w:rsidRPr="00EF7055" w:rsidRDefault="00215EF0" w:rsidP="00226E0F">
            <w:pPr>
              <w:tabs>
                <w:tab w:val="left" w:pos="720"/>
              </w:tabs>
              <w:spacing w:before="120" w:line="234" w:lineRule="atLeast"/>
              <w:rPr>
                <w:sz w:val="28"/>
                <w:szCs w:val="28"/>
              </w:rPr>
            </w:pPr>
            <w:r w:rsidRPr="00EF7055">
              <w:rPr>
                <w:sz w:val="28"/>
                <w:szCs w:val="28"/>
                <w:lang w:val="nl-NL"/>
              </w:rPr>
              <w:t>Đồng/xe/lần đỗ</w:t>
            </w:r>
          </w:p>
        </w:tc>
        <w:tc>
          <w:tcPr>
            <w:tcW w:w="1698" w:type="dxa"/>
            <w:vAlign w:val="center"/>
          </w:tcPr>
          <w:p w14:paraId="1C593D11" w14:textId="23F6E61A" w:rsidR="00215EF0" w:rsidRPr="00EF7055" w:rsidRDefault="00215EF0" w:rsidP="00226E0F">
            <w:pPr>
              <w:tabs>
                <w:tab w:val="left" w:pos="720"/>
              </w:tabs>
              <w:spacing w:before="120" w:line="234" w:lineRule="atLeast"/>
              <w:jc w:val="right"/>
              <w:rPr>
                <w:sz w:val="28"/>
                <w:szCs w:val="28"/>
              </w:rPr>
            </w:pPr>
            <w:r w:rsidRPr="00EF7055">
              <w:rPr>
                <w:sz w:val="28"/>
                <w:szCs w:val="28"/>
                <w:lang w:val="nl-NL"/>
              </w:rPr>
              <w:t>10.000</w:t>
            </w:r>
          </w:p>
        </w:tc>
      </w:tr>
      <w:tr w:rsidR="00EF7055" w:rsidRPr="00EF7055" w14:paraId="24888126" w14:textId="77777777" w:rsidTr="00AE369B">
        <w:tc>
          <w:tcPr>
            <w:tcW w:w="846" w:type="dxa"/>
            <w:vAlign w:val="center"/>
          </w:tcPr>
          <w:p w14:paraId="5BA4CF02" w14:textId="51E640D8" w:rsidR="00215EF0" w:rsidRPr="00EF7055" w:rsidRDefault="00215EF0" w:rsidP="00226E0F">
            <w:pPr>
              <w:tabs>
                <w:tab w:val="left" w:pos="720"/>
              </w:tabs>
              <w:spacing w:before="120" w:line="234" w:lineRule="atLeast"/>
              <w:jc w:val="center"/>
              <w:rPr>
                <w:sz w:val="28"/>
                <w:szCs w:val="28"/>
              </w:rPr>
            </w:pPr>
            <w:r w:rsidRPr="00EF7055">
              <w:rPr>
                <w:sz w:val="28"/>
                <w:szCs w:val="28"/>
                <w:lang w:val="nl-NL"/>
              </w:rPr>
              <w:t>b</w:t>
            </w:r>
          </w:p>
        </w:tc>
        <w:tc>
          <w:tcPr>
            <w:tcW w:w="4536" w:type="dxa"/>
            <w:vAlign w:val="center"/>
          </w:tcPr>
          <w:p w14:paraId="5CA67058" w14:textId="095290AA" w:rsidR="00215EF0" w:rsidRPr="00EF7055" w:rsidRDefault="00215EF0" w:rsidP="00226E0F">
            <w:pPr>
              <w:tabs>
                <w:tab w:val="left" w:pos="720"/>
              </w:tabs>
              <w:spacing w:before="120" w:line="234" w:lineRule="atLeast"/>
              <w:jc w:val="both"/>
              <w:rPr>
                <w:sz w:val="28"/>
                <w:szCs w:val="28"/>
              </w:rPr>
            </w:pPr>
            <w:r w:rsidRPr="00EF7055">
              <w:rPr>
                <w:sz w:val="28"/>
                <w:szCs w:val="28"/>
                <w:lang w:val="nl-NL"/>
              </w:rPr>
              <w:t>Thu theo tháng</w:t>
            </w:r>
          </w:p>
        </w:tc>
        <w:tc>
          <w:tcPr>
            <w:tcW w:w="1984" w:type="dxa"/>
            <w:vAlign w:val="bottom"/>
          </w:tcPr>
          <w:p w14:paraId="7830BA08" w14:textId="3F847657" w:rsidR="00215EF0" w:rsidRPr="00EF7055" w:rsidRDefault="00215EF0" w:rsidP="00226E0F">
            <w:pPr>
              <w:tabs>
                <w:tab w:val="left" w:pos="720"/>
              </w:tabs>
              <w:spacing w:before="120" w:line="234" w:lineRule="atLeast"/>
              <w:rPr>
                <w:sz w:val="28"/>
                <w:szCs w:val="28"/>
              </w:rPr>
            </w:pPr>
            <w:r w:rsidRPr="00EF7055">
              <w:rPr>
                <w:sz w:val="28"/>
                <w:szCs w:val="28"/>
                <w:lang w:val="nl-NL"/>
              </w:rPr>
              <w:t>Đồng/xe/tháng</w:t>
            </w:r>
          </w:p>
        </w:tc>
        <w:tc>
          <w:tcPr>
            <w:tcW w:w="1698" w:type="dxa"/>
            <w:vAlign w:val="center"/>
          </w:tcPr>
          <w:p w14:paraId="005DAB7D" w14:textId="57BCC45E" w:rsidR="00215EF0" w:rsidRPr="00EF7055" w:rsidRDefault="00215EF0" w:rsidP="00226E0F">
            <w:pPr>
              <w:tabs>
                <w:tab w:val="left" w:pos="720"/>
              </w:tabs>
              <w:spacing w:before="120" w:line="234" w:lineRule="atLeast"/>
              <w:jc w:val="right"/>
              <w:rPr>
                <w:sz w:val="28"/>
                <w:szCs w:val="28"/>
              </w:rPr>
            </w:pPr>
            <w:r w:rsidRPr="00EF7055">
              <w:rPr>
                <w:sz w:val="28"/>
                <w:szCs w:val="28"/>
                <w:lang w:val="nl-NL"/>
              </w:rPr>
              <w:t>200.000</w:t>
            </w:r>
          </w:p>
        </w:tc>
      </w:tr>
      <w:tr w:rsidR="00EF7055" w:rsidRPr="00EF7055" w14:paraId="7097BCFE" w14:textId="77777777" w:rsidTr="005B6089">
        <w:trPr>
          <w:trHeight w:val="1821"/>
        </w:trPr>
        <w:tc>
          <w:tcPr>
            <w:tcW w:w="846" w:type="dxa"/>
            <w:vAlign w:val="center"/>
          </w:tcPr>
          <w:p w14:paraId="23CF6520" w14:textId="7FC61F0A" w:rsidR="00215EF0" w:rsidRPr="00EF7055" w:rsidRDefault="00215EF0" w:rsidP="00226E0F">
            <w:pPr>
              <w:tabs>
                <w:tab w:val="left" w:pos="720"/>
              </w:tabs>
              <w:spacing w:before="120" w:line="234" w:lineRule="atLeast"/>
              <w:jc w:val="center"/>
              <w:rPr>
                <w:sz w:val="28"/>
                <w:szCs w:val="28"/>
              </w:rPr>
            </w:pPr>
            <w:r w:rsidRPr="00EF7055">
              <w:rPr>
                <w:sz w:val="28"/>
                <w:szCs w:val="28"/>
                <w:lang w:val="nl-NL"/>
              </w:rPr>
              <w:t>2</w:t>
            </w:r>
          </w:p>
        </w:tc>
        <w:tc>
          <w:tcPr>
            <w:tcW w:w="4536" w:type="dxa"/>
            <w:vAlign w:val="center"/>
          </w:tcPr>
          <w:p w14:paraId="66674813" w14:textId="6EA1BB1D" w:rsidR="00215EF0" w:rsidRPr="00EF7055" w:rsidRDefault="00215EF0" w:rsidP="00226E0F">
            <w:pPr>
              <w:tabs>
                <w:tab w:val="left" w:pos="720"/>
              </w:tabs>
              <w:spacing w:before="120" w:line="234" w:lineRule="atLeast"/>
              <w:jc w:val="both"/>
              <w:rPr>
                <w:sz w:val="28"/>
                <w:szCs w:val="28"/>
              </w:rPr>
            </w:pPr>
            <w:r w:rsidRPr="00EF7055">
              <w:rPr>
                <w:sz w:val="28"/>
                <w:szCs w:val="28"/>
                <w:lang w:val="nl-NL"/>
              </w:rPr>
              <w:t>Các tổ chức, cá nhân có sử dụng hè đường vào mục đích kinh doanh được cấp có thẩm quyền cho phép theo quy hoạch giao thông đô thị, đường nội bộ</w:t>
            </w:r>
          </w:p>
        </w:tc>
        <w:tc>
          <w:tcPr>
            <w:tcW w:w="1984" w:type="dxa"/>
            <w:vAlign w:val="center"/>
          </w:tcPr>
          <w:p w14:paraId="2344FDBC" w14:textId="4D944ABC" w:rsidR="00215EF0" w:rsidRPr="00EF7055" w:rsidRDefault="00215EF0" w:rsidP="00226E0F">
            <w:pPr>
              <w:tabs>
                <w:tab w:val="left" w:pos="720"/>
              </w:tabs>
              <w:spacing w:before="120" w:line="234" w:lineRule="atLeast"/>
              <w:rPr>
                <w:sz w:val="28"/>
                <w:szCs w:val="28"/>
              </w:rPr>
            </w:pPr>
            <w:r w:rsidRPr="00EF7055">
              <w:rPr>
                <w:sz w:val="28"/>
                <w:szCs w:val="28"/>
                <w:lang w:val="nl-NL"/>
              </w:rPr>
              <w:t> </w:t>
            </w:r>
          </w:p>
        </w:tc>
        <w:tc>
          <w:tcPr>
            <w:tcW w:w="1698" w:type="dxa"/>
            <w:vAlign w:val="center"/>
          </w:tcPr>
          <w:p w14:paraId="28C6E04D" w14:textId="4D03EA3C" w:rsidR="00215EF0" w:rsidRPr="00EF7055" w:rsidRDefault="00215EF0" w:rsidP="00226E0F">
            <w:pPr>
              <w:tabs>
                <w:tab w:val="left" w:pos="720"/>
              </w:tabs>
              <w:spacing w:before="120" w:line="234" w:lineRule="atLeast"/>
              <w:jc w:val="right"/>
              <w:rPr>
                <w:sz w:val="28"/>
                <w:szCs w:val="28"/>
              </w:rPr>
            </w:pPr>
            <w:r w:rsidRPr="00EF7055">
              <w:rPr>
                <w:sz w:val="28"/>
                <w:szCs w:val="28"/>
                <w:lang w:val="nl-NL"/>
              </w:rPr>
              <w:t> </w:t>
            </w:r>
          </w:p>
        </w:tc>
      </w:tr>
      <w:tr w:rsidR="00EF7055" w:rsidRPr="00EF7055" w14:paraId="3BFB8449" w14:textId="77777777" w:rsidTr="005B6089">
        <w:trPr>
          <w:trHeight w:val="1407"/>
        </w:trPr>
        <w:tc>
          <w:tcPr>
            <w:tcW w:w="846" w:type="dxa"/>
            <w:vAlign w:val="center"/>
          </w:tcPr>
          <w:p w14:paraId="083A4002" w14:textId="2A3DD4C4" w:rsidR="00215EF0" w:rsidRPr="00EF7055" w:rsidRDefault="00215EF0" w:rsidP="00226E0F">
            <w:pPr>
              <w:tabs>
                <w:tab w:val="left" w:pos="720"/>
              </w:tabs>
              <w:spacing w:before="120" w:line="234" w:lineRule="atLeast"/>
              <w:jc w:val="center"/>
              <w:rPr>
                <w:sz w:val="28"/>
                <w:szCs w:val="28"/>
              </w:rPr>
            </w:pPr>
            <w:r w:rsidRPr="00EF7055">
              <w:rPr>
                <w:sz w:val="28"/>
                <w:szCs w:val="28"/>
                <w:lang w:val="nl-NL"/>
              </w:rPr>
              <w:t>a</w:t>
            </w:r>
          </w:p>
        </w:tc>
        <w:tc>
          <w:tcPr>
            <w:tcW w:w="4536" w:type="dxa"/>
            <w:vAlign w:val="center"/>
          </w:tcPr>
          <w:p w14:paraId="3DB63736" w14:textId="4608361A" w:rsidR="00215EF0" w:rsidRPr="00EF7055" w:rsidRDefault="00527877" w:rsidP="00226E0F">
            <w:pPr>
              <w:tabs>
                <w:tab w:val="left" w:pos="720"/>
              </w:tabs>
              <w:spacing w:before="120" w:line="234" w:lineRule="atLeast"/>
              <w:jc w:val="both"/>
              <w:rPr>
                <w:sz w:val="28"/>
                <w:szCs w:val="28"/>
              </w:rPr>
            </w:pPr>
            <w:r w:rsidRPr="00EF7055">
              <w:rPr>
                <w:sz w:val="28"/>
                <w:szCs w:val="28"/>
                <w:lang w:val="nl-NL"/>
              </w:rPr>
              <w:t>Khu vực</w:t>
            </w:r>
            <w:r w:rsidR="00215EF0" w:rsidRPr="00EF7055">
              <w:rPr>
                <w:sz w:val="28"/>
                <w:szCs w:val="28"/>
                <w:lang w:val="nl-NL"/>
              </w:rPr>
              <w:t xml:space="preserve"> bờ kè Sông Hồng thuộc  phường Lào Cai, Cam Đường</w:t>
            </w:r>
            <w:r w:rsidRPr="00EF7055">
              <w:rPr>
                <w:sz w:val="28"/>
                <w:szCs w:val="28"/>
                <w:lang w:val="nl-NL"/>
              </w:rPr>
              <w:t>; Phường Sa Pa</w:t>
            </w:r>
          </w:p>
        </w:tc>
        <w:tc>
          <w:tcPr>
            <w:tcW w:w="1984" w:type="dxa"/>
            <w:vAlign w:val="center"/>
          </w:tcPr>
          <w:p w14:paraId="1270EC16" w14:textId="39CDE1F6" w:rsidR="00215EF0" w:rsidRPr="00EF7055" w:rsidRDefault="00215EF0" w:rsidP="00226E0F">
            <w:pPr>
              <w:tabs>
                <w:tab w:val="left" w:pos="720"/>
              </w:tabs>
              <w:spacing w:before="120" w:line="234" w:lineRule="atLeast"/>
              <w:rPr>
                <w:sz w:val="28"/>
                <w:szCs w:val="28"/>
              </w:rPr>
            </w:pPr>
            <w:r w:rsidRPr="00EF7055">
              <w:rPr>
                <w:sz w:val="28"/>
                <w:szCs w:val="28"/>
                <w:lang w:val="nl-NL"/>
              </w:rPr>
              <w:t>Đồng/m</w:t>
            </w:r>
            <w:r w:rsidRPr="00EF7055">
              <w:rPr>
                <w:sz w:val="28"/>
                <w:szCs w:val="28"/>
                <w:vertAlign w:val="superscript"/>
                <w:lang w:val="nl-NL"/>
              </w:rPr>
              <w:t>2</w:t>
            </w:r>
            <w:r w:rsidRPr="00EF7055">
              <w:rPr>
                <w:sz w:val="28"/>
                <w:szCs w:val="28"/>
                <w:lang w:val="nl-NL"/>
              </w:rPr>
              <w:t>/tháng</w:t>
            </w:r>
          </w:p>
        </w:tc>
        <w:tc>
          <w:tcPr>
            <w:tcW w:w="1698" w:type="dxa"/>
            <w:vAlign w:val="center"/>
          </w:tcPr>
          <w:p w14:paraId="111DB6D3" w14:textId="2A62769B" w:rsidR="00215EF0" w:rsidRPr="00EF7055" w:rsidRDefault="00215EF0" w:rsidP="00226E0F">
            <w:pPr>
              <w:tabs>
                <w:tab w:val="left" w:pos="720"/>
              </w:tabs>
              <w:spacing w:before="120" w:line="234" w:lineRule="atLeast"/>
              <w:jc w:val="right"/>
              <w:rPr>
                <w:sz w:val="28"/>
                <w:szCs w:val="28"/>
              </w:rPr>
            </w:pPr>
            <w:r w:rsidRPr="00EF7055">
              <w:rPr>
                <w:sz w:val="28"/>
                <w:szCs w:val="28"/>
                <w:lang w:val="nl-NL"/>
              </w:rPr>
              <w:t>50.000</w:t>
            </w:r>
          </w:p>
        </w:tc>
      </w:tr>
      <w:tr w:rsidR="00EF7055" w:rsidRPr="00EF7055" w14:paraId="365D4D64" w14:textId="77777777" w:rsidTr="005B6089">
        <w:trPr>
          <w:trHeight w:val="1569"/>
        </w:trPr>
        <w:tc>
          <w:tcPr>
            <w:tcW w:w="846" w:type="dxa"/>
            <w:vAlign w:val="center"/>
          </w:tcPr>
          <w:p w14:paraId="3B0EB0DF" w14:textId="1E6CE2CA" w:rsidR="00215EF0" w:rsidRPr="00EF7055" w:rsidRDefault="00215EF0" w:rsidP="00226E0F">
            <w:pPr>
              <w:tabs>
                <w:tab w:val="left" w:pos="720"/>
              </w:tabs>
              <w:spacing w:before="120" w:line="234" w:lineRule="atLeast"/>
              <w:jc w:val="center"/>
              <w:rPr>
                <w:sz w:val="28"/>
                <w:szCs w:val="28"/>
              </w:rPr>
            </w:pPr>
            <w:r w:rsidRPr="00EF7055">
              <w:rPr>
                <w:sz w:val="28"/>
                <w:szCs w:val="28"/>
                <w:lang w:val="nl-NL"/>
              </w:rPr>
              <w:t>b</w:t>
            </w:r>
          </w:p>
        </w:tc>
        <w:tc>
          <w:tcPr>
            <w:tcW w:w="4536" w:type="dxa"/>
            <w:vAlign w:val="center"/>
          </w:tcPr>
          <w:p w14:paraId="3DA4385F" w14:textId="524527FD" w:rsidR="00215EF0" w:rsidRPr="00EF7055" w:rsidRDefault="00215EF0" w:rsidP="00226E0F">
            <w:pPr>
              <w:tabs>
                <w:tab w:val="left" w:pos="720"/>
              </w:tabs>
              <w:spacing w:before="120" w:line="234" w:lineRule="atLeast"/>
              <w:jc w:val="both"/>
              <w:rPr>
                <w:sz w:val="28"/>
                <w:szCs w:val="28"/>
              </w:rPr>
            </w:pPr>
            <w:r w:rsidRPr="00EF7055">
              <w:rPr>
                <w:sz w:val="28"/>
                <w:szCs w:val="28"/>
                <w:lang w:val="nl-NL"/>
              </w:rPr>
              <w:t>Các khu vực còn lại trên địa bàn các phường: Lào Cai, Cam Đường, Yên Bái</w:t>
            </w:r>
          </w:p>
        </w:tc>
        <w:tc>
          <w:tcPr>
            <w:tcW w:w="1984" w:type="dxa"/>
            <w:vAlign w:val="center"/>
          </w:tcPr>
          <w:p w14:paraId="60137ACA" w14:textId="421BEF20" w:rsidR="00215EF0" w:rsidRPr="00EF7055" w:rsidRDefault="00215EF0" w:rsidP="00226E0F">
            <w:pPr>
              <w:tabs>
                <w:tab w:val="left" w:pos="720"/>
              </w:tabs>
              <w:spacing w:before="120" w:line="234" w:lineRule="atLeast"/>
              <w:rPr>
                <w:sz w:val="28"/>
                <w:szCs w:val="28"/>
              </w:rPr>
            </w:pPr>
            <w:r w:rsidRPr="00EF7055">
              <w:rPr>
                <w:sz w:val="28"/>
                <w:szCs w:val="28"/>
                <w:lang w:val="nl-NL"/>
              </w:rPr>
              <w:t>Đồng/m</w:t>
            </w:r>
            <w:r w:rsidRPr="00EF7055">
              <w:rPr>
                <w:sz w:val="28"/>
                <w:szCs w:val="28"/>
                <w:vertAlign w:val="superscript"/>
                <w:lang w:val="nl-NL"/>
              </w:rPr>
              <w:t>2</w:t>
            </w:r>
            <w:r w:rsidRPr="00EF7055">
              <w:rPr>
                <w:sz w:val="28"/>
                <w:szCs w:val="28"/>
                <w:lang w:val="nl-NL"/>
              </w:rPr>
              <w:t>/tháng</w:t>
            </w:r>
          </w:p>
        </w:tc>
        <w:tc>
          <w:tcPr>
            <w:tcW w:w="1698" w:type="dxa"/>
            <w:vAlign w:val="center"/>
          </w:tcPr>
          <w:p w14:paraId="665A6EE6" w14:textId="44B16CC6" w:rsidR="00215EF0" w:rsidRPr="00EF7055" w:rsidRDefault="00215EF0" w:rsidP="00226E0F">
            <w:pPr>
              <w:tabs>
                <w:tab w:val="left" w:pos="720"/>
              </w:tabs>
              <w:spacing w:before="120" w:line="234" w:lineRule="atLeast"/>
              <w:jc w:val="right"/>
              <w:rPr>
                <w:sz w:val="28"/>
                <w:szCs w:val="28"/>
              </w:rPr>
            </w:pPr>
            <w:r w:rsidRPr="00EF7055">
              <w:rPr>
                <w:sz w:val="28"/>
                <w:szCs w:val="28"/>
                <w:lang w:val="nl-NL"/>
              </w:rPr>
              <w:t>30.000</w:t>
            </w:r>
          </w:p>
        </w:tc>
      </w:tr>
      <w:tr w:rsidR="00EF7055" w:rsidRPr="00EF7055" w14:paraId="040E77E4" w14:textId="77777777" w:rsidTr="00AE369B">
        <w:tc>
          <w:tcPr>
            <w:tcW w:w="846" w:type="dxa"/>
            <w:vAlign w:val="center"/>
          </w:tcPr>
          <w:p w14:paraId="1217C507" w14:textId="06B3A399" w:rsidR="00215EF0" w:rsidRPr="00EF7055" w:rsidRDefault="00527877" w:rsidP="00226E0F">
            <w:pPr>
              <w:tabs>
                <w:tab w:val="left" w:pos="720"/>
              </w:tabs>
              <w:spacing w:before="120" w:line="234" w:lineRule="atLeast"/>
              <w:jc w:val="center"/>
              <w:rPr>
                <w:sz w:val="28"/>
                <w:szCs w:val="28"/>
              </w:rPr>
            </w:pPr>
            <w:r w:rsidRPr="00EF7055">
              <w:rPr>
                <w:sz w:val="28"/>
                <w:szCs w:val="28"/>
                <w:lang w:val="nl-NL"/>
              </w:rPr>
              <w:t>c</w:t>
            </w:r>
          </w:p>
        </w:tc>
        <w:tc>
          <w:tcPr>
            <w:tcW w:w="4536" w:type="dxa"/>
            <w:vAlign w:val="center"/>
          </w:tcPr>
          <w:p w14:paraId="34EE50B8" w14:textId="7C3663C5" w:rsidR="00215EF0" w:rsidRPr="00EF7055" w:rsidRDefault="00215EF0" w:rsidP="00226E0F">
            <w:pPr>
              <w:tabs>
                <w:tab w:val="left" w:pos="720"/>
              </w:tabs>
              <w:spacing w:before="120" w:line="234" w:lineRule="atLeast"/>
              <w:jc w:val="both"/>
              <w:rPr>
                <w:sz w:val="28"/>
                <w:szCs w:val="28"/>
              </w:rPr>
            </w:pPr>
            <w:r w:rsidRPr="00EF7055">
              <w:rPr>
                <w:sz w:val="28"/>
                <w:szCs w:val="28"/>
                <w:lang w:val="nl-NL"/>
              </w:rPr>
              <w:t>Các khu vực còn lại</w:t>
            </w:r>
          </w:p>
        </w:tc>
        <w:tc>
          <w:tcPr>
            <w:tcW w:w="1984" w:type="dxa"/>
            <w:vAlign w:val="center"/>
          </w:tcPr>
          <w:p w14:paraId="359B7F02" w14:textId="4D9E682A" w:rsidR="00215EF0" w:rsidRPr="00EF7055" w:rsidRDefault="00215EF0" w:rsidP="00226E0F">
            <w:pPr>
              <w:tabs>
                <w:tab w:val="left" w:pos="720"/>
              </w:tabs>
              <w:spacing w:before="120" w:line="234" w:lineRule="atLeast"/>
              <w:rPr>
                <w:sz w:val="28"/>
                <w:szCs w:val="28"/>
              </w:rPr>
            </w:pPr>
            <w:r w:rsidRPr="00EF7055">
              <w:rPr>
                <w:sz w:val="28"/>
                <w:szCs w:val="28"/>
                <w:lang w:val="nl-NL"/>
              </w:rPr>
              <w:t>Đồng/m</w:t>
            </w:r>
            <w:r w:rsidRPr="00EF7055">
              <w:rPr>
                <w:sz w:val="28"/>
                <w:szCs w:val="28"/>
                <w:vertAlign w:val="superscript"/>
                <w:lang w:val="nl-NL"/>
              </w:rPr>
              <w:t>2</w:t>
            </w:r>
            <w:r w:rsidRPr="00EF7055">
              <w:rPr>
                <w:sz w:val="28"/>
                <w:szCs w:val="28"/>
                <w:lang w:val="nl-NL"/>
              </w:rPr>
              <w:t>/tháng</w:t>
            </w:r>
          </w:p>
        </w:tc>
        <w:tc>
          <w:tcPr>
            <w:tcW w:w="1698" w:type="dxa"/>
            <w:vAlign w:val="center"/>
          </w:tcPr>
          <w:p w14:paraId="2964333D" w14:textId="510EE6CD" w:rsidR="00215EF0" w:rsidRPr="00EF7055" w:rsidRDefault="00215EF0" w:rsidP="00226E0F">
            <w:pPr>
              <w:tabs>
                <w:tab w:val="left" w:pos="720"/>
              </w:tabs>
              <w:spacing w:before="120" w:line="234" w:lineRule="atLeast"/>
              <w:jc w:val="right"/>
              <w:rPr>
                <w:sz w:val="28"/>
                <w:szCs w:val="28"/>
              </w:rPr>
            </w:pPr>
            <w:r w:rsidRPr="00EF7055">
              <w:rPr>
                <w:sz w:val="28"/>
                <w:szCs w:val="28"/>
                <w:lang w:val="nl-NL"/>
              </w:rPr>
              <w:t>20.000</w:t>
            </w:r>
          </w:p>
        </w:tc>
      </w:tr>
      <w:tr w:rsidR="00EF7055" w:rsidRPr="00EF7055" w14:paraId="00A77B62" w14:textId="77777777" w:rsidTr="005B6089">
        <w:trPr>
          <w:trHeight w:val="976"/>
        </w:trPr>
        <w:tc>
          <w:tcPr>
            <w:tcW w:w="846" w:type="dxa"/>
            <w:vAlign w:val="center"/>
          </w:tcPr>
          <w:p w14:paraId="3500E302" w14:textId="43B9349E" w:rsidR="00215EF0" w:rsidRPr="00EF7055" w:rsidRDefault="00215EF0" w:rsidP="00226E0F">
            <w:pPr>
              <w:tabs>
                <w:tab w:val="left" w:pos="720"/>
              </w:tabs>
              <w:spacing w:before="120" w:line="234" w:lineRule="atLeast"/>
              <w:jc w:val="center"/>
              <w:rPr>
                <w:sz w:val="28"/>
                <w:szCs w:val="28"/>
              </w:rPr>
            </w:pPr>
            <w:r w:rsidRPr="00EF7055">
              <w:rPr>
                <w:sz w:val="28"/>
                <w:szCs w:val="28"/>
                <w:lang w:val="nl-NL"/>
              </w:rPr>
              <w:lastRenderedPageBreak/>
              <w:t>3</w:t>
            </w:r>
          </w:p>
        </w:tc>
        <w:tc>
          <w:tcPr>
            <w:tcW w:w="4536" w:type="dxa"/>
            <w:vAlign w:val="center"/>
          </w:tcPr>
          <w:p w14:paraId="7E11A4FB" w14:textId="33246BB0" w:rsidR="00215EF0" w:rsidRPr="00EF7055" w:rsidRDefault="00215EF0" w:rsidP="00226E0F">
            <w:pPr>
              <w:tabs>
                <w:tab w:val="left" w:pos="720"/>
              </w:tabs>
              <w:spacing w:before="120" w:line="234" w:lineRule="atLeast"/>
              <w:jc w:val="both"/>
              <w:rPr>
                <w:sz w:val="28"/>
                <w:szCs w:val="28"/>
              </w:rPr>
            </w:pPr>
            <w:r w:rsidRPr="00EF7055">
              <w:rPr>
                <w:sz w:val="28"/>
                <w:szCs w:val="28"/>
                <w:lang w:val="nl-NL"/>
              </w:rPr>
              <w:t>Các tổ chức, cá nhân có sử dụng hè đường vào mục đích tập kết vật liệu để phục vụ công trình xây dựng được cấp có thẩm quyền cho phép theo quy hoạch giao thông đô thị, đường nội bộ</w:t>
            </w:r>
          </w:p>
        </w:tc>
        <w:tc>
          <w:tcPr>
            <w:tcW w:w="1984" w:type="dxa"/>
            <w:vAlign w:val="center"/>
          </w:tcPr>
          <w:p w14:paraId="05F3288C" w14:textId="1744140F" w:rsidR="00215EF0" w:rsidRPr="00EF7055" w:rsidRDefault="00215EF0" w:rsidP="00226E0F">
            <w:pPr>
              <w:tabs>
                <w:tab w:val="left" w:pos="720"/>
              </w:tabs>
              <w:spacing w:before="120" w:line="234" w:lineRule="atLeast"/>
              <w:rPr>
                <w:sz w:val="28"/>
                <w:szCs w:val="28"/>
              </w:rPr>
            </w:pPr>
            <w:r w:rsidRPr="00EF7055">
              <w:rPr>
                <w:sz w:val="28"/>
                <w:szCs w:val="28"/>
                <w:lang w:val="nl-NL"/>
              </w:rPr>
              <w:t>Đồng/m</w:t>
            </w:r>
            <w:r w:rsidRPr="00EF7055">
              <w:rPr>
                <w:sz w:val="28"/>
                <w:szCs w:val="28"/>
                <w:vertAlign w:val="superscript"/>
                <w:lang w:val="nl-NL"/>
              </w:rPr>
              <w:t>2</w:t>
            </w:r>
            <w:r w:rsidRPr="00EF7055">
              <w:rPr>
                <w:sz w:val="28"/>
                <w:szCs w:val="28"/>
                <w:lang w:val="nl-NL"/>
              </w:rPr>
              <w:t>/tháng</w:t>
            </w:r>
          </w:p>
        </w:tc>
        <w:tc>
          <w:tcPr>
            <w:tcW w:w="1698" w:type="dxa"/>
            <w:vAlign w:val="center"/>
          </w:tcPr>
          <w:p w14:paraId="5C6743F8" w14:textId="67813148" w:rsidR="00215EF0" w:rsidRPr="00EF7055" w:rsidRDefault="00215EF0" w:rsidP="00226E0F">
            <w:pPr>
              <w:tabs>
                <w:tab w:val="left" w:pos="720"/>
              </w:tabs>
              <w:spacing w:before="120" w:line="234" w:lineRule="atLeast"/>
              <w:jc w:val="right"/>
              <w:rPr>
                <w:sz w:val="28"/>
                <w:szCs w:val="28"/>
              </w:rPr>
            </w:pPr>
            <w:r w:rsidRPr="00EF7055">
              <w:rPr>
                <w:sz w:val="28"/>
                <w:szCs w:val="28"/>
                <w:lang w:val="nl-NL"/>
              </w:rPr>
              <w:t>30.000</w:t>
            </w:r>
          </w:p>
        </w:tc>
      </w:tr>
    </w:tbl>
    <w:bookmarkEnd w:id="11"/>
    <w:p w14:paraId="31041D35" w14:textId="5928C8EA" w:rsidR="005C2515" w:rsidRPr="00EF7055" w:rsidRDefault="005C2515" w:rsidP="00226E0F">
      <w:pPr>
        <w:widowControl w:val="0"/>
        <w:tabs>
          <w:tab w:val="left" w:pos="720"/>
        </w:tabs>
        <w:spacing w:before="120" w:line="360" w:lineRule="exact"/>
        <w:ind w:firstLine="709"/>
        <w:jc w:val="both"/>
        <w:rPr>
          <w:bCs/>
          <w:sz w:val="28"/>
          <w:szCs w:val="28"/>
          <w:lang w:val="nl-NL"/>
        </w:rPr>
      </w:pPr>
      <w:r w:rsidRPr="00EF7055">
        <w:rPr>
          <w:bCs/>
          <w:sz w:val="28"/>
          <w:szCs w:val="28"/>
          <w:lang w:val="nl-NL"/>
        </w:rPr>
        <w:t>4.</w:t>
      </w:r>
      <w:r w:rsidR="008E4BE5" w:rsidRPr="00EF7055">
        <w:rPr>
          <w:bCs/>
          <w:sz w:val="28"/>
          <w:szCs w:val="28"/>
          <w:lang w:val="nl-NL"/>
        </w:rPr>
        <w:t xml:space="preserve"> </w:t>
      </w:r>
      <w:r w:rsidR="001036C3" w:rsidRPr="00EF7055">
        <w:rPr>
          <w:bCs/>
          <w:sz w:val="28"/>
          <w:szCs w:val="28"/>
          <w:lang w:val="nl-NL"/>
        </w:rPr>
        <w:t>Đ</w:t>
      </w:r>
      <w:r w:rsidRPr="00EF7055">
        <w:rPr>
          <w:sz w:val="28"/>
          <w:szCs w:val="28"/>
        </w:rPr>
        <w:t>ơn vị thu phí và tỷ lệ để lại</w:t>
      </w:r>
      <w:r w:rsidR="008E4BE5" w:rsidRPr="00EF7055">
        <w:rPr>
          <w:bCs/>
          <w:sz w:val="28"/>
          <w:szCs w:val="28"/>
          <w:lang w:val="nl-NL"/>
        </w:rPr>
        <w:t>:</w:t>
      </w:r>
    </w:p>
    <w:p w14:paraId="6C958092" w14:textId="2DC06CC9" w:rsidR="008E4BE5" w:rsidRPr="00EF7055" w:rsidRDefault="005C2515" w:rsidP="005B6089">
      <w:pPr>
        <w:widowControl w:val="0"/>
        <w:tabs>
          <w:tab w:val="left" w:pos="720"/>
        </w:tabs>
        <w:spacing w:before="120" w:after="120" w:line="360" w:lineRule="exact"/>
        <w:ind w:firstLine="709"/>
        <w:jc w:val="both"/>
        <w:rPr>
          <w:bCs/>
          <w:sz w:val="28"/>
          <w:szCs w:val="28"/>
          <w:lang w:val="nl-NL"/>
        </w:rPr>
      </w:pPr>
      <w:r w:rsidRPr="00EF7055">
        <w:rPr>
          <w:bCs/>
          <w:sz w:val="28"/>
          <w:szCs w:val="28"/>
          <w:lang w:val="nl-NL"/>
        </w:rPr>
        <w:t>a)</w:t>
      </w:r>
      <w:r w:rsidR="008E4BE5" w:rsidRPr="00EF7055">
        <w:rPr>
          <w:bCs/>
          <w:sz w:val="28"/>
          <w:szCs w:val="28"/>
          <w:lang w:val="nl-NL"/>
        </w:rPr>
        <w:t xml:space="preserve"> </w:t>
      </w:r>
      <w:r w:rsidR="00501508" w:rsidRPr="00EF7055">
        <w:rPr>
          <w:bCs/>
          <w:sz w:val="28"/>
          <w:szCs w:val="28"/>
          <w:lang w:val="nl-NL"/>
        </w:rPr>
        <w:t xml:space="preserve">Cơ quan, đơn vị trực thuộc </w:t>
      </w:r>
      <w:r w:rsidR="008E4BE5" w:rsidRPr="00EF7055">
        <w:rPr>
          <w:bCs/>
          <w:sz w:val="28"/>
          <w:szCs w:val="28"/>
          <w:lang w:val="nl-NL"/>
        </w:rPr>
        <w:t>Ủy ban nhân dân xã, phường</w:t>
      </w:r>
      <w:r w:rsidR="00DD51CA" w:rsidRPr="00EF7055">
        <w:rPr>
          <w:bCs/>
          <w:sz w:val="28"/>
          <w:szCs w:val="28"/>
          <w:lang w:val="nl-NL"/>
        </w:rPr>
        <w:t xml:space="preserve"> </w:t>
      </w:r>
      <w:r w:rsidR="008E4BE5" w:rsidRPr="00EF7055">
        <w:rPr>
          <w:bCs/>
          <w:sz w:val="28"/>
          <w:szCs w:val="28"/>
          <w:lang w:val="nl-NL"/>
        </w:rPr>
        <w:t>tổ chức thu phí theo địa bàn quản lý.</w:t>
      </w:r>
    </w:p>
    <w:p w14:paraId="7D98DE4F" w14:textId="6D155F78" w:rsidR="008E4BE5" w:rsidRPr="00EF7055" w:rsidRDefault="005C2515" w:rsidP="005B6089">
      <w:pPr>
        <w:widowControl w:val="0"/>
        <w:tabs>
          <w:tab w:val="left" w:pos="720"/>
        </w:tabs>
        <w:spacing w:before="120" w:after="120" w:line="360" w:lineRule="exact"/>
        <w:ind w:firstLine="709"/>
        <w:jc w:val="both"/>
        <w:rPr>
          <w:bCs/>
          <w:spacing w:val="-8"/>
          <w:sz w:val="28"/>
          <w:szCs w:val="28"/>
          <w:lang w:val="nl-NL"/>
        </w:rPr>
      </w:pPr>
      <w:r w:rsidRPr="00EF7055">
        <w:rPr>
          <w:bCs/>
          <w:spacing w:val="-8"/>
          <w:sz w:val="28"/>
          <w:szCs w:val="28"/>
          <w:lang w:val="nl-NL"/>
        </w:rPr>
        <w:t>b)</w:t>
      </w:r>
      <w:r w:rsidR="008E4BE5" w:rsidRPr="00EF7055">
        <w:rPr>
          <w:bCs/>
          <w:spacing w:val="-8"/>
          <w:sz w:val="28"/>
          <w:szCs w:val="28"/>
          <w:lang w:val="nl-NL"/>
        </w:rPr>
        <w:t xml:space="preserve"> Tỷ lệ nộp ngân sách: </w:t>
      </w:r>
      <w:r w:rsidR="001036C3" w:rsidRPr="00EF7055">
        <w:rPr>
          <w:bCs/>
          <w:spacing w:val="-8"/>
          <w:sz w:val="28"/>
          <w:szCs w:val="28"/>
          <w:lang w:val="nl-NL"/>
        </w:rPr>
        <w:t>N</w:t>
      </w:r>
      <w:r w:rsidR="008E4BE5" w:rsidRPr="00EF7055">
        <w:rPr>
          <w:bCs/>
          <w:spacing w:val="-8"/>
          <w:sz w:val="28"/>
          <w:szCs w:val="28"/>
          <w:lang w:val="nl-NL"/>
        </w:rPr>
        <w:t>ộp 100% số tiền phí thu được vào ngân sách nhà nước.</w:t>
      </w:r>
    </w:p>
    <w:p w14:paraId="61CFE0D1" w14:textId="64B97669" w:rsidR="001528E0" w:rsidRPr="00EF7055" w:rsidRDefault="00DF45FA" w:rsidP="005B6089">
      <w:pPr>
        <w:widowControl w:val="0"/>
        <w:tabs>
          <w:tab w:val="left" w:pos="720"/>
        </w:tabs>
        <w:spacing w:before="120" w:after="120" w:line="360" w:lineRule="exact"/>
        <w:ind w:firstLine="709"/>
        <w:jc w:val="both"/>
        <w:rPr>
          <w:b/>
          <w:bCs/>
          <w:sz w:val="28"/>
          <w:szCs w:val="28"/>
          <w:lang w:val="nl-NL"/>
        </w:rPr>
      </w:pPr>
      <w:r w:rsidRPr="00EF7055">
        <w:rPr>
          <w:b/>
          <w:bCs/>
          <w:sz w:val="28"/>
          <w:szCs w:val="28"/>
          <w:lang w:val="nl-NL"/>
        </w:rPr>
        <w:t xml:space="preserve">Điều </w:t>
      </w:r>
      <w:r w:rsidR="00FC2BBC" w:rsidRPr="00EF7055">
        <w:rPr>
          <w:b/>
          <w:bCs/>
          <w:sz w:val="28"/>
          <w:szCs w:val="28"/>
          <w:lang w:val="nl-NL"/>
        </w:rPr>
        <w:t>7</w:t>
      </w:r>
      <w:r w:rsidR="001528E0" w:rsidRPr="00EF7055">
        <w:rPr>
          <w:b/>
          <w:bCs/>
          <w:sz w:val="28"/>
          <w:szCs w:val="28"/>
          <w:lang w:val="nl-NL"/>
        </w:rPr>
        <w:t xml:space="preserve">. </w:t>
      </w:r>
      <w:bookmarkStart w:id="12" w:name="dieu_3_1"/>
      <w:r w:rsidR="001528E0" w:rsidRPr="00EF7055">
        <w:rPr>
          <w:b/>
          <w:bCs/>
          <w:sz w:val="28"/>
          <w:szCs w:val="28"/>
          <w:lang w:val="nl-NL"/>
        </w:rPr>
        <w:t>Phí thăm quan danh lam thắng cảnh, di tích lịch sử, công trình văn hóa, bảo tàng (đối với danh lam thắng cảnh, di tích lịch sử, công trình thuộc địa phương quản lý)</w:t>
      </w:r>
      <w:bookmarkEnd w:id="12"/>
    </w:p>
    <w:p w14:paraId="7EF09D38" w14:textId="3497D85C" w:rsidR="001528E0" w:rsidRPr="00EF7055" w:rsidRDefault="00DF45FA" w:rsidP="005B6089">
      <w:pPr>
        <w:widowControl w:val="0"/>
        <w:tabs>
          <w:tab w:val="left" w:pos="720"/>
        </w:tabs>
        <w:spacing w:before="120" w:after="120" w:line="360" w:lineRule="exact"/>
        <w:ind w:firstLine="709"/>
        <w:jc w:val="both"/>
        <w:rPr>
          <w:bCs/>
          <w:sz w:val="28"/>
          <w:szCs w:val="28"/>
          <w:lang w:val="nl-NL"/>
        </w:rPr>
      </w:pPr>
      <w:r w:rsidRPr="00EF7055">
        <w:rPr>
          <w:bCs/>
          <w:sz w:val="28"/>
          <w:szCs w:val="28"/>
          <w:lang w:val="nl-NL"/>
        </w:rPr>
        <w:t>1.</w:t>
      </w:r>
      <w:r w:rsidR="001528E0" w:rsidRPr="00EF7055">
        <w:rPr>
          <w:bCs/>
          <w:sz w:val="28"/>
          <w:szCs w:val="28"/>
          <w:lang w:val="nl-NL"/>
        </w:rPr>
        <w:t xml:space="preserve"> Người nộp phí: </w:t>
      </w:r>
      <w:r w:rsidR="00527877" w:rsidRPr="00EF7055">
        <w:rPr>
          <w:bCs/>
          <w:sz w:val="28"/>
          <w:szCs w:val="28"/>
          <w:lang w:val="nl-NL"/>
        </w:rPr>
        <w:t xml:space="preserve">Người </w:t>
      </w:r>
      <w:r w:rsidR="001528E0" w:rsidRPr="00EF7055">
        <w:rPr>
          <w:bCs/>
          <w:sz w:val="28"/>
          <w:szCs w:val="28"/>
          <w:lang w:val="nl-NL"/>
        </w:rPr>
        <w:t>thăm quan danh lam thắng cảnh, di tích lịch sử, công trình văn hóa, bảo tàng.</w:t>
      </w:r>
    </w:p>
    <w:p w14:paraId="6FCC71BD" w14:textId="1C8673C6" w:rsidR="001528E0" w:rsidRPr="00EF7055" w:rsidRDefault="00DF45FA" w:rsidP="005B6089">
      <w:pPr>
        <w:widowControl w:val="0"/>
        <w:tabs>
          <w:tab w:val="left" w:pos="720"/>
        </w:tabs>
        <w:spacing w:before="120" w:after="120" w:line="360" w:lineRule="exact"/>
        <w:ind w:firstLine="709"/>
        <w:jc w:val="both"/>
        <w:rPr>
          <w:bCs/>
          <w:sz w:val="28"/>
          <w:szCs w:val="28"/>
          <w:lang w:val="nl-NL"/>
        </w:rPr>
      </w:pPr>
      <w:r w:rsidRPr="00EF7055">
        <w:rPr>
          <w:bCs/>
          <w:sz w:val="28"/>
          <w:szCs w:val="28"/>
          <w:lang w:val="nl-NL"/>
        </w:rPr>
        <w:t>2.</w:t>
      </w:r>
      <w:r w:rsidR="001528E0" w:rsidRPr="00EF7055">
        <w:rPr>
          <w:bCs/>
          <w:sz w:val="28"/>
          <w:szCs w:val="28"/>
          <w:lang w:val="nl-NL"/>
        </w:rPr>
        <w:t xml:space="preserve"> Đối tượng miễn, giảm:</w:t>
      </w:r>
    </w:p>
    <w:p w14:paraId="11345E5E" w14:textId="3F8804B8" w:rsidR="001528E0" w:rsidRPr="00EF7055" w:rsidRDefault="00DF45FA" w:rsidP="005B6089">
      <w:pPr>
        <w:widowControl w:val="0"/>
        <w:tabs>
          <w:tab w:val="left" w:pos="720"/>
        </w:tabs>
        <w:spacing w:before="120" w:after="120" w:line="360" w:lineRule="exact"/>
        <w:ind w:firstLine="709"/>
        <w:jc w:val="both"/>
        <w:rPr>
          <w:bCs/>
          <w:sz w:val="28"/>
          <w:szCs w:val="28"/>
          <w:lang w:val="nl-NL"/>
        </w:rPr>
      </w:pPr>
      <w:r w:rsidRPr="00EF7055">
        <w:rPr>
          <w:spacing w:val="-2"/>
          <w:sz w:val="28"/>
          <w:szCs w:val="28"/>
          <w:lang w:val="nl-NL"/>
        </w:rPr>
        <w:t xml:space="preserve">a) </w:t>
      </w:r>
      <w:r w:rsidR="001528E0" w:rsidRPr="00EF7055">
        <w:rPr>
          <w:spacing w:val="-2"/>
          <w:sz w:val="28"/>
          <w:szCs w:val="28"/>
          <w:lang w:val="nl-NL"/>
        </w:rPr>
        <w:t xml:space="preserve">Miễn phí đối với </w:t>
      </w:r>
      <w:r w:rsidR="001528E0" w:rsidRPr="00EF7055">
        <w:rPr>
          <w:bCs/>
          <w:sz w:val="28"/>
          <w:szCs w:val="28"/>
          <w:lang w:val="nl-NL"/>
        </w:rPr>
        <w:t>Trẻ em từ đủ 6 tuổi trở xuống (căn cứ ngày tháng, năm, sinh ghi trên giấy khai sinh hoặc các loại giấy tờ khác có giá trị tương đương; trường hợp không có giấy tờ chứng minh về ngày, tháng, năm sinh thì chiều cao không quá 115</w:t>
      </w:r>
      <w:r w:rsidR="002726F7" w:rsidRPr="00EF7055">
        <w:rPr>
          <w:bCs/>
          <w:sz w:val="28"/>
          <w:szCs w:val="28"/>
          <w:lang w:val="nl-NL"/>
        </w:rPr>
        <w:t xml:space="preserve"> </w:t>
      </w:r>
      <w:r w:rsidR="001528E0" w:rsidRPr="00EF7055">
        <w:rPr>
          <w:bCs/>
          <w:sz w:val="28"/>
          <w:szCs w:val="28"/>
          <w:lang w:val="nl-NL"/>
        </w:rPr>
        <w:t xml:space="preserve">cm); </w:t>
      </w:r>
      <w:r w:rsidR="001528E0" w:rsidRPr="00EF7055">
        <w:rPr>
          <w:spacing w:val="-2"/>
          <w:sz w:val="28"/>
          <w:szCs w:val="28"/>
          <w:lang w:val="nl-NL"/>
        </w:rPr>
        <w:t>người khuyết tật đặc biệt nặng theo quy định tại khoản 1 Điều 11 Nghị định số </w:t>
      </w:r>
      <w:r w:rsidR="001528E0">
        <w:fldChar w:fldCharType="begin"/>
      </w:r>
      <w:r w:rsidR="001528E0" w:rsidRPr="00736E6F">
        <w:rPr>
          <w:lang w:val="nl-NL"/>
        </w:rPr>
        <w:instrText>HYPERLINK "https://thuvienphapluat.vn/van-ban/van-hoa-xa-hoi/nghi-dinh-28-2012-nd-cp-huong-dan-luat-nguoi-khuyet-tat-137918.aspx" \t "_blank" \o "Nghị định 28/2012/NĐ-CP"</w:instrText>
      </w:r>
      <w:r w:rsidR="001528E0">
        <w:fldChar w:fldCharType="separate"/>
      </w:r>
      <w:r w:rsidR="001528E0" w:rsidRPr="00EF7055">
        <w:rPr>
          <w:spacing w:val="-2"/>
          <w:sz w:val="28"/>
          <w:szCs w:val="28"/>
          <w:lang w:val="nl-NL"/>
        </w:rPr>
        <w:t>28/2012/NĐ-CP</w:t>
      </w:r>
      <w:r w:rsidR="001528E0">
        <w:fldChar w:fldCharType="end"/>
      </w:r>
      <w:r w:rsidR="001528E0" w:rsidRPr="00EF7055">
        <w:rPr>
          <w:spacing w:val="-2"/>
          <w:sz w:val="28"/>
          <w:szCs w:val="28"/>
          <w:lang w:val="nl-NL"/>
        </w:rPr>
        <w:t> ngày 10 tháng 4 năm 2012 của Chính phủ quy định chi tiết và hướng dẫn thi hành một số điều của Luật người khuyết tật.</w:t>
      </w:r>
    </w:p>
    <w:p w14:paraId="2114F59F" w14:textId="6013D75B" w:rsidR="001528E0" w:rsidRPr="00EF7055" w:rsidRDefault="00DF45FA" w:rsidP="005B6089">
      <w:pPr>
        <w:widowControl w:val="0"/>
        <w:tabs>
          <w:tab w:val="left" w:pos="720"/>
        </w:tabs>
        <w:spacing w:before="120" w:after="120" w:line="360" w:lineRule="exact"/>
        <w:ind w:firstLine="709"/>
        <w:jc w:val="both"/>
        <w:rPr>
          <w:bCs/>
          <w:sz w:val="28"/>
          <w:szCs w:val="28"/>
          <w:lang w:val="nl-NL"/>
        </w:rPr>
      </w:pPr>
      <w:r w:rsidRPr="00EF7055">
        <w:rPr>
          <w:bCs/>
          <w:sz w:val="28"/>
          <w:szCs w:val="28"/>
          <w:lang w:val="nl-NL"/>
        </w:rPr>
        <w:t xml:space="preserve">b) </w:t>
      </w:r>
      <w:r w:rsidR="001528E0" w:rsidRPr="00EF7055">
        <w:rPr>
          <w:bCs/>
          <w:sz w:val="28"/>
          <w:szCs w:val="28"/>
          <w:lang w:val="nl-NL"/>
        </w:rPr>
        <w:t>Giảm 50% mức phí cho các đối tượng: Người được hưởng chính sách ưu đãi hưởng thụ văn hóa quy định tại Điều 2 Quyết định số 170/2003/QĐ-TTg ngày 14</w:t>
      </w:r>
      <w:r w:rsidR="00297ECB">
        <w:rPr>
          <w:bCs/>
          <w:sz w:val="28"/>
          <w:szCs w:val="28"/>
          <w:lang w:val="nl-NL"/>
        </w:rPr>
        <w:t xml:space="preserve"> tháng </w:t>
      </w:r>
      <w:r w:rsidR="001528E0" w:rsidRPr="00EF7055">
        <w:rPr>
          <w:bCs/>
          <w:sz w:val="28"/>
          <w:szCs w:val="28"/>
          <w:lang w:val="nl-NL"/>
        </w:rPr>
        <w:t>8</w:t>
      </w:r>
      <w:r w:rsidR="00297ECB">
        <w:rPr>
          <w:bCs/>
          <w:sz w:val="28"/>
          <w:szCs w:val="28"/>
          <w:lang w:val="nl-NL"/>
        </w:rPr>
        <w:t xml:space="preserve"> năm </w:t>
      </w:r>
      <w:r w:rsidR="001528E0" w:rsidRPr="00EF7055">
        <w:rPr>
          <w:bCs/>
          <w:sz w:val="28"/>
          <w:szCs w:val="28"/>
          <w:lang w:val="nl-NL"/>
        </w:rPr>
        <w:t xml:space="preserve">2003 của Thủ tướng Chính phủ về </w:t>
      </w:r>
      <w:r w:rsidR="001528E0" w:rsidRPr="00EF7055">
        <w:rPr>
          <w:bCs/>
          <w:i/>
          <w:iCs/>
          <w:sz w:val="28"/>
          <w:szCs w:val="28"/>
          <w:lang w:val="nl-NL"/>
        </w:rPr>
        <w:t>"Chính sách ưu đãi hưởng thụ văn hóa"</w:t>
      </w:r>
      <w:r w:rsidR="001528E0" w:rsidRPr="00EF7055">
        <w:rPr>
          <w:bCs/>
          <w:sz w:val="28"/>
          <w:szCs w:val="28"/>
          <w:lang w:val="nl-NL"/>
        </w:rPr>
        <w:t>; Người cao tuổi theo quy định tại Điều 2 Luật Người cao tuổi; Người khuyết tật nặng theo quy định tại khoản 2 Điều 11 Nghị định số 28/2012/NĐ-CP ngày 10 tháng 4 năm 2012 của Chính phủ quy định chi tiết và hướng dẫn thi hành một số điều của Luật Người khuyết tật. Trường hợp một người thuộc nhiều đối tượng giảm thì cũng chỉ giảm theo mức của một đối tượng.</w:t>
      </w:r>
    </w:p>
    <w:p w14:paraId="228EE8C1" w14:textId="41D6821C" w:rsidR="001528E0" w:rsidRPr="00EF7055" w:rsidRDefault="00DF45FA" w:rsidP="005B6089">
      <w:pPr>
        <w:widowControl w:val="0"/>
        <w:tabs>
          <w:tab w:val="left" w:pos="720"/>
        </w:tabs>
        <w:spacing w:before="120" w:after="120" w:line="360" w:lineRule="exact"/>
        <w:ind w:firstLine="709"/>
        <w:jc w:val="both"/>
        <w:rPr>
          <w:bCs/>
          <w:sz w:val="28"/>
          <w:szCs w:val="28"/>
          <w:lang w:val="nl-NL"/>
        </w:rPr>
      </w:pPr>
      <w:bookmarkStart w:id="13" w:name="khoan_3_6"/>
      <w:r w:rsidRPr="00EF7055">
        <w:rPr>
          <w:bCs/>
          <w:sz w:val="28"/>
          <w:szCs w:val="28"/>
          <w:lang w:val="nl-NL"/>
        </w:rPr>
        <w:t>3.</w:t>
      </w:r>
      <w:r w:rsidR="001528E0" w:rsidRPr="00EF7055">
        <w:rPr>
          <w:bCs/>
          <w:sz w:val="28"/>
          <w:szCs w:val="28"/>
          <w:lang w:val="nl-NL"/>
        </w:rPr>
        <w:t xml:space="preserve"> Mức thu phí:</w:t>
      </w:r>
      <w:bookmarkEnd w:id="13"/>
    </w:p>
    <w:p w14:paraId="5F83F9F2" w14:textId="4CCA4CF3" w:rsidR="001528E0" w:rsidRPr="00EF7055" w:rsidRDefault="001528E0" w:rsidP="005B6089">
      <w:pPr>
        <w:widowControl w:val="0"/>
        <w:tabs>
          <w:tab w:val="left" w:pos="720"/>
        </w:tabs>
        <w:spacing w:before="120" w:after="120" w:line="360" w:lineRule="exact"/>
        <w:ind w:firstLine="709"/>
        <w:jc w:val="right"/>
        <w:rPr>
          <w:i/>
          <w:iCs/>
          <w:sz w:val="28"/>
          <w:szCs w:val="28"/>
          <w:lang w:val="nl-NL"/>
        </w:rPr>
      </w:pPr>
      <w:r w:rsidRPr="00EF7055">
        <w:rPr>
          <w:bCs/>
          <w:i/>
          <w:iCs/>
          <w:sz w:val="28"/>
          <w:szCs w:val="28"/>
          <w:lang w:val="nl-NL"/>
        </w:rPr>
        <w:t xml:space="preserve">Đơn vị tính: </w:t>
      </w:r>
      <w:r w:rsidRPr="00EF7055">
        <w:rPr>
          <w:i/>
          <w:iCs/>
          <w:sz w:val="28"/>
          <w:szCs w:val="28"/>
          <w:lang w:val="nl-NL"/>
        </w:rPr>
        <w:t>đồng/người/lần</w:t>
      </w:r>
    </w:p>
    <w:tbl>
      <w:tblPr>
        <w:tblStyle w:val="TableGrid"/>
        <w:tblW w:w="0" w:type="auto"/>
        <w:tblLook w:val="04A0" w:firstRow="1" w:lastRow="0" w:firstColumn="1" w:lastColumn="0" w:noHBand="0" w:noVBand="1"/>
      </w:tblPr>
      <w:tblGrid>
        <w:gridCol w:w="746"/>
        <w:gridCol w:w="4791"/>
        <w:gridCol w:w="1688"/>
        <w:gridCol w:w="1839"/>
      </w:tblGrid>
      <w:tr w:rsidR="00EF7055" w:rsidRPr="00EF7055" w14:paraId="512ACAB1" w14:textId="77777777" w:rsidTr="005B6089">
        <w:trPr>
          <w:trHeight w:val="414"/>
          <w:tblHeader/>
        </w:trPr>
        <w:tc>
          <w:tcPr>
            <w:tcW w:w="746" w:type="dxa"/>
            <w:vMerge w:val="restart"/>
            <w:vAlign w:val="center"/>
          </w:tcPr>
          <w:p w14:paraId="72805C3B" w14:textId="7AE53C58" w:rsidR="00215EF0" w:rsidRPr="00EF7055" w:rsidRDefault="00215EF0" w:rsidP="00215EF0">
            <w:pPr>
              <w:tabs>
                <w:tab w:val="left" w:pos="720"/>
              </w:tabs>
              <w:spacing w:before="100" w:after="100" w:line="264" w:lineRule="auto"/>
              <w:jc w:val="center"/>
              <w:rPr>
                <w:bCs/>
                <w:i/>
                <w:iCs/>
                <w:sz w:val="28"/>
                <w:szCs w:val="28"/>
                <w:lang w:val="nl-NL"/>
              </w:rPr>
            </w:pPr>
            <w:bookmarkStart w:id="14" w:name="_Hlk215525529"/>
            <w:r w:rsidRPr="00EF7055">
              <w:rPr>
                <w:b/>
                <w:bCs/>
                <w:sz w:val="28"/>
                <w:szCs w:val="28"/>
                <w:lang w:val="nl-NL"/>
              </w:rPr>
              <w:lastRenderedPageBreak/>
              <w:t>STT</w:t>
            </w:r>
          </w:p>
        </w:tc>
        <w:tc>
          <w:tcPr>
            <w:tcW w:w="4791" w:type="dxa"/>
            <w:vMerge w:val="restart"/>
            <w:vAlign w:val="center"/>
          </w:tcPr>
          <w:p w14:paraId="415F382C" w14:textId="390FFF66" w:rsidR="00215EF0" w:rsidRPr="00EF7055" w:rsidRDefault="00215EF0" w:rsidP="00215EF0">
            <w:pPr>
              <w:tabs>
                <w:tab w:val="left" w:pos="720"/>
              </w:tabs>
              <w:spacing w:before="100" w:after="100" w:line="264" w:lineRule="auto"/>
              <w:jc w:val="center"/>
              <w:rPr>
                <w:bCs/>
                <w:i/>
                <w:iCs/>
                <w:sz w:val="28"/>
                <w:szCs w:val="28"/>
                <w:lang w:val="nl-NL"/>
              </w:rPr>
            </w:pPr>
            <w:r w:rsidRPr="00EF7055">
              <w:rPr>
                <w:b/>
                <w:bCs/>
                <w:sz w:val="28"/>
                <w:szCs w:val="28"/>
                <w:lang w:val="nl-NL"/>
              </w:rPr>
              <w:t>Điểm tham quan</w:t>
            </w:r>
          </w:p>
        </w:tc>
        <w:tc>
          <w:tcPr>
            <w:tcW w:w="3527" w:type="dxa"/>
            <w:gridSpan w:val="2"/>
            <w:vAlign w:val="center"/>
          </w:tcPr>
          <w:p w14:paraId="3C1D7553" w14:textId="51E2BB34" w:rsidR="00215EF0" w:rsidRPr="00EF7055" w:rsidRDefault="00215EF0" w:rsidP="00215EF0">
            <w:pPr>
              <w:tabs>
                <w:tab w:val="left" w:pos="720"/>
              </w:tabs>
              <w:spacing w:before="100" w:after="100" w:line="264" w:lineRule="auto"/>
              <w:jc w:val="center"/>
              <w:rPr>
                <w:bCs/>
                <w:i/>
                <w:iCs/>
                <w:sz w:val="28"/>
                <w:szCs w:val="28"/>
                <w:lang w:val="nl-NL"/>
              </w:rPr>
            </w:pPr>
            <w:r w:rsidRPr="00EF7055">
              <w:rPr>
                <w:b/>
                <w:bCs/>
                <w:sz w:val="28"/>
                <w:szCs w:val="28"/>
                <w:lang w:val="nl-NL"/>
              </w:rPr>
              <w:t>Mức thu</w:t>
            </w:r>
          </w:p>
        </w:tc>
      </w:tr>
      <w:tr w:rsidR="00EF7055" w:rsidRPr="00736E6F" w14:paraId="325DC86B" w14:textId="77777777" w:rsidTr="00184F1B">
        <w:trPr>
          <w:tblHeader/>
        </w:trPr>
        <w:tc>
          <w:tcPr>
            <w:tcW w:w="746" w:type="dxa"/>
            <w:vMerge/>
            <w:vAlign w:val="center"/>
          </w:tcPr>
          <w:p w14:paraId="71AEC476" w14:textId="77777777" w:rsidR="00215EF0" w:rsidRPr="00EF7055" w:rsidRDefault="00215EF0" w:rsidP="00215EF0">
            <w:pPr>
              <w:tabs>
                <w:tab w:val="left" w:pos="720"/>
              </w:tabs>
              <w:spacing w:before="100" w:after="100" w:line="264" w:lineRule="auto"/>
              <w:jc w:val="center"/>
              <w:rPr>
                <w:bCs/>
                <w:i/>
                <w:iCs/>
                <w:sz w:val="28"/>
                <w:szCs w:val="28"/>
                <w:lang w:val="nl-NL"/>
              </w:rPr>
            </w:pPr>
          </w:p>
        </w:tc>
        <w:tc>
          <w:tcPr>
            <w:tcW w:w="4791" w:type="dxa"/>
            <w:vMerge/>
          </w:tcPr>
          <w:p w14:paraId="58B3CCBD" w14:textId="77777777" w:rsidR="00215EF0" w:rsidRPr="00EF7055" w:rsidRDefault="00215EF0" w:rsidP="00215EF0">
            <w:pPr>
              <w:tabs>
                <w:tab w:val="left" w:pos="720"/>
              </w:tabs>
              <w:spacing w:before="100" w:after="100" w:line="264" w:lineRule="auto"/>
              <w:rPr>
                <w:bCs/>
                <w:i/>
                <w:iCs/>
                <w:sz w:val="28"/>
                <w:szCs w:val="28"/>
                <w:lang w:val="nl-NL"/>
              </w:rPr>
            </w:pPr>
          </w:p>
        </w:tc>
        <w:tc>
          <w:tcPr>
            <w:tcW w:w="1688" w:type="dxa"/>
            <w:vAlign w:val="center"/>
          </w:tcPr>
          <w:p w14:paraId="04C261D4" w14:textId="75B9FA34" w:rsidR="00215EF0" w:rsidRPr="00EF7055" w:rsidRDefault="00215EF0" w:rsidP="00215EF0">
            <w:pPr>
              <w:tabs>
                <w:tab w:val="left" w:pos="720"/>
              </w:tabs>
              <w:spacing w:before="100" w:after="100" w:line="264" w:lineRule="auto"/>
              <w:jc w:val="center"/>
              <w:rPr>
                <w:bCs/>
                <w:i/>
                <w:iCs/>
                <w:sz w:val="28"/>
                <w:szCs w:val="28"/>
                <w:lang w:val="nl-NL"/>
              </w:rPr>
            </w:pPr>
            <w:r w:rsidRPr="00EF7055">
              <w:rPr>
                <w:b/>
                <w:bCs/>
                <w:sz w:val="28"/>
                <w:szCs w:val="28"/>
                <w:lang w:val="nl-NL"/>
              </w:rPr>
              <w:t>Người từ 16 tuổi trở lên</w:t>
            </w:r>
          </w:p>
        </w:tc>
        <w:tc>
          <w:tcPr>
            <w:tcW w:w="1839" w:type="dxa"/>
            <w:vAlign w:val="center"/>
          </w:tcPr>
          <w:p w14:paraId="302FBC76" w14:textId="4F4A3D24" w:rsidR="00215EF0" w:rsidRPr="00EF7055" w:rsidRDefault="00215EF0" w:rsidP="00215EF0">
            <w:pPr>
              <w:tabs>
                <w:tab w:val="left" w:pos="720"/>
              </w:tabs>
              <w:spacing w:before="100" w:after="100" w:line="264" w:lineRule="auto"/>
              <w:jc w:val="center"/>
              <w:rPr>
                <w:bCs/>
                <w:i/>
                <w:iCs/>
                <w:sz w:val="28"/>
                <w:szCs w:val="28"/>
                <w:lang w:val="nl-NL"/>
              </w:rPr>
            </w:pPr>
            <w:r w:rsidRPr="00EF7055">
              <w:rPr>
                <w:b/>
                <w:bCs/>
                <w:sz w:val="28"/>
                <w:szCs w:val="28"/>
                <w:lang w:val="nl-NL"/>
              </w:rPr>
              <w:t>Trẻ em trên 6 tuổi đến dưới 16 tuổi</w:t>
            </w:r>
          </w:p>
        </w:tc>
      </w:tr>
      <w:tr w:rsidR="00EF7055" w:rsidRPr="00EF7055" w14:paraId="0CF1EFEB" w14:textId="77777777" w:rsidTr="00C1610C">
        <w:tc>
          <w:tcPr>
            <w:tcW w:w="746" w:type="dxa"/>
            <w:vAlign w:val="center"/>
          </w:tcPr>
          <w:p w14:paraId="52DE8AA2" w14:textId="08494470" w:rsidR="00215EF0" w:rsidRPr="00EF7055" w:rsidRDefault="00215EF0" w:rsidP="00E60352">
            <w:pPr>
              <w:pStyle w:val="ListParagraph"/>
              <w:numPr>
                <w:ilvl w:val="0"/>
                <w:numId w:val="18"/>
              </w:numPr>
              <w:tabs>
                <w:tab w:val="left" w:pos="720"/>
              </w:tabs>
              <w:spacing w:before="100" w:after="100" w:line="264" w:lineRule="auto"/>
              <w:jc w:val="center"/>
              <w:rPr>
                <w:rFonts w:ascii="Times New Roman" w:hAnsi="Times New Roman"/>
                <w:bCs/>
                <w:sz w:val="28"/>
                <w:szCs w:val="28"/>
                <w:lang w:val="nl-NL"/>
              </w:rPr>
            </w:pPr>
          </w:p>
        </w:tc>
        <w:tc>
          <w:tcPr>
            <w:tcW w:w="4791" w:type="dxa"/>
            <w:vAlign w:val="center"/>
          </w:tcPr>
          <w:p w14:paraId="3E7959EB" w14:textId="4ECF2598" w:rsidR="00215EF0" w:rsidRPr="00EF7055" w:rsidRDefault="00215EF0" w:rsidP="00215EF0">
            <w:pPr>
              <w:tabs>
                <w:tab w:val="left" w:pos="720"/>
              </w:tabs>
              <w:spacing w:before="100" w:after="100" w:line="264" w:lineRule="auto"/>
              <w:rPr>
                <w:bCs/>
                <w:i/>
                <w:iCs/>
                <w:sz w:val="28"/>
                <w:szCs w:val="28"/>
                <w:lang w:val="nl-NL"/>
              </w:rPr>
            </w:pPr>
            <w:r w:rsidRPr="00EF7055">
              <w:rPr>
                <w:sz w:val="28"/>
                <w:szCs w:val="28"/>
                <w:lang w:val="nl-NL"/>
              </w:rPr>
              <w:t>Di tích danh thắng cảnh Núi Hàm Rồng</w:t>
            </w:r>
            <w:r w:rsidR="00340978" w:rsidRPr="00EF7055">
              <w:rPr>
                <w:sz w:val="28"/>
                <w:szCs w:val="28"/>
                <w:lang w:val="nl-NL"/>
              </w:rPr>
              <w:t>, phường Sa Pa</w:t>
            </w:r>
          </w:p>
        </w:tc>
        <w:tc>
          <w:tcPr>
            <w:tcW w:w="1688" w:type="dxa"/>
            <w:vAlign w:val="center"/>
          </w:tcPr>
          <w:p w14:paraId="507B69E2" w14:textId="33083DB7" w:rsidR="00215EF0" w:rsidRPr="00EF7055" w:rsidRDefault="00215EF0" w:rsidP="00215EF0">
            <w:pPr>
              <w:tabs>
                <w:tab w:val="left" w:pos="720"/>
              </w:tabs>
              <w:spacing w:before="100" w:after="100" w:line="264" w:lineRule="auto"/>
              <w:jc w:val="right"/>
              <w:rPr>
                <w:bCs/>
                <w:i/>
                <w:iCs/>
                <w:sz w:val="28"/>
                <w:szCs w:val="28"/>
                <w:lang w:val="nl-NL"/>
              </w:rPr>
            </w:pPr>
            <w:r w:rsidRPr="00EF7055">
              <w:rPr>
                <w:sz w:val="28"/>
                <w:szCs w:val="28"/>
                <w:lang w:val="nl-NL"/>
              </w:rPr>
              <w:t>70.000</w:t>
            </w:r>
          </w:p>
        </w:tc>
        <w:tc>
          <w:tcPr>
            <w:tcW w:w="1839" w:type="dxa"/>
            <w:vAlign w:val="center"/>
          </w:tcPr>
          <w:p w14:paraId="2999D0F4" w14:textId="5E3466ED" w:rsidR="00215EF0" w:rsidRPr="00EF7055" w:rsidRDefault="00215EF0" w:rsidP="00215EF0">
            <w:pPr>
              <w:tabs>
                <w:tab w:val="left" w:pos="720"/>
              </w:tabs>
              <w:spacing w:before="100" w:after="100" w:line="264" w:lineRule="auto"/>
              <w:jc w:val="right"/>
              <w:rPr>
                <w:bCs/>
                <w:i/>
                <w:iCs/>
                <w:sz w:val="28"/>
                <w:szCs w:val="28"/>
                <w:lang w:val="nl-NL"/>
              </w:rPr>
            </w:pPr>
            <w:r w:rsidRPr="00EF7055">
              <w:rPr>
                <w:sz w:val="28"/>
                <w:szCs w:val="28"/>
                <w:lang w:val="nl-NL"/>
              </w:rPr>
              <w:t>30.000</w:t>
            </w:r>
          </w:p>
        </w:tc>
      </w:tr>
      <w:tr w:rsidR="00EF7055" w:rsidRPr="00EF7055" w14:paraId="279A5312" w14:textId="77777777" w:rsidTr="00C1610C">
        <w:tc>
          <w:tcPr>
            <w:tcW w:w="746" w:type="dxa"/>
            <w:vAlign w:val="center"/>
          </w:tcPr>
          <w:p w14:paraId="388DC497" w14:textId="7DD32093" w:rsidR="00215EF0" w:rsidRPr="00EF7055" w:rsidRDefault="00215EF0" w:rsidP="00E60352">
            <w:pPr>
              <w:pStyle w:val="ListParagraph"/>
              <w:numPr>
                <w:ilvl w:val="0"/>
                <w:numId w:val="18"/>
              </w:numPr>
              <w:tabs>
                <w:tab w:val="left" w:pos="720"/>
              </w:tabs>
              <w:spacing w:before="100" w:after="100" w:line="264" w:lineRule="auto"/>
              <w:jc w:val="center"/>
              <w:rPr>
                <w:rFonts w:ascii="Times New Roman" w:hAnsi="Times New Roman"/>
                <w:bCs/>
                <w:sz w:val="28"/>
                <w:szCs w:val="28"/>
                <w:lang w:val="nl-NL"/>
              </w:rPr>
            </w:pPr>
          </w:p>
        </w:tc>
        <w:tc>
          <w:tcPr>
            <w:tcW w:w="4791" w:type="dxa"/>
            <w:vAlign w:val="center"/>
          </w:tcPr>
          <w:p w14:paraId="31BBB3DE" w14:textId="43D9CAC3" w:rsidR="00215EF0" w:rsidRPr="00EF7055" w:rsidRDefault="00215EF0" w:rsidP="00215EF0">
            <w:pPr>
              <w:tabs>
                <w:tab w:val="left" w:pos="720"/>
              </w:tabs>
              <w:spacing w:before="100" w:after="100" w:line="264" w:lineRule="auto"/>
              <w:rPr>
                <w:bCs/>
                <w:i/>
                <w:iCs/>
                <w:sz w:val="28"/>
                <w:szCs w:val="28"/>
                <w:lang w:val="nl-NL"/>
              </w:rPr>
            </w:pPr>
            <w:r w:rsidRPr="00EF7055">
              <w:rPr>
                <w:sz w:val="28"/>
                <w:szCs w:val="28"/>
                <w:lang w:val="nl-NL"/>
              </w:rPr>
              <w:t>Di tích danh lam thắng cảnh Thác Bạc</w:t>
            </w:r>
            <w:r w:rsidR="00340978" w:rsidRPr="00EF7055">
              <w:rPr>
                <w:sz w:val="28"/>
                <w:szCs w:val="28"/>
                <w:lang w:val="nl-NL"/>
              </w:rPr>
              <w:t>, phường Sa Pa</w:t>
            </w:r>
            <w:r w:rsidRPr="00EF7055">
              <w:rPr>
                <w:sz w:val="28"/>
                <w:szCs w:val="28"/>
                <w:lang w:val="nl-NL"/>
              </w:rPr>
              <w:t xml:space="preserve"> </w:t>
            </w:r>
          </w:p>
        </w:tc>
        <w:tc>
          <w:tcPr>
            <w:tcW w:w="1688" w:type="dxa"/>
            <w:vAlign w:val="center"/>
          </w:tcPr>
          <w:p w14:paraId="08F00B6B" w14:textId="4B5E617E" w:rsidR="00215EF0" w:rsidRPr="00EF7055" w:rsidRDefault="00215EF0" w:rsidP="00215EF0">
            <w:pPr>
              <w:tabs>
                <w:tab w:val="left" w:pos="720"/>
              </w:tabs>
              <w:spacing w:before="100" w:after="100" w:line="264" w:lineRule="auto"/>
              <w:jc w:val="right"/>
              <w:rPr>
                <w:bCs/>
                <w:i/>
                <w:iCs/>
                <w:sz w:val="28"/>
                <w:szCs w:val="28"/>
                <w:lang w:val="nl-NL"/>
              </w:rPr>
            </w:pPr>
            <w:r w:rsidRPr="00EF7055">
              <w:rPr>
                <w:sz w:val="28"/>
                <w:szCs w:val="28"/>
                <w:lang w:val="nl-NL"/>
              </w:rPr>
              <w:t>20.000</w:t>
            </w:r>
          </w:p>
        </w:tc>
        <w:tc>
          <w:tcPr>
            <w:tcW w:w="1839" w:type="dxa"/>
            <w:vAlign w:val="center"/>
          </w:tcPr>
          <w:p w14:paraId="7BF2AB16" w14:textId="7ECEF550" w:rsidR="00215EF0" w:rsidRPr="00EF7055" w:rsidRDefault="00215EF0" w:rsidP="00215EF0">
            <w:pPr>
              <w:tabs>
                <w:tab w:val="left" w:pos="720"/>
              </w:tabs>
              <w:spacing w:before="100" w:after="100" w:line="264" w:lineRule="auto"/>
              <w:jc w:val="right"/>
              <w:rPr>
                <w:bCs/>
                <w:i/>
                <w:iCs/>
                <w:sz w:val="28"/>
                <w:szCs w:val="28"/>
                <w:lang w:val="nl-NL"/>
              </w:rPr>
            </w:pPr>
            <w:r w:rsidRPr="00EF7055">
              <w:rPr>
                <w:sz w:val="28"/>
                <w:szCs w:val="28"/>
                <w:lang w:val="nl-NL"/>
              </w:rPr>
              <w:t>10.000</w:t>
            </w:r>
          </w:p>
        </w:tc>
      </w:tr>
      <w:tr w:rsidR="00EF7055" w:rsidRPr="00EF7055" w14:paraId="15C9CA86" w14:textId="77777777" w:rsidTr="00C1610C">
        <w:tc>
          <w:tcPr>
            <w:tcW w:w="746" w:type="dxa"/>
            <w:vAlign w:val="center"/>
          </w:tcPr>
          <w:p w14:paraId="0B6F27F0" w14:textId="2795A7D5" w:rsidR="00674266" w:rsidRPr="00EF7055" w:rsidRDefault="00674266" w:rsidP="00E60352">
            <w:pPr>
              <w:pStyle w:val="ListParagraph"/>
              <w:numPr>
                <w:ilvl w:val="0"/>
                <w:numId w:val="18"/>
              </w:numPr>
              <w:tabs>
                <w:tab w:val="left" w:pos="720"/>
              </w:tabs>
              <w:spacing w:before="100" w:after="100" w:line="264" w:lineRule="auto"/>
              <w:jc w:val="center"/>
              <w:rPr>
                <w:rFonts w:ascii="Times New Roman" w:hAnsi="Times New Roman"/>
                <w:sz w:val="28"/>
                <w:szCs w:val="28"/>
                <w:lang w:val="nl-NL"/>
              </w:rPr>
            </w:pPr>
          </w:p>
        </w:tc>
        <w:tc>
          <w:tcPr>
            <w:tcW w:w="4791" w:type="dxa"/>
            <w:vAlign w:val="center"/>
          </w:tcPr>
          <w:p w14:paraId="425BCACC" w14:textId="14E0F698" w:rsidR="00674266" w:rsidRPr="00EF7055" w:rsidRDefault="00674266" w:rsidP="00674266">
            <w:pPr>
              <w:tabs>
                <w:tab w:val="left" w:pos="720"/>
              </w:tabs>
              <w:spacing w:before="100" w:after="100" w:line="264" w:lineRule="auto"/>
              <w:rPr>
                <w:sz w:val="28"/>
                <w:szCs w:val="28"/>
                <w:shd w:val="clear" w:color="auto" w:fill="FFFFFF"/>
                <w:lang w:val="nl-NL"/>
              </w:rPr>
            </w:pPr>
            <w:r w:rsidRPr="00EF7055">
              <w:rPr>
                <w:sz w:val="28"/>
                <w:szCs w:val="28"/>
                <w:lang w:val="nl-NL"/>
              </w:rPr>
              <w:t>Điểm du lịch Suối vàng - Thác tình yêu</w:t>
            </w:r>
            <w:r w:rsidR="00340978" w:rsidRPr="00EF7055">
              <w:rPr>
                <w:sz w:val="28"/>
                <w:szCs w:val="28"/>
                <w:lang w:val="nl-NL"/>
              </w:rPr>
              <w:t>, phường Sa Pa</w:t>
            </w:r>
          </w:p>
        </w:tc>
        <w:tc>
          <w:tcPr>
            <w:tcW w:w="1688" w:type="dxa"/>
            <w:vAlign w:val="center"/>
          </w:tcPr>
          <w:p w14:paraId="567FDF2E" w14:textId="6B842C23" w:rsidR="00674266" w:rsidRPr="00EF7055" w:rsidRDefault="00674266" w:rsidP="00674266">
            <w:pPr>
              <w:tabs>
                <w:tab w:val="left" w:pos="720"/>
              </w:tabs>
              <w:spacing w:before="100" w:after="100" w:line="264" w:lineRule="auto"/>
              <w:jc w:val="right"/>
              <w:rPr>
                <w:sz w:val="28"/>
                <w:szCs w:val="28"/>
                <w:lang w:val="nl-NL"/>
              </w:rPr>
            </w:pPr>
            <w:r w:rsidRPr="00EF7055">
              <w:rPr>
                <w:sz w:val="28"/>
                <w:szCs w:val="28"/>
                <w:lang w:val="nl-NL"/>
              </w:rPr>
              <w:t>70.000</w:t>
            </w:r>
          </w:p>
        </w:tc>
        <w:tc>
          <w:tcPr>
            <w:tcW w:w="1839" w:type="dxa"/>
            <w:vAlign w:val="center"/>
          </w:tcPr>
          <w:p w14:paraId="02A1D735" w14:textId="489E3572" w:rsidR="00674266" w:rsidRPr="00EF7055" w:rsidRDefault="00674266" w:rsidP="00674266">
            <w:pPr>
              <w:tabs>
                <w:tab w:val="left" w:pos="720"/>
              </w:tabs>
              <w:spacing w:before="100" w:after="100" w:line="264" w:lineRule="auto"/>
              <w:jc w:val="right"/>
              <w:rPr>
                <w:sz w:val="28"/>
                <w:szCs w:val="28"/>
                <w:lang w:val="nl-NL"/>
              </w:rPr>
            </w:pPr>
            <w:r w:rsidRPr="00EF7055">
              <w:rPr>
                <w:sz w:val="28"/>
                <w:szCs w:val="28"/>
                <w:lang w:val="nl-NL"/>
              </w:rPr>
              <w:t>30.000</w:t>
            </w:r>
          </w:p>
        </w:tc>
      </w:tr>
      <w:tr w:rsidR="00EF7055" w:rsidRPr="00EF7055" w14:paraId="7A7CAF09" w14:textId="77777777" w:rsidTr="00C1610C">
        <w:tc>
          <w:tcPr>
            <w:tcW w:w="746" w:type="dxa"/>
            <w:vAlign w:val="center"/>
          </w:tcPr>
          <w:p w14:paraId="2C1399E7" w14:textId="335456BE" w:rsidR="00674266" w:rsidRPr="00EF7055" w:rsidRDefault="00674266" w:rsidP="00E60352">
            <w:pPr>
              <w:pStyle w:val="ListParagraph"/>
              <w:numPr>
                <w:ilvl w:val="0"/>
                <w:numId w:val="18"/>
              </w:numPr>
              <w:tabs>
                <w:tab w:val="left" w:pos="720"/>
              </w:tabs>
              <w:spacing w:before="100" w:after="100" w:line="264" w:lineRule="auto"/>
              <w:jc w:val="center"/>
              <w:rPr>
                <w:rFonts w:ascii="Times New Roman" w:hAnsi="Times New Roman"/>
                <w:sz w:val="28"/>
                <w:szCs w:val="28"/>
                <w:lang w:val="nl-NL"/>
              </w:rPr>
            </w:pPr>
          </w:p>
        </w:tc>
        <w:tc>
          <w:tcPr>
            <w:tcW w:w="4791" w:type="dxa"/>
            <w:vAlign w:val="center"/>
          </w:tcPr>
          <w:p w14:paraId="07040E1C" w14:textId="44549CBF" w:rsidR="00674266" w:rsidRPr="00EF7055" w:rsidRDefault="00674266" w:rsidP="00674266">
            <w:pPr>
              <w:tabs>
                <w:tab w:val="left" w:pos="720"/>
              </w:tabs>
              <w:spacing w:before="100" w:after="100" w:line="264" w:lineRule="auto"/>
              <w:rPr>
                <w:sz w:val="28"/>
                <w:szCs w:val="28"/>
                <w:shd w:val="clear" w:color="auto" w:fill="FFFFFF"/>
                <w:lang w:val="nl-NL"/>
              </w:rPr>
            </w:pPr>
            <w:r w:rsidRPr="00EF7055">
              <w:rPr>
                <w:sz w:val="28"/>
                <w:szCs w:val="28"/>
                <w:lang w:val="nl-NL"/>
              </w:rPr>
              <w:t>Điểm du lịch Rừng già</w:t>
            </w:r>
            <w:r w:rsidR="00340978" w:rsidRPr="00EF7055">
              <w:rPr>
                <w:sz w:val="28"/>
                <w:szCs w:val="28"/>
                <w:lang w:val="nl-NL"/>
              </w:rPr>
              <w:t>, phường Sa Pa</w:t>
            </w:r>
          </w:p>
        </w:tc>
        <w:tc>
          <w:tcPr>
            <w:tcW w:w="1688" w:type="dxa"/>
            <w:vAlign w:val="center"/>
          </w:tcPr>
          <w:p w14:paraId="419DFDD2" w14:textId="5EC6EF51" w:rsidR="00674266" w:rsidRPr="00EF7055" w:rsidRDefault="00674266" w:rsidP="00674266">
            <w:pPr>
              <w:tabs>
                <w:tab w:val="left" w:pos="720"/>
              </w:tabs>
              <w:spacing w:before="100" w:after="100" w:line="264" w:lineRule="auto"/>
              <w:jc w:val="right"/>
              <w:rPr>
                <w:sz w:val="28"/>
                <w:szCs w:val="28"/>
                <w:lang w:val="nl-NL"/>
              </w:rPr>
            </w:pPr>
            <w:r w:rsidRPr="00EF7055">
              <w:rPr>
                <w:sz w:val="28"/>
                <w:szCs w:val="28"/>
                <w:lang w:val="nl-NL"/>
              </w:rPr>
              <w:t>40.000</w:t>
            </w:r>
          </w:p>
        </w:tc>
        <w:tc>
          <w:tcPr>
            <w:tcW w:w="1839" w:type="dxa"/>
            <w:vAlign w:val="center"/>
          </w:tcPr>
          <w:p w14:paraId="651F3D39" w14:textId="5D26BD03" w:rsidR="00674266" w:rsidRPr="00EF7055" w:rsidRDefault="00073FFD" w:rsidP="00674266">
            <w:pPr>
              <w:tabs>
                <w:tab w:val="left" w:pos="720"/>
              </w:tabs>
              <w:spacing w:before="100" w:after="100" w:line="264" w:lineRule="auto"/>
              <w:jc w:val="right"/>
              <w:rPr>
                <w:sz w:val="28"/>
                <w:szCs w:val="28"/>
                <w:lang w:val="nl-NL"/>
              </w:rPr>
            </w:pPr>
            <w:r w:rsidRPr="00EF7055">
              <w:rPr>
                <w:sz w:val="28"/>
                <w:szCs w:val="28"/>
                <w:lang w:val="nl-NL"/>
              </w:rPr>
              <w:t>Không được tham gia</w:t>
            </w:r>
          </w:p>
        </w:tc>
      </w:tr>
      <w:tr w:rsidR="00EF7055" w:rsidRPr="00EF7055" w14:paraId="4F1B3DE0" w14:textId="77777777" w:rsidTr="00C1610C">
        <w:tc>
          <w:tcPr>
            <w:tcW w:w="746" w:type="dxa"/>
            <w:vAlign w:val="center"/>
          </w:tcPr>
          <w:p w14:paraId="4191F6C4" w14:textId="459091FD" w:rsidR="00674266" w:rsidRPr="00EF7055" w:rsidRDefault="00674266" w:rsidP="00E60352">
            <w:pPr>
              <w:pStyle w:val="ListParagraph"/>
              <w:numPr>
                <w:ilvl w:val="0"/>
                <w:numId w:val="18"/>
              </w:numPr>
              <w:tabs>
                <w:tab w:val="left" w:pos="720"/>
              </w:tabs>
              <w:spacing w:before="100" w:after="100" w:line="264" w:lineRule="auto"/>
              <w:jc w:val="center"/>
              <w:rPr>
                <w:rFonts w:ascii="Times New Roman" w:hAnsi="Times New Roman"/>
                <w:sz w:val="28"/>
                <w:szCs w:val="28"/>
                <w:lang w:val="nl-NL"/>
              </w:rPr>
            </w:pPr>
          </w:p>
        </w:tc>
        <w:tc>
          <w:tcPr>
            <w:tcW w:w="4791" w:type="dxa"/>
            <w:vAlign w:val="center"/>
          </w:tcPr>
          <w:p w14:paraId="17B48DD4" w14:textId="699783CD" w:rsidR="00674266" w:rsidRPr="00EF7055" w:rsidRDefault="00674266" w:rsidP="00674266">
            <w:pPr>
              <w:tabs>
                <w:tab w:val="left" w:pos="720"/>
              </w:tabs>
              <w:spacing w:before="100" w:after="100" w:line="264" w:lineRule="auto"/>
              <w:rPr>
                <w:sz w:val="28"/>
                <w:szCs w:val="28"/>
                <w:shd w:val="clear" w:color="auto" w:fill="FFFFFF"/>
                <w:lang w:val="nl-NL"/>
              </w:rPr>
            </w:pPr>
            <w:r w:rsidRPr="00EF7055">
              <w:rPr>
                <w:sz w:val="28"/>
                <w:szCs w:val="28"/>
                <w:lang w:val="nl-NL"/>
              </w:rPr>
              <w:t>Điểm du lịch leo núi FanSiPan</w:t>
            </w:r>
            <w:r w:rsidR="00340978" w:rsidRPr="00EF7055">
              <w:rPr>
                <w:sz w:val="28"/>
                <w:szCs w:val="28"/>
                <w:lang w:val="nl-NL"/>
              </w:rPr>
              <w:t>, phường Sa Pa</w:t>
            </w:r>
          </w:p>
        </w:tc>
        <w:tc>
          <w:tcPr>
            <w:tcW w:w="1688" w:type="dxa"/>
            <w:vAlign w:val="center"/>
          </w:tcPr>
          <w:p w14:paraId="04B1C294" w14:textId="578C6758" w:rsidR="00674266" w:rsidRPr="00EF7055" w:rsidRDefault="00674266" w:rsidP="00674266">
            <w:pPr>
              <w:tabs>
                <w:tab w:val="left" w:pos="720"/>
              </w:tabs>
              <w:spacing w:before="100" w:after="100" w:line="264" w:lineRule="auto"/>
              <w:jc w:val="right"/>
              <w:rPr>
                <w:sz w:val="28"/>
                <w:szCs w:val="28"/>
                <w:lang w:val="nl-NL"/>
              </w:rPr>
            </w:pPr>
            <w:r w:rsidRPr="00EF7055">
              <w:rPr>
                <w:sz w:val="28"/>
                <w:szCs w:val="28"/>
                <w:lang w:val="nl-NL"/>
              </w:rPr>
              <w:t>150.000</w:t>
            </w:r>
          </w:p>
        </w:tc>
        <w:tc>
          <w:tcPr>
            <w:tcW w:w="1839" w:type="dxa"/>
            <w:vAlign w:val="center"/>
          </w:tcPr>
          <w:p w14:paraId="328262F6" w14:textId="46E2B799" w:rsidR="00674266" w:rsidRPr="00EF7055" w:rsidRDefault="00073FFD" w:rsidP="00674266">
            <w:pPr>
              <w:tabs>
                <w:tab w:val="left" w:pos="720"/>
              </w:tabs>
              <w:spacing w:before="100" w:after="100" w:line="264" w:lineRule="auto"/>
              <w:jc w:val="right"/>
              <w:rPr>
                <w:sz w:val="28"/>
                <w:szCs w:val="28"/>
                <w:lang w:val="nl-NL"/>
              </w:rPr>
            </w:pPr>
            <w:r w:rsidRPr="00EF7055">
              <w:rPr>
                <w:sz w:val="28"/>
                <w:szCs w:val="28"/>
                <w:lang w:val="nl-NL"/>
              </w:rPr>
              <w:t>Không được tham gia</w:t>
            </w:r>
          </w:p>
        </w:tc>
      </w:tr>
      <w:tr w:rsidR="00EF7055" w:rsidRPr="00EF7055" w14:paraId="1B4EE339" w14:textId="77777777" w:rsidTr="00C1610C">
        <w:tc>
          <w:tcPr>
            <w:tcW w:w="746" w:type="dxa"/>
            <w:vAlign w:val="center"/>
          </w:tcPr>
          <w:p w14:paraId="65A10646" w14:textId="77777777" w:rsidR="003E1472" w:rsidRPr="00EF7055" w:rsidRDefault="003E1472" w:rsidP="00E60352">
            <w:pPr>
              <w:pStyle w:val="ListParagraph"/>
              <w:numPr>
                <w:ilvl w:val="0"/>
                <w:numId w:val="18"/>
              </w:numPr>
              <w:tabs>
                <w:tab w:val="left" w:pos="720"/>
              </w:tabs>
              <w:spacing w:before="100" w:after="100" w:line="264" w:lineRule="auto"/>
              <w:jc w:val="center"/>
              <w:rPr>
                <w:rFonts w:ascii="Times New Roman" w:hAnsi="Times New Roman"/>
                <w:sz w:val="28"/>
                <w:szCs w:val="28"/>
                <w:lang w:val="nl-NL"/>
              </w:rPr>
            </w:pPr>
          </w:p>
        </w:tc>
        <w:tc>
          <w:tcPr>
            <w:tcW w:w="4791" w:type="dxa"/>
            <w:vAlign w:val="center"/>
          </w:tcPr>
          <w:p w14:paraId="6D7A8737" w14:textId="4054089B" w:rsidR="003E1472" w:rsidRPr="00EF7055" w:rsidRDefault="00196BB2" w:rsidP="00674266">
            <w:pPr>
              <w:tabs>
                <w:tab w:val="left" w:pos="720"/>
              </w:tabs>
              <w:spacing w:before="100" w:after="100" w:line="264" w:lineRule="auto"/>
              <w:rPr>
                <w:sz w:val="28"/>
                <w:szCs w:val="28"/>
                <w:lang w:val="nl-NL"/>
              </w:rPr>
            </w:pPr>
            <w:r w:rsidRPr="00EF7055">
              <w:rPr>
                <w:bCs/>
                <w:sz w:val="28"/>
                <w:szCs w:val="28"/>
                <w:lang w:val="nl-NL"/>
              </w:rPr>
              <w:t>D</w:t>
            </w:r>
            <w:r w:rsidR="003E1472" w:rsidRPr="00EF7055">
              <w:rPr>
                <w:bCs/>
                <w:sz w:val="28"/>
                <w:szCs w:val="28"/>
                <w:lang w:val="nl-NL"/>
              </w:rPr>
              <w:t>i tích kiến trúc nghệ thuật nhà Hoàng A Tưởng, xã Bắc Hà</w:t>
            </w:r>
          </w:p>
        </w:tc>
        <w:tc>
          <w:tcPr>
            <w:tcW w:w="1688" w:type="dxa"/>
            <w:vAlign w:val="center"/>
          </w:tcPr>
          <w:p w14:paraId="10A23661" w14:textId="27458E46" w:rsidR="003E1472" w:rsidRPr="00EF7055" w:rsidRDefault="00123272" w:rsidP="00674266">
            <w:pPr>
              <w:tabs>
                <w:tab w:val="left" w:pos="720"/>
              </w:tabs>
              <w:spacing w:before="100" w:after="100" w:line="264" w:lineRule="auto"/>
              <w:jc w:val="right"/>
              <w:rPr>
                <w:sz w:val="28"/>
                <w:szCs w:val="28"/>
                <w:lang w:val="nl-NL"/>
              </w:rPr>
            </w:pPr>
            <w:r w:rsidRPr="00EF7055">
              <w:rPr>
                <w:sz w:val="28"/>
                <w:szCs w:val="28"/>
                <w:lang w:val="nl-NL"/>
              </w:rPr>
              <w:t>3</w:t>
            </w:r>
            <w:r w:rsidR="003E1472" w:rsidRPr="00EF7055">
              <w:rPr>
                <w:sz w:val="28"/>
                <w:szCs w:val="28"/>
                <w:lang w:val="nl-NL"/>
              </w:rPr>
              <w:t>0.000</w:t>
            </w:r>
          </w:p>
        </w:tc>
        <w:tc>
          <w:tcPr>
            <w:tcW w:w="1839" w:type="dxa"/>
            <w:vAlign w:val="center"/>
          </w:tcPr>
          <w:p w14:paraId="3A0CE235" w14:textId="40586256" w:rsidR="003E1472" w:rsidRPr="00EF7055" w:rsidRDefault="003E1472" w:rsidP="00674266">
            <w:pPr>
              <w:tabs>
                <w:tab w:val="left" w:pos="720"/>
              </w:tabs>
              <w:spacing w:before="100" w:after="100" w:line="264" w:lineRule="auto"/>
              <w:jc w:val="right"/>
              <w:rPr>
                <w:sz w:val="28"/>
                <w:szCs w:val="28"/>
                <w:lang w:val="nl-NL"/>
              </w:rPr>
            </w:pPr>
            <w:r w:rsidRPr="00EF7055">
              <w:rPr>
                <w:sz w:val="28"/>
                <w:szCs w:val="28"/>
                <w:lang w:val="nl-NL"/>
              </w:rPr>
              <w:t>10.000</w:t>
            </w:r>
          </w:p>
        </w:tc>
      </w:tr>
    </w:tbl>
    <w:p w14:paraId="6C088F60" w14:textId="08DCD3C9" w:rsidR="001528E0" w:rsidRPr="00EF7055" w:rsidRDefault="00DF45FA" w:rsidP="001528E0">
      <w:pPr>
        <w:tabs>
          <w:tab w:val="left" w:pos="720"/>
        </w:tabs>
        <w:spacing w:before="100" w:after="100" w:line="264" w:lineRule="auto"/>
        <w:ind w:firstLine="709"/>
        <w:jc w:val="both"/>
        <w:rPr>
          <w:bCs/>
          <w:sz w:val="28"/>
          <w:szCs w:val="28"/>
          <w:lang w:val="nl-NL"/>
        </w:rPr>
      </w:pPr>
      <w:bookmarkStart w:id="15" w:name="khoan_5_6"/>
      <w:bookmarkEnd w:id="14"/>
      <w:r w:rsidRPr="00EF7055">
        <w:rPr>
          <w:bCs/>
          <w:sz w:val="28"/>
          <w:szCs w:val="28"/>
          <w:lang w:val="nl-NL"/>
        </w:rPr>
        <w:t>4.</w:t>
      </w:r>
      <w:r w:rsidR="001528E0" w:rsidRPr="00EF7055">
        <w:rPr>
          <w:bCs/>
          <w:sz w:val="28"/>
          <w:szCs w:val="28"/>
          <w:lang w:val="nl-NL"/>
        </w:rPr>
        <w:t xml:space="preserve"> </w:t>
      </w:r>
      <w:r w:rsidR="00073FFD" w:rsidRPr="00EF7055">
        <w:rPr>
          <w:bCs/>
          <w:sz w:val="28"/>
          <w:szCs w:val="28"/>
          <w:lang w:val="nl-NL"/>
        </w:rPr>
        <w:t>Đ</w:t>
      </w:r>
      <w:r w:rsidR="001528E0" w:rsidRPr="00EF7055">
        <w:rPr>
          <w:bCs/>
          <w:sz w:val="28"/>
          <w:szCs w:val="28"/>
          <w:lang w:val="nl-NL"/>
        </w:rPr>
        <w:t>ơn vị thu phí và tỷ lệ để lại:</w:t>
      </w:r>
      <w:bookmarkEnd w:id="15"/>
    </w:p>
    <w:p w14:paraId="564899BE" w14:textId="763BC13E" w:rsidR="001528E0" w:rsidRPr="00EF7055" w:rsidRDefault="00B314AA" w:rsidP="001528E0">
      <w:pPr>
        <w:tabs>
          <w:tab w:val="left" w:pos="720"/>
        </w:tabs>
        <w:spacing w:before="100" w:after="100" w:line="264" w:lineRule="auto"/>
        <w:ind w:firstLine="709"/>
        <w:jc w:val="both"/>
        <w:rPr>
          <w:bCs/>
          <w:sz w:val="28"/>
          <w:szCs w:val="28"/>
          <w:lang w:val="nl-NL"/>
        </w:rPr>
      </w:pPr>
      <w:r w:rsidRPr="00EF7055">
        <w:rPr>
          <w:bCs/>
          <w:sz w:val="28"/>
          <w:szCs w:val="28"/>
          <w:lang w:val="nl-NL"/>
        </w:rPr>
        <w:t>a)</w:t>
      </w:r>
      <w:r w:rsidR="00166B93" w:rsidRPr="00EF7055">
        <w:rPr>
          <w:bCs/>
          <w:sz w:val="28"/>
          <w:szCs w:val="28"/>
          <w:lang w:val="nl-NL"/>
        </w:rPr>
        <w:t xml:space="preserve"> </w:t>
      </w:r>
      <w:r w:rsidR="00340978" w:rsidRPr="00EF7055">
        <w:rPr>
          <w:sz w:val="28"/>
          <w:szCs w:val="28"/>
          <w:lang w:val="nl-NL"/>
        </w:rPr>
        <w:t>Các đơn vị sự nghiệp thuộc</w:t>
      </w:r>
      <w:r w:rsidR="000A17A2" w:rsidRPr="00EF7055">
        <w:rPr>
          <w:sz w:val="28"/>
          <w:szCs w:val="28"/>
          <w:lang w:val="nl-NL"/>
        </w:rPr>
        <w:t xml:space="preserve"> phường Sa Pa </w:t>
      </w:r>
      <w:r w:rsidR="00166B93" w:rsidRPr="00EF7055">
        <w:rPr>
          <w:sz w:val="28"/>
          <w:szCs w:val="28"/>
          <w:lang w:val="nl-NL"/>
        </w:rPr>
        <w:t>thu phí đối với điểm tham quan Di tích danh thắng cảnh Núi Hàm Rồng</w:t>
      </w:r>
      <w:r w:rsidR="00340978" w:rsidRPr="00EF7055">
        <w:rPr>
          <w:sz w:val="28"/>
          <w:szCs w:val="28"/>
          <w:lang w:val="nl-NL"/>
        </w:rPr>
        <w:t xml:space="preserve"> và Di tích danh lam thắng cảnh Thác Bạc,</w:t>
      </w:r>
      <w:r w:rsidR="00166B93" w:rsidRPr="00EF7055">
        <w:rPr>
          <w:sz w:val="28"/>
          <w:szCs w:val="28"/>
          <w:lang w:val="nl-NL"/>
        </w:rPr>
        <w:t xml:space="preserve"> được để lại 100% số tiền phí thu được để phục vụ công tác thu phí</w:t>
      </w:r>
      <w:r w:rsidR="001528E0" w:rsidRPr="00EF7055">
        <w:rPr>
          <w:bCs/>
          <w:sz w:val="28"/>
          <w:szCs w:val="28"/>
          <w:lang w:val="nl-NL"/>
        </w:rPr>
        <w:t>.</w:t>
      </w:r>
    </w:p>
    <w:p w14:paraId="3A3EFCC5" w14:textId="625C3301" w:rsidR="001528E0" w:rsidRPr="00EF7055" w:rsidRDefault="00340978" w:rsidP="001528E0">
      <w:pPr>
        <w:widowControl w:val="0"/>
        <w:tabs>
          <w:tab w:val="left" w:pos="720"/>
        </w:tabs>
        <w:spacing w:before="100" w:after="100" w:line="264" w:lineRule="auto"/>
        <w:ind w:firstLine="709"/>
        <w:jc w:val="both"/>
        <w:rPr>
          <w:bCs/>
          <w:sz w:val="28"/>
          <w:szCs w:val="28"/>
          <w:lang w:val="nl-NL"/>
        </w:rPr>
      </w:pPr>
      <w:r w:rsidRPr="00EF7055">
        <w:rPr>
          <w:bCs/>
          <w:sz w:val="28"/>
          <w:szCs w:val="28"/>
          <w:lang w:val="nl-NL"/>
        </w:rPr>
        <w:t>b</w:t>
      </w:r>
      <w:r w:rsidR="00B314AA" w:rsidRPr="00EF7055">
        <w:rPr>
          <w:bCs/>
          <w:sz w:val="28"/>
          <w:szCs w:val="28"/>
          <w:lang w:val="nl-NL"/>
        </w:rPr>
        <w:t>)</w:t>
      </w:r>
      <w:r w:rsidR="001528E0" w:rsidRPr="00EF7055">
        <w:rPr>
          <w:bCs/>
          <w:sz w:val="28"/>
          <w:szCs w:val="28"/>
          <w:lang w:val="nl-NL"/>
        </w:rPr>
        <w:t xml:space="preserve"> Vườn Quốc gia Hoàng Liên thu phí đối với các điểm </w:t>
      </w:r>
      <w:r w:rsidRPr="00EF7055">
        <w:rPr>
          <w:sz w:val="28"/>
          <w:szCs w:val="28"/>
          <w:lang w:val="nl-NL"/>
        </w:rPr>
        <w:t xml:space="preserve">du lịch Suối vàng - Thác tình yêu, Điểm du lịch </w:t>
      </w:r>
      <w:r w:rsidR="00297ECB">
        <w:rPr>
          <w:sz w:val="28"/>
          <w:szCs w:val="28"/>
          <w:lang w:val="nl-NL"/>
        </w:rPr>
        <w:t>r</w:t>
      </w:r>
      <w:r w:rsidRPr="00EF7055">
        <w:rPr>
          <w:sz w:val="28"/>
          <w:szCs w:val="28"/>
          <w:lang w:val="nl-NL"/>
        </w:rPr>
        <w:t>ừng già và Điểm du lịch leo núi FanSiPan</w:t>
      </w:r>
      <w:r w:rsidR="001528E0" w:rsidRPr="00EF7055">
        <w:rPr>
          <w:bCs/>
          <w:sz w:val="28"/>
          <w:szCs w:val="28"/>
          <w:lang w:val="nl-NL"/>
        </w:rPr>
        <w:t>, được trích để lại 20% tiền phí thu được để trang trải chi phí hoạt động cung cấp dịch vụ thu phí, nộp 80% tiền phí còn lại vào ngân sách nhà nước.</w:t>
      </w:r>
    </w:p>
    <w:p w14:paraId="76A5260B" w14:textId="444BDF20" w:rsidR="001528E0" w:rsidRPr="00EF7055" w:rsidRDefault="00D278CF" w:rsidP="001528E0">
      <w:pPr>
        <w:tabs>
          <w:tab w:val="left" w:pos="720"/>
        </w:tabs>
        <w:spacing w:before="100" w:after="100" w:line="264" w:lineRule="auto"/>
        <w:ind w:firstLine="709"/>
        <w:jc w:val="both"/>
        <w:rPr>
          <w:bCs/>
          <w:sz w:val="28"/>
          <w:szCs w:val="28"/>
          <w:lang w:val="nl-NL"/>
        </w:rPr>
      </w:pPr>
      <w:r w:rsidRPr="00EF7055">
        <w:rPr>
          <w:bCs/>
          <w:sz w:val="28"/>
          <w:szCs w:val="28"/>
          <w:lang w:val="nl-NL"/>
        </w:rPr>
        <w:t>c</w:t>
      </w:r>
      <w:r w:rsidR="00B314AA" w:rsidRPr="00EF7055">
        <w:rPr>
          <w:bCs/>
          <w:sz w:val="28"/>
          <w:szCs w:val="28"/>
          <w:lang w:val="nl-NL"/>
        </w:rPr>
        <w:t>)</w:t>
      </w:r>
      <w:r w:rsidR="001528E0" w:rsidRPr="00EF7055">
        <w:rPr>
          <w:bCs/>
          <w:sz w:val="28"/>
          <w:szCs w:val="28"/>
          <w:lang w:val="nl-NL"/>
        </w:rPr>
        <w:t xml:space="preserve"> </w:t>
      </w:r>
      <w:r w:rsidR="00340978" w:rsidRPr="00EF7055">
        <w:rPr>
          <w:bCs/>
          <w:sz w:val="28"/>
          <w:szCs w:val="28"/>
          <w:lang w:val="nl-NL"/>
        </w:rPr>
        <w:t>Các đơn vị sự nghiệp thuộc</w:t>
      </w:r>
      <w:r w:rsidR="00D5464C" w:rsidRPr="00EF7055">
        <w:rPr>
          <w:bCs/>
          <w:sz w:val="28"/>
          <w:szCs w:val="28"/>
          <w:lang w:val="nl-NL"/>
        </w:rPr>
        <w:t xml:space="preserve"> xã Bắc Hà thu phí đối với</w:t>
      </w:r>
      <w:r w:rsidR="001528E0" w:rsidRPr="00EF7055">
        <w:rPr>
          <w:bCs/>
          <w:sz w:val="28"/>
          <w:szCs w:val="28"/>
          <w:lang w:val="nl-NL"/>
        </w:rPr>
        <w:t xml:space="preserve"> </w:t>
      </w:r>
      <w:r w:rsidR="00D5464C" w:rsidRPr="00EF7055">
        <w:rPr>
          <w:bCs/>
          <w:sz w:val="28"/>
          <w:szCs w:val="28"/>
          <w:lang w:val="nl-NL"/>
        </w:rPr>
        <w:t>điểm</w:t>
      </w:r>
      <w:r w:rsidR="001528E0" w:rsidRPr="00EF7055">
        <w:rPr>
          <w:bCs/>
          <w:sz w:val="28"/>
          <w:szCs w:val="28"/>
          <w:lang w:val="nl-NL"/>
        </w:rPr>
        <w:t xml:space="preserve"> tham quan </w:t>
      </w:r>
      <w:r w:rsidR="00D5464C" w:rsidRPr="00EF7055">
        <w:rPr>
          <w:bCs/>
          <w:sz w:val="28"/>
          <w:szCs w:val="28"/>
          <w:lang w:val="nl-NL"/>
        </w:rPr>
        <w:t>D</w:t>
      </w:r>
      <w:r w:rsidR="001528E0" w:rsidRPr="00EF7055">
        <w:rPr>
          <w:bCs/>
          <w:sz w:val="28"/>
          <w:szCs w:val="28"/>
          <w:lang w:val="nl-NL"/>
        </w:rPr>
        <w:t>i tích kiến trúc nghệ thuật nhà Hoàng A Tưởng, xã Bắc Hà</w:t>
      </w:r>
      <w:r w:rsidR="00340978" w:rsidRPr="00EF7055">
        <w:rPr>
          <w:bCs/>
          <w:sz w:val="28"/>
          <w:szCs w:val="28"/>
          <w:lang w:val="nl-NL"/>
        </w:rPr>
        <w:t>,</w:t>
      </w:r>
      <w:r w:rsidR="001528E0" w:rsidRPr="00EF7055">
        <w:rPr>
          <w:bCs/>
          <w:sz w:val="28"/>
          <w:szCs w:val="28"/>
          <w:lang w:val="nl-NL"/>
        </w:rPr>
        <w:t xml:space="preserve"> được để lại 100% số tiền phí thu được để trang trải chi phí hoạt động thu phí.</w:t>
      </w:r>
    </w:p>
    <w:p w14:paraId="674CC91F" w14:textId="617D40D0" w:rsidR="00AB3E4A" w:rsidRPr="00EF7055" w:rsidRDefault="002D5807" w:rsidP="00AB3E4A">
      <w:pPr>
        <w:tabs>
          <w:tab w:val="left" w:pos="720"/>
        </w:tabs>
        <w:spacing w:before="100" w:after="100" w:line="264" w:lineRule="auto"/>
        <w:ind w:firstLine="709"/>
        <w:jc w:val="both"/>
        <w:rPr>
          <w:b/>
          <w:sz w:val="28"/>
          <w:szCs w:val="28"/>
          <w:lang w:val="nl-NL"/>
        </w:rPr>
      </w:pPr>
      <w:r w:rsidRPr="00EF7055">
        <w:rPr>
          <w:b/>
          <w:sz w:val="28"/>
          <w:szCs w:val="28"/>
          <w:lang w:val="nl-NL"/>
        </w:rPr>
        <w:t xml:space="preserve">Điều </w:t>
      </w:r>
      <w:r w:rsidR="00FC2BBC" w:rsidRPr="00EF7055">
        <w:rPr>
          <w:b/>
          <w:sz w:val="28"/>
          <w:szCs w:val="28"/>
          <w:lang w:val="nl-NL"/>
        </w:rPr>
        <w:t>8</w:t>
      </w:r>
      <w:r w:rsidR="00AB3E4A" w:rsidRPr="00EF7055">
        <w:rPr>
          <w:b/>
          <w:sz w:val="28"/>
          <w:szCs w:val="28"/>
          <w:lang w:val="nl-NL"/>
        </w:rPr>
        <w:t xml:space="preserve">. </w:t>
      </w:r>
      <w:bookmarkStart w:id="16" w:name="dieu_4_1"/>
      <w:r w:rsidR="00AB3E4A" w:rsidRPr="00EF7055">
        <w:rPr>
          <w:b/>
          <w:sz w:val="28"/>
          <w:szCs w:val="28"/>
          <w:lang w:val="nl-NL"/>
        </w:rPr>
        <w:t>Phí thẩm định cấp giấy chứng nhận đủ điều kiện kinh doanh hoạt động cơ sở thể thao, câu lạc bộ thể thao chuyên nghiệp</w:t>
      </w:r>
      <w:bookmarkEnd w:id="16"/>
    </w:p>
    <w:p w14:paraId="07CC88C0" w14:textId="6B828039" w:rsidR="00AB3E4A" w:rsidRPr="00EF7055" w:rsidRDefault="002D5807" w:rsidP="00AB3E4A">
      <w:pPr>
        <w:tabs>
          <w:tab w:val="left" w:pos="720"/>
        </w:tabs>
        <w:spacing w:before="100" w:after="100" w:line="264" w:lineRule="auto"/>
        <w:ind w:firstLine="709"/>
        <w:jc w:val="both"/>
        <w:rPr>
          <w:bCs/>
          <w:sz w:val="28"/>
          <w:szCs w:val="28"/>
          <w:lang w:val="nl-NL"/>
        </w:rPr>
      </w:pPr>
      <w:r w:rsidRPr="00EF7055">
        <w:rPr>
          <w:bCs/>
          <w:sz w:val="28"/>
          <w:szCs w:val="28"/>
          <w:lang w:val="nl-NL"/>
        </w:rPr>
        <w:t>1.</w:t>
      </w:r>
      <w:r w:rsidR="00AB3E4A" w:rsidRPr="00EF7055">
        <w:rPr>
          <w:bCs/>
          <w:sz w:val="28"/>
          <w:szCs w:val="28"/>
          <w:lang w:val="nl-NL"/>
        </w:rPr>
        <w:t xml:space="preserve"> Người nộp phí: </w:t>
      </w:r>
      <w:r w:rsidR="00340978" w:rsidRPr="00EF7055">
        <w:rPr>
          <w:bCs/>
          <w:sz w:val="28"/>
          <w:szCs w:val="28"/>
          <w:lang w:val="nl-NL"/>
        </w:rPr>
        <w:t xml:space="preserve">Các </w:t>
      </w:r>
      <w:r w:rsidR="00AB3E4A" w:rsidRPr="00EF7055">
        <w:rPr>
          <w:bCs/>
          <w:sz w:val="28"/>
          <w:szCs w:val="28"/>
          <w:lang w:val="nl-NL"/>
        </w:rPr>
        <w:t>tổ chức, cá nhân xin cấp Giấy chứng nhận đủ điều kiện kinh doanh hoạt động cơ sở thể thao, câu lạc bộ thể thao chuyên nghiệp.</w:t>
      </w:r>
    </w:p>
    <w:p w14:paraId="39631C82" w14:textId="0F4FD137" w:rsidR="00AB3E4A" w:rsidRPr="00EF7055" w:rsidRDefault="00340978" w:rsidP="00AB3E4A">
      <w:pPr>
        <w:tabs>
          <w:tab w:val="left" w:pos="720"/>
        </w:tabs>
        <w:spacing w:before="100" w:after="100" w:line="264" w:lineRule="auto"/>
        <w:ind w:firstLine="709"/>
        <w:jc w:val="both"/>
        <w:rPr>
          <w:bCs/>
          <w:sz w:val="28"/>
          <w:szCs w:val="28"/>
          <w:lang w:val="nl-NL"/>
        </w:rPr>
      </w:pPr>
      <w:r w:rsidRPr="00EF7055">
        <w:rPr>
          <w:bCs/>
          <w:sz w:val="28"/>
          <w:szCs w:val="28"/>
          <w:lang w:val="nl-NL"/>
        </w:rPr>
        <w:t>2</w:t>
      </w:r>
      <w:r w:rsidR="002D5807" w:rsidRPr="00EF7055">
        <w:rPr>
          <w:bCs/>
          <w:sz w:val="28"/>
          <w:szCs w:val="28"/>
          <w:lang w:val="nl-NL"/>
        </w:rPr>
        <w:t>.</w:t>
      </w:r>
      <w:r w:rsidR="00AB3E4A" w:rsidRPr="00EF7055">
        <w:rPr>
          <w:bCs/>
          <w:sz w:val="28"/>
          <w:szCs w:val="28"/>
          <w:lang w:val="nl-NL"/>
        </w:rPr>
        <w:t xml:space="preserve"> Mức thu phí:</w:t>
      </w:r>
    </w:p>
    <w:p w14:paraId="32FAE6A1" w14:textId="5B3228EF" w:rsidR="00C131DB" w:rsidRPr="00EF7055" w:rsidRDefault="00AB3E4A" w:rsidP="00C131DB">
      <w:pPr>
        <w:shd w:val="clear" w:color="auto" w:fill="FFFFFF"/>
        <w:tabs>
          <w:tab w:val="left" w:pos="720"/>
        </w:tabs>
        <w:spacing w:before="120" w:after="120" w:line="234" w:lineRule="atLeast"/>
        <w:jc w:val="right"/>
        <w:rPr>
          <w:i/>
          <w:iCs/>
          <w:sz w:val="28"/>
          <w:szCs w:val="28"/>
          <w:lang w:val="nl-NL"/>
        </w:rPr>
      </w:pPr>
      <w:r w:rsidRPr="00EF7055">
        <w:rPr>
          <w:i/>
          <w:iCs/>
          <w:sz w:val="28"/>
          <w:szCs w:val="28"/>
          <w:lang w:val="nl-NL"/>
        </w:rPr>
        <w:t xml:space="preserve">Đơn vị tính: </w:t>
      </w:r>
      <w:r w:rsidR="00DD2507" w:rsidRPr="00EF7055">
        <w:rPr>
          <w:i/>
          <w:iCs/>
          <w:sz w:val="28"/>
          <w:szCs w:val="28"/>
          <w:lang w:val="nl-NL"/>
        </w:rPr>
        <w:t>Đ</w:t>
      </w:r>
      <w:r w:rsidRPr="00EF7055">
        <w:rPr>
          <w:i/>
          <w:iCs/>
          <w:sz w:val="28"/>
          <w:szCs w:val="28"/>
          <w:lang w:val="nl-NL"/>
        </w:rPr>
        <w:t>ồng/lần</w:t>
      </w:r>
    </w:p>
    <w:tbl>
      <w:tblPr>
        <w:tblStyle w:val="TableGrid"/>
        <w:tblW w:w="0" w:type="auto"/>
        <w:tblLook w:val="04A0" w:firstRow="1" w:lastRow="0" w:firstColumn="1" w:lastColumn="0" w:noHBand="0" w:noVBand="1"/>
      </w:tblPr>
      <w:tblGrid>
        <w:gridCol w:w="746"/>
        <w:gridCol w:w="3948"/>
        <w:gridCol w:w="4370"/>
      </w:tblGrid>
      <w:tr w:rsidR="00EF7055" w:rsidRPr="00EF7055" w14:paraId="5D9D6985" w14:textId="77777777" w:rsidTr="00147D0C">
        <w:tc>
          <w:tcPr>
            <w:tcW w:w="704" w:type="dxa"/>
            <w:vAlign w:val="center"/>
          </w:tcPr>
          <w:p w14:paraId="2CA3E169" w14:textId="0DDD368E" w:rsidR="00C131DB" w:rsidRPr="00EF7055" w:rsidRDefault="00C131DB" w:rsidP="00C131DB">
            <w:pPr>
              <w:tabs>
                <w:tab w:val="left" w:pos="720"/>
              </w:tabs>
              <w:spacing w:before="120" w:after="120" w:line="234" w:lineRule="atLeast"/>
              <w:jc w:val="center"/>
              <w:rPr>
                <w:i/>
                <w:iCs/>
                <w:sz w:val="28"/>
                <w:szCs w:val="28"/>
              </w:rPr>
            </w:pPr>
            <w:bookmarkStart w:id="17" w:name="_Hlk214703955"/>
            <w:r w:rsidRPr="00EF7055">
              <w:rPr>
                <w:b/>
                <w:bCs/>
                <w:sz w:val="28"/>
                <w:szCs w:val="28"/>
              </w:rPr>
              <w:lastRenderedPageBreak/>
              <w:t>STT</w:t>
            </w:r>
          </w:p>
        </w:tc>
        <w:tc>
          <w:tcPr>
            <w:tcW w:w="3969" w:type="dxa"/>
            <w:vAlign w:val="center"/>
          </w:tcPr>
          <w:p w14:paraId="260B40A1" w14:textId="7A82A319" w:rsidR="00C131DB" w:rsidRPr="00EF7055" w:rsidRDefault="00C131DB" w:rsidP="00C131DB">
            <w:pPr>
              <w:tabs>
                <w:tab w:val="left" w:pos="720"/>
              </w:tabs>
              <w:spacing w:before="120" w:after="120" w:line="234" w:lineRule="atLeast"/>
              <w:jc w:val="center"/>
              <w:rPr>
                <w:i/>
                <w:iCs/>
                <w:sz w:val="28"/>
                <w:szCs w:val="28"/>
              </w:rPr>
            </w:pPr>
            <w:r w:rsidRPr="00EF7055">
              <w:rPr>
                <w:b/>
                <w:bCs/>
                <w:sz w:val="28"/>
                <w:szCs w:val="28"/>
              </w:rPr>
              <w:t>Nội dung</w:t>
            </w:r>
          </w:p>
        </w:tc>
        <w:tc>
          <w:tcPr>
            <w:tcW w:w="4391" w:type="dxa"/>
            <w:vAlign w:val="center"/>
          </w:tcPr>
          <w:p w14:paraId="18BB1EE8" w14:textId="00B7FB29" w:rsidR="00C131DB" w:rsidRPr="00EF7055" w:rsidRDefault="00C131DB" w:rsidP="00C131DB">
            <w:pPr>
              <w:tabs>
                <w:tab w:val="left" w:pos="720"/>
              </w:tabs>
              <w:spacing w:before="120" w:after="120" w:line="234" w:lineRule="atLeast"/>
              <w:jc w:val="center"/>
              <w:rPr>
                <w:i/>
                <w:iCs/>
                <w:sz w:val="28"/>
                <w:szCs w:val="28"/>
              </w:rPr>
            </w:pPr>
            <w:r w:rsidRPr="00EF7055">
              <w:rPr>
                <w:b/>
                <w:bCs/>
                <w:sz w:val="28"/>
                <w:szCs w:val="28"/>
              </w:rPr>
              <w:t>Mức thu</w:t>
            </w:r>
          </w:p>
        </w:tc>
      </w:tr>
      <w:tr w:rsidR="00EF7055" w:rsidRPr="00EF7055" w14:paraId="3870BCC1" w14:textId="77777777" w:rsidTr="00147D0C">
        <w:tc>
          <w:tcPr>
            <w:tcW w:w="704" w:type="dxa"/>
            <w:vAlign w:val="center"/>
          </w:tcPr>
          <w:p w14:paraId="7AE5F8D7" w14:textId="2D2AF7C9" w:rsidR="00C131DB" w:rsidRPr="00EF7055" w:rsidRDefault="00C131DB" w:rsidP="00C131DB">
            <w:pPr>
              <w:tabs>
                <w:tab w:val="left" w:pos="720"/>
              </w:tabs>
              <w:spacing w:before="120" w:after="120" w:line="234" w:lineRule="atLeast"/>
              <w:jc w:val="center"/>
              <w:rPr>
                <w:i/>
                <w:iCs/>
                <w:sz w:val="28"/>
                <w:szCs w:val="28"/>
              </w:rPr>
            </w:pPr>
            <w:r w:rsidRPr="00EF7055">
              <w:rPr>
                <w:b/>
                <w:bCs/>
                <w:sz w:val="28"/>
                <w:szCs w:val="28"/>
              </w:rPr>
              <w:t>I</w:t>
            </w:r>
          </w:p>
        </w:tc>
        <w:tc>
          <w:tcPr>
            <w:tcW w:w="3969" w:type="dxa"/>
            <w:vAlign w:val="center"/>
          </w:tcPr>
          <w:p w14:paraId="63885507" w14:textId="15D12C82" w:rsidR="00C131DB" w:rsidRPr="00EF7055" w:rsidRDefault="00C131DB" w:rsidP="00C131DB">
            <w:pPr>
              <w:tabs>
                <w:tab w:val="left" w:pos="720"/>
              </w:tabs>
              <w:spacing w:before="120" w:after="120" w:line="234" w:lineRule="atLeast"/>
              <w:rPr>
                <w:i/>
                <w:iCs/>
                <w:sz w:val="28"/>
                <w:szCs w:val="28"/>
              </w:rPr>
            </w:pPr>
            <w:r w:rsidRPr="00EF7055">
              <w:rPr>
                <w:b/>
                <w:bCs/>
                <w:sz w:val="28"/>
                <w:szCs w:val="28"/>
              </w:rPr>
              <w:t xml:space="preserve">Đối với </w:t>
            </w:r>
            <w:r w:rsidR="00DD2507" w:rsidRPr="00EF7055">
              <w:rPr>
                <w:b/>
                <w:bCs/>
                <w:sz w:val="28"/>
                <w:szCs w:val="28"/>
              </w:rPr>
              <w:t>tổ chức</w:t>
            </w:r>
          </w:p>
        </w:tc>
        <w:tc>
          <w:tcPr>
            <w:tcW w:w="4391" w:type="dxa"/>
            <w:vAlign w:val="center"/>
          </w:tcPr>
          <w:p w14:paraId="0032D061" w14:textId="77777777" w:rsidR="00C131DB" w:rsidRPr="00EF7055" w:rsidRDefault="00C131DB" w:rsidP="00C131DB">
            <w:pPr>
              <w:tabs>
                <w:tab w:val="left" w:pos="720"/>
              </w:tabs>
              <w:spacing w:before="120" w:after="120" w:line="234" w:lineRule="atLeast"/>
              <w:rPr>
                <w:i/>
                <w:iCs/>
                <w:sz w:val="28"/>
                <w:szCs w:val="28"/>
              </w:rPr>
            </w:pPr>
          </w:p>
        </w:tc>
      </w:tr>
      <w:tr w:rsidR="00EF7055" w:rsidRPr="00EF7055" w14:paraId="62254A96" w14:textId="77777777" w:rsidTr="00147D0C">
        <w:tc>
          <w:tcPr>
            <w:tcW w:w="704" w:type="dxa"/>
            <w:vAlign w:val="center"/>
          </w:tcPr>
          <w:p w14:paraId="580615B3" w14:textId="52B97BB5" w:rsidR="00C131DB" w:rsidRPr="00EF7055" w:rsidRDefault="00C131DB" w:rsidP="00C131DB">
            <w:pPr>
              <w:tabs>
                <w:tab w:val="left" w:pos="720"/>
              </w:tabs>
              <w:spacing w:before="120" w:after="120" w:line="234" w:lineRule="atLeast"/>
              <w:jc w:val="center"/>
              <w:rPr>
                <w:i/>
                <w:iCs/>
                <w:sz w:val="28"/>
                <w:szCs w:val="28"/>
              </w:rPr>
            </w:pPr>
            <w:r w:rsidRPr="00EF7055">
              <w:rPr>
                <w:sz w:val="28"/>
                <w:szCs w:val="28"/>
              </w:rPr>
              <w:t>1</w:t>
            </w:r>
          </w:p>
        </w:tc>
        <w:tc>
          <w:tcPr>
            <w:tcW w:w="3969" w:type="dxa"/>
            <w:vAlign w:val="center"/>
          </w:tcPr>
          <w:p w14:paraId="7C7B573B" w14:textId="30CBAA78" w:rsidR="00C131DB" w:rsidRPr="00EF7055" w:rsidRDefault="00C131DB" w:rsidP="00C131DB">
            <w:pPr>
              <w:tabs>
                <w:tab w:val="left" w:pos="720"/>
              </w:tabs>
              <w:spacing w:before="120" w:after="120" w:line="234" w:lineRule="atLeast"/>
              <w:rPr>
                <w:i/>
                <w:iCs/>
                <w:sz w:val="28"/>
                <w:szCs w:val="28"/>
              </w:rPr>
            </w:pPr>
            <w:r w:rsidRPr="00EF7055">
              <w:rPr>
                <w:sz w:val="28"/>
                <w:szCs w:val="28"/>
              </w:rPr>
              <w:t>Cấp giấy chứng nhận mới</w:t>
            </w:r>
          </w:p>
        </w:tc>
        <w:tc>
          <w:tcPr>
            <w:tcW w:w="4391" w:type="dxa"/>
            <w:vAlign w:val="center"/>
          </w:tcPr>
          <w:p w14:paraId="22CE5F28" w14:textId="77777777" w:rsidR="00C131DB" w:rsidRPr="00EF7055" w:rsidRDefault="00C131DB" w:rsidP="00C131DB">
            <w:pPr>
              <w:tabs>
                <w:tab w:val="left" w:pos="720"/>
              </w:tabs>
              <w:spacing w:before="120" w:after="120" w:line="234" w:lineRule="atLeast"/>
              <w:jc w:val="center"/>
              <w:rPr>
                <w:i/>
                <w:iCs/>
                <w:sz w:val="28"/>
                <w:szCs w:val="28"/>
              </w:rPr>
            </w:pPr>
          </w:p>
        </w:tc>
      </w:tr>
      <w:tr w:rsidR="00EF7055" w:rsidRPr="00EF7055" w14:paraId="7F3AAD9A" w14:textId="77777777" w:rsidTr="00147D0C">
        <w:tc>
          <w:tcPr>
            <w:tcW w:w="704" w:type="dxa"/>
            <w:vAlign w:val="center"/>
          </w:tcPr>
          <w:p w14:paraId="4BAB3A27" w14:textId="0419E3B5" w:rsidR="00C131DB" w:rsidRPr="00EF7055" w:rsidRDefault="00340978" w:rsidP="00C131DB">
            <w:pPr>
              <w:tabs>
                <w:tab w:val="left" w:pos="720"/>
              </w:tabs>
              <w:spacing w:before="120" w:after="120" w:line="234" w:lineRule="atLeast"/>
              <w:jc w:val="center"/>
              <w:rPr>
                <w:i/>
                <w:iCs/>
                <w:sz w:val="28"/>
                <w:szCs w:val="28"/>
              </w:rPr>
            </w:pPr>
            <w:r w:rsidRPr="00EF7055">
              <w:rPr>
                <w:sz w:val="28"/>
                <w:szCs w:val="28"/>
              </w:rPr>
              <w:t>a</w:t>
            </w:r>
          </w:p>
        </w:tc>
        <w:tc>
          <w:tcPr>
            <w:tcW w:w="3969" w:type="dxa"/>
            <w:vAlign w:val="center"/>
          </w:tcPr>
          <w:p w14:paraId="02E2C5F6" w14:textId="3B7DADCD" w:rsidR="00C131DB" w:rsidRPr="00EF7055" w:rsidRDefault="00C131DB" w:rsidP="00C131DB">
            <w:pPr>
              <w:tabs>
                <w:tab w:val="left" w:pos="720"/>
              </w:tabs>
              <w:spacing w:before="120" w:after="120" w:line="234" w:lineRule="atLeast"/>
              <w:rPr>
                <w:i/>
                <w:iCs/>
                <w:sz w:val="28"/>
                <w:szCs w:val="28"/>
              </w:rPr>
            </w:pPr>
            <w:r w:rsidRPr="00EF7055">
              <w:rPr>
                <w:sz w:val="28"/>
                <w:szCs w:val="28"/>
              </w:rPr>
              <w:t xml:space="preserve">Cấp giấy chứng nhận mới đối với </w:t>
            </w:r>
            <w:r w:rsidR="00DD2507" w:rsidRPr="00EF7055">
              <w:rPr>
                <w:sz w:val="28"/>
                <w:szCs w:val="28"/>
              </w:rPr>
              <w:t>tổ chức</w:t>
            </w:r>
            <w:r w:rsidRPr="00EF7055">
              <w:rPr>
                <w:sz w:val="28"/>
                <w:szCs w:val="28"/>
              </w:rPr>
              <w:t xml:space="preserve"> kinh doanh một môn thể thao</w:t>
            </w:r>
          </w:p>
        </w:tc>
        <w:tc>
          <w:tcPr>
            <w:tcW w:w="4391" w:type="dxa"/>
            <w:vAlign w:val="center"/>
          </w:tcPr>
          <w:p w14:paraId="50D10F09" w14:textId="4D9A1BA3" w:rsidR="00C131DB" w:rsidRPr="00EF7055" w:rsidRDefault="00C131DB" w:rsidP="000E5DDC">
            <w:pPr>
              <w:tabs>
                <w:tab w:val="left" w:pos="720"/>
              </w:tabs>
              <w:spacing w:before="120" w:after="120" w:line="234" w:lineRule="atLeast"/>
              <w:jc w:val="right"/>
              <w:rPr>
                <w:i/>
                <w:iCs/>
                <w:sz w:val="28"/>
                <w:szCs w:val="28"/>
              </w:rPr>
            </w:pPr>
            <w:r w:rsidRPr="00EF7055">
              <w:rPr>
                <w:sz w:val="28"/>
                <w:szCs w:val="28"/>
              </w:rPr>
              <w:t>1.250.000</w:t>
            </w:r>
          </w:p>
        </w:tc>
      </w:tr>
      <w:tr w:rsidR="00EF7055" w:rsidRPr="00EF7055" w14:paraId="0329E89A" w14:textId="77777777" w:rsidTr="00147D0C">
        <w:tc>
          <w:tcPr>
            <w:tcW w:w="704" w:type="dxa"/>
            <w:vAlign w:val="center"/>
          </w:tcPr>
          <w:p w14:paraId="0922DBEB" w14:textId="7041371F" w:rsidR="00C131DB" w:rsidRPr="00EF7055" w:rsidRDefault="00340978" w:rsidP="00C131DB">
            <w:pPr>
              <w:tabs>
                <w:tab w:val="left" w:pos="720"/>
              </w:tabs>
              <w:spacing w:before="120" w:after="120" w:line="234" w:lineRule="atLeast"/>
              <w:jc w:val="center"/>
              <w:rPr>
                <w:i/>
                <w:iCs/>
                <w:sz w:val="28"/>
                <w:szCs w:val="28"/>
              </w:rPr>
            </w:pPr>
            <w:r w:rsidRPr="00EF7055">
              <w:rPr>
                <w:sz w:val="28"/>
                <w:szCs w:val="28"/>
              </w:rPr>
              <w:t>b</w:t>
            </w:r>
          </w:p>
        </w:tc>
        <w:tc>
          <w:tcPr>
            <w:tcW w:w="3969" w:type="dxa"/>
            <w:vAlign w:val="center"/>
          </w:tcPr>
          <w:p w14:paraId="195B7A4D" w14:textId="0FC29C8D" w:rsidR="00C131DB" w:rsidRPr="00EF7055" w:rsidRDefault="00C131DB" w:rsidP="00C131DB">
            <w:pPr>
              <w:tabs>
                <w:tab w:val="left" w:pos="720"/>
              </w:tabs>
              <w:spacing w:before="120" w:after="120" w:line="234" w:lineRule="atLeast"/>
              <w:rPr>
                <w:i/>
                <w:iCs/>
                <w:sz w:val="28"/>
                <w:szCs w:val="28"/>
              </w:rPr>
            </w:pPr>
            <w:r w:rsidRPr="00EF7055">
              <w:rPr>
                <w:sz w:val="28"/>
                <w:szCs w:val="28"/>
              </w:rPr>
              <w:t xml:space="preserve">Cấp giấy chứng nhận mới đối với </w:t>
            </w:r>
            <w:r w:rsidR="000329A3" w:rsidRPr="00EF7055">
              <w:rPr>
                <w:sz w:val="28"/>
                <w:szCs w:val="28"/>
              </w:rPr>
              <w:t>tổ chức</w:t>
            </w:r>
            <w:r w:rsidRPr="00EF7055">
              <w:rPr>
                <w:sz w:val="28"/>
                <w:szCs w:val="28"/>
              </w:rPr>
              <w:t xml:space="preserve"> kinh doanh từ môn thể thao thứ hai trở lên</w:t>
            </w:r>
          </w:p>
        </w:tc>
        <w:tc>
          <w:tcPr>
            <w:tcW w:w="4391" w:type="dxa"/>
            <w:vAlign w:val="center"/>
          </w:tcPr>
          <w:p w14:paraId="656F8ABA" w14:textId="24B0C2F4" w:rsidR="00C131DB" w:rsidRPr="00EF7055" w:rsidRDefault="00C131DB" w:rsidP="00364ECF">
            <w:pPr>
              <w:tabs>
                <w:tab w:val="left" w:pos="720"/>
              </w:tabs>
              <w:spacing w:before="120" w:after="120" w:line="234" w:lineRule="atLeast"/>
              <w:jc w:val="both"/>
              <w:rPr>
                <w:i/>
                <w:iCs/>
                <w:sz w:val="28"/>
                <w:szCs w:val="28"/>
              </w:rPr>
            </w:pPr>
            <w:r w:rsidRPr="00EF7055">
              <w:rPr>
                <w:sz w:val="28"/>
                <w:szCs w:val="28"/>
              </w:rPr>
              <w:t>500.000 đồng/01 môn thể thao bổ sung nhưng mức thu tối đa không quá 3.000.000 đồng/giấy chứng nhận</w:t>
            </w:r>
          </w:p>
        </w:tc>
      </w:tr>
      <w:tr w:rsidR="00EF7055" w:rsidRPr="00EF7055" w14:paraId="186E37AA" w14:textId="77777777" w:rsidTr="00147D0C">
        <w:tc>
          <w:tcPr>
            <w:tcW w:w="704" w:type="dxa"/>
            <w:vAlign w:val="center"/>
          </w:tcPr>
          <w:p w14:paraId="79CD060D" w14:textId="2C33CCF4" w:rsidR="00C131DB" w:rsidRPr="00EF7055" w:rsidRDefault="00C131DB" w:rsidP="00C131DB">
            <w:pPr>
              <w:tabs>
                <w:tab w:val="left" w:pos="720"/>
              </w:tabs>
              <w:spacing w:before="120" w:after="120" w:line="234" w:lineRule="atLeast"/>
              <w:jc w:val="center"/>
              <w:rPr>
                <w:i/>
                <w:iCs/>
                <w:sz w:val="28"/>
                <w:szCs w:val="28"/>
              </w:rPr>
            </w:pPr>
            <w:r w:rsidRPr="00EF7055">
              <w:rPr>
                <w:sz w:val="28"/>
                <w:szCs w:val="28"/>
              </w:rPr>
              <w:t>2</w:t>
            </w:r>
          </w:p>
        </w:tc>
        <w:tc>
          <w:tcPr>
            <w:tcW w:w="3969" w:type="dxa"/>
            <w:vAlign w:val="center"/>
          </w:tcPr>
          <w:p w14:paraId="496E2413" w14:textId="5A4A7CF6" w:rsidR="00C131DB" w:rsidRPr="00EF7055" w:rsidRDefault="00C131DB" w:rsidP="00C131DB">
            <w:pPr>
              <w:tabs>
                <w:tab w:val="left" w:pos="720"/>
              </w:tabs>
              <w:spacing w:before="120" w:after="120" w:line="234" w:lineRule="atLeast"/>
              <w:rPr>
                <w:i/>
                <w:iCs/>
                <w:sz w:val="28"/>
                <w:szCs w:val="28"/>
              </w:rPr>
            </w:pPr>
            <w:r w:rsidRPr="00EF7055">
              <w:rPr>
                <w:sz w:val="28"/>
                <w:szCs w:val="28"/>
              </w:rPr>
              <w:t>Cấp lại giấy chứng nhận</w:t>
            </w:r>
          </w:p>
        </w:tc>
        <w:tc>
          <w:tcPr>
            <w:tcW w:w="4391" w:type="dxa"/>
            <w:vAlign w:val="center"/>
          </w:tcPr>
          <w:p w14:paraId="216AC758" w14:textId="76A8DEC7" w:rsidR="00C131DB" w:rsidRPr="00EF7055" w:rsidRDefault="00C131DB" w:rsidP="000E5DDC">
            <w:pPr>
              <w:tabs>
                <w:tab w:val="left" w:pos="720"/>
              </w:tabs>
              <w:spacing w:before="120" w:after="120" w:line="234" w:lineRule="atLeast"/>
              <w:jc w:val="right"/>
              <w:rPr>
                <w:i/>
                <w:iCs/>
                <w:sz w:val="28"/>
                <w:szCs w:val="28"/>
              </w:rPr>
            </w:pPr>
            <w:r w:rsidRPr="00EF7055">
              <w:rPr>
                <w:sz w:val="28"/>
                <w:szCs w:val="28"/>
              </w:rPr>
              <w:t>625.000</w:t>
            </w:r>
          </w:p>
        </w:tc>
      </w:tr>
      <w:tr w:rsidR="00EF7055" w:rsidRPr="00EF7055" w14:paraId="4D7F9227" w14:textId="77777777" w:rsidTr="00147D0C">
        <w:tc>
          <w:tcPr>
            <w:tcW w:w="704" w:type="dxa"/>
            <w:vAlign w:val="center"/>
          </w:tcPr>
          <w:p w14:paraId="575A2D2D" w14:textId="47776A55" w:rsidR="00C131DB" w:rsidRPr="00EF7055" w:rsidRDefault="00C131DB" w:rsidP="00C131DB">
            <w:pPr>
              <w:tabs>
                <w:tab w:val="left" w:pos="720"/>
              </w:tabs>
              <w:spacing w:before="120" w:after="120" w:line="234" w:lineRule="atLeast"/>
              <w:jc w:val="center"/>
              <w:rPr>
                <w:i/>
                <w:iCs/>
                <w:sz w:val="28"/>
                <w:szCs w:val="28"/>
              </w:rPr>
            </w:pPr>
            <w:r w:rsidRPr="00EF7055">
              <w:rPr>
                <w:b/>
                <w:bCs/>
                <w:sz w:val="28"/>
                <w:szCs w:val="28"/>
              </w:rPr>
              <w:t>II</w:t>
            </w:r>
          </w:p>
        </w:tc>
        <w:tc>
          <w:tcPr>
            <w:tcW w:w="3969" w:type="dxa"/>
            <w:vAlign w:val="center"/>
          </w:tcPr>
          <w:p w14:paraId="39840EEF" w14:textId="71CD41ED" w:rsidR="00C131DB" w:rsidRPr="00EF7055" w:rsidRDefault="00C131DB" w:rsidP="002233B5">
            <w:pPr>
              <w:tabs>
                <w:tab w:val="left" w:pos="720"/>
              </w:tabs>
              <w:spacing w:before="120" w:after="120" w:line="234" w:lineRule="atLeast"/>
              <w:ind w:right="-81"/>
              <w:rPr>
                <w:i/>
                <w:iCs/>
                <w:sz w:val="28"/>
                <w:szCs w:val="28"/>
              </w:rPr>
            </w:pPr>
            <w:r w:rsidRPr="00EF7055">
              <w:rPr>
                <w:b/>
                <w:bCs/>
                <w:sz w:val="28"/>
                <w:szCs w:val="28"/>
              </w:rPr>
              <w:t>Đối với hộ</w:t>
            </w:r>
            <w:r w:rsidR="000329A3" w:rsidRPr="00EF7055">
              <w:rPr>
                <w:b/>
                <w:bCs/>
                <w:sz w:val="28"/>
                <w:szCs w:val="28"/>
              </w:rPr>
              <w:t>, cá nhân</w:t>
            </w:r>
            <w:r w:rsidRPr="00EF7055">
              <w:rPr>
                <w:b/>
                <w:bCs/>
                <w:sz w:val="28"/>
                <w:szCs w:val="28"/>
              </w:rPr>
              <w:t xml:space="preserve"> kinh doanh</w:t>
            </w:r>
          </w:p>
        </w:tc>
        <w:tc>
          <w:tcPr>
            <w:tcW w:w="4391" w:type="dxa"/>
            <w:vAlign w:val="center"/>
          </w:tcPr>
          <w:p w14:paraId="1A3DBCC5" w14:textId="77777777" w:rsidR="00C131DB" w:rsidRPr="00EF7055" w:rsidRDefault="00C131DB" w:rsidP="000E5DDC">
            <w:pPr>
              <w:tabs>
                <w:tab w:val="left" w:pos="720"/>
              </w:tabs>
              <w:spacing w:before="120" w:after="120" w:line="234" w:lineRule="atLeast"/>
              <w:jc w:val="right"/>
              <w:rPr>
                <w:i/>
                <w:iCs/>
                <w:sz w:val="28"/>
                <w:szCs w:val="28"/>
              </w:rPr>
            </w:pPr>
          </w:p>
        </w:tc>
      </w:tr>
      <w:tr w:rsidR="00EF7055" w:rsidRPr="00EF7055" w14:paraId="6ACA9340" w14:textId="77777777" w:rsidTr="00147D0C">
        <w:tc>
          <w:tcPr>
            <w:tcW w:w="704" w:type="dxa"/>
            <w:vAlign w:val="center"/>
          </w:tcPr>
          <w:p w14:paraId="3216D209" w14:textId="1E627DFF" w:rsidR="00C131DB" w:rsidRPr="00EF7055" w:rsidRDefault="00C131DB" w:rsidP="00C131DB">
            <w:pPr>
              <w:tabs>
                <w:tab w:val="left" w:pos="720"/>
              </w:tabs>
              <w:spacing w:before="120" w:after="120" w:line="234" w:lineRule="atLeast"/>
              <w:jc w:val="center"/>
              <w:rPr>
                <w:i/>
                <w:iCs/>
                <w:sz w:val="28"/>
                <w:szCs w:val="28"/>
              </w:rPr>
            </w:pPr>
            <w:r w:rsidRPr="00EF7055">
              <w:rPr>
                <w:sz w:val="28"/>
                <w:szCs w:val="28"/>
              </w:rPr>
              <w:t>1</w:t>
            </w:r>
          </w:p>
        </w:tc>
        <w:tc>
          <w:tcPr>
            <w:tcW w:w="3969" w:type="dxa"/>
            <w:vAlign w:val="center"/>
          </w:tcPr>
          <w:p w14:paraId="30848461" w14:textId="43886B8A" w:rsidR="00C131DB" w:rsidRPr="00EF7055" w:rsidRDefault="00C131DB" w:rsidP="00C131DB">
            <w:pPr>
              <w:tabs>
                <w:tab w:val="left" w:pos="720"/>
              </w:tabs>
              <w:spacing w:before="120" w:after="120" w:line="234" w:lineRule="atLeast"/>
              <w:rPr>
                <w:i/>
                <w:iCs/>
                <w:sz w:val="28"/>
                <w:szCs w:val="28"/>
              </w:rPr>
            </w:pPr>
            <w:r w:rsidRPr="00EF7055">
              <w:rPr>
                <w:sz w:val="28"/>
                <w:szCs w:val="28"/>
              </w:rPr>
              <w:t>Cấp giấy chứng nhận mới</w:t>
            </w:r>
          </w:p>
        </w:tc>
        <w:tc>
          <w:tcPr>
            <w:tcW w:w="4391" w:type="dxa"/>
            <w:vAlign w:val="center"/>
          </w:tcPr>
          <w:p w14:paraId="66D7404C" w14:textId="77777777" w:rsidR="00C131DB" w:rsidRPr="00EF7055" w:rsidRDefault="00C131DB" w:rsidP="000E5DDC">
            <w:pPr>
              <w:tabs>
                <w:tab w:val="left" w:pos="720"/>
              </w:tabs>
              <w:spacing w:before="120" w:after="120" w:line="234" w:lineRule="atLeast"/>
              <w:jc w:val="right"/>
              <w:rPr>
                <w:i/>
                <w:iCs/>
                <w:sz w:val="28"/>
                <w:szCs w:val="28"/>
              </w:rPr>
            </w:pPr>
          </w:p>
        </w:tc>
      </w:tr>
      <w:tr w:rsidR="00EF7055" w:rsidRPr="00EF7055" w14:paraId="6F1C18B9" w14:textId="77777777" w:rsidTr="00147D0C">
        <w:tc>
          <w:tcPr>
            <w:tcW w:w="704" w:type="dxa"/>
            <w:vAlign w:val="center"/>
          </w:tcPr>
          <w:p w14:paraId="787FF0D0" w14:textId="10EC8C16" w:rsidR="00C131DB" w:rsidRPr="00EF7055" w:rsidRDefault="00340978" w:rsidP="00C131DB">
            <w:pPr>
              <w:tabs>
                <w:tab w:val="left" w:pos="720"/>
              </w:tabs>
              <w:spacing w:before="120" w:after="120" w:line="234" w:lineRule="atLeast"/>
              <w:jc w:val="center"/>
              <w:rPr>
                <w:i/>
                <w:iCs/>
                <w:sz w:val="28"/>
                <w:szCs w:val="28"/>
              </w:rPr>
            </w:pPr>
            <w:r w:rsidRPr="00EF7055">
              <w:rPr>
                <w:sz w:val="28"/>
                <w:szCs w:val="28"/>
              </w:rPr>
              <w:t>a</w:t>
            </w:r>
          </w:p>
        </w:tc>
        <w:tc>
          <w:tcPr>
            <w:tcW w:w="3969" w:type="dxa"/>
            <w:vAlign w:val="center"/>
          </w:tcPr>
          <w:p w14:paraId="5F46516C" w14:textId="0AC5D1DB" w:rsidR="00C131DB" w:rsidRPr="00EF7055" w:rsidRDefault="00C131DB" w:rsidP="00C131DB">
            <w:pPr>
              <w:tabs>
                <w:tab w:val="left" w:pos="720"/>
              </w:tabs>
              <w:spacing w:before="120" w:after="120" w:line="234" w:lineRule="atLeast"/>
              <w:rPr>
                <w:i/>
                <w:iCs/>
                <w:sz w:val="28"/>
                <w:szCs w:val="28"/>
              </w:rPr>
            </w:pPr>
            <w:r w:rsidRPr="00EF7055">
              <w:rPr>
                <w:sz w:val="28"/>
                <w:szCs w:val="28"/>
              </w:rPr>
              <w:t>Cấp giấy chứng nhận mới đối với hộ</w:t>
            </w:r>
            <w:r w:rsidR="002233B5" w:rsidRPr="00EF7055">
              <w:rPr>
                <w:sz w:val="28"/>
                <w:szCs w:val="28"/>
              </w:rPr>
              <w:t>, cá nhân</w:t>
            </w:r>
            <w:r w:rsidRPr="00EF7055">
              <w:rPr>
                <w:sz w:val="28"/>
                <w:szCs w:val="28"/>
              </w:rPr>
              <w:t xml:space="preserve"> kinh doanh một môn thể thao</w:t>
            </w:r>
          </w:p>
        </w:tc>
        <w:tc>
          <w:tcPr>
            <w:tcW w:w="4391" w:type="dxa"/>
            <w:vAlign w:val="center"/>
          </w:tcPr>
          <w:p w14:paraId="27AE91CC" w14:textId="38DAA545" w:rsidR="00C131DB" w:rsidRPr="00EF7055" w:rsidRDefault="00C131DB" w:rsidP="000E5DDC">
            <w:pPr>
              <w:tabs>
                <w:tab w:val="left" w:pos="720"/>
              </w:tabs>
              <w:spacing w:before="120" w:after="120" w:line="234" w:lineRule="atLeast"/>
              <w:jc w:val="right"/>
              <w:rPr>
                <w:i/>
                <w:iCs/>
                <w:sz w:val="28"/>
                <w:szCs w:val="28"/>
              </w:rPr>
            </w:pPr>
            <w:r w:rsidRPr="00EF7055">
              <w:rPr>
                <w:sz w:val="28"/>
                <w:szCs w:val="28"/>
              </w:rPr>
              <w:t>800.000</w:t>
            </w:r>
          </w:p>
        </w:tc>
      </w:tr>
      <w:tr w:rsidR="00EF7055" w:rsidRPr="00EF7055" w14:paraId="5E9255DE" w14:textId="77777777" w:rsidTr="00147D0C">
        <w:tc>
          <w:tcPr>
            <w:tcW w:w="704" w:type="dxa"/>
            <w:vAlign w:val="center"/>
          </w:tcPr>
          <w:p w14:paraId="23ED5457" w14:textId="5DC6EA27" w:rsidR="00C131DB" w:rsidRPr="00EF7055" w:rsidRDefault="00340978" w:rsidP="00C131DB">
            <w:pPr>
              <w:tabs>
                <w:tab w:val="left" w:pos="720"/>
              </w:tabs>
              <w:spacing w:before="120" w:after="120" w:line="234" w:lineRule="atLeast"/>
              <w:jc w:val="center"/>
              <w:rPr>
                <w:i/>
                <w:iCs/>
                <w:sz w:val="28"/>
                <w:szCs w:val="28"/>
              </w:rPr>
            </w:pPr>
            <w:r w:rsidRPr="00EF7055">
              <w:rPr>
                <w:sz w:val="28"/>
                <w:szCs w:val="28"/>
              </w:rPr>
              <w:t>b</w:t>
            </w:r>
          </w:p>
        </w:tc>
        <w:tc>
          <w:tcPr>
            <w:tcW w:w="3969" w:type="dxa"/>
            <w:vAlign w:val="center"/>
          </w:tcPr>
          <w:p w14:paraId="62C94D11" w14:textId="61AD4D75" w:rsidR="00C131DB" w:rsidRPr="00EF7055" w:rsidRDefault="00C131DB" w:rsidP="00C131DB">
            <w:pPr>
              <w:tabs>
                <w:tab w:val="left" w:pos="720"/>
              </w:tabs>
              <w:spacing w:before="120" w:after="120" w:line="234" w:lineRule="atLeast"/>
              <w:rPr>
                <w:i/>
                <w:iCs/>
                <w:sz w:val="28"/>
                <w:szCs w:val="28"/>
              </w:rPr>
            </w:pPr>
            <w:r w:rsidRPr="00EF7055">
              <w:rPr>
                <w:sz w:val="28"/>
                <w:szCs w:val="28"/>
              </w:rPr>
              <w:t>Cấp giấy chứng nhận mới đối với hộ</w:t>
            </w:r>
            <w:r w:rsidR="002233B5" w:rsidRPr="00EF7055">
              <w:rPr>
                <w:sz w:val="28"/>
                <w:szCs w:val="28"/>
              </w:rPr>
              <w:t>, cá nhân</w:t>
            </w:r>
            <w:r w:rsidRPr="00EF7055">
              <w:rPr>
                <w:sz w:val="28"/>
                <w:szCs w:val="28"/>
              </w:rPr>
              <w:t xml:space="preserve"> kinh doanh từ môn thể thao thứ hai trở lên</w:t>
            </w:r>
          </w:p>
        </w:tc>
        <w:tc>
          <w:tcPr>
            <w:tcW w:w="4391" w:type="dxa"/>
            <w:vAlign w:val="center"/>
          </w:tcPr>
          <w:p w14:paraId="5F9E7F9B" w14:textId="119AE0BB" w:rsidR="00C131DB" w:rsidRPr="00EF7055" w:rsidRDefault="00C131DB" w:rsidP="00364ECF">
            <w:pPr>
              <w:tabs>
                <w:tab w:val="left" w:pos="720"/>
              </w:tabs>
              <w:spacing w:before="120" w:after="120" w:line="234" w:lineRule="atLeast"/>
              <w:jc w:val="both"/>
              <w:rPr>
                <w:i/>
                <w:iCs/>
                <w:sz w:val="28"/>
                <w:szCs w:val="28"/>
              </w:rPr>
            </w:pPr>
            <w:r w:rsidRPr="00EF7055">
              <w:rPr>
                <w:sz w:val="28"/>
                <w:szCs w:val="28"/>
              </w:rPr>
              <w:t>300.000 đồng/01 môn thể thao bổ sung nhưng mức thu tối đa không quá 2.000.000 đồng/giấy chứng nhận</w:t>
            </w:r>
          </w:p>
        </w:tc>
      </w:tr>
      <w:tr w:rsidR="00EF7055" w:rsidRPr="00EF7055" w14:paraId="4F3C8C02" w14:textId="77777777" w:rsidTr="00147D0C">
        <w:tc>
          <w:tcPr>
            <w:tcW w:w="704" w:type="dxa"/>
            <w:vAlign w:val="center"/>
          </w:tcPr>
          <w:p w14:paraId="2EF50974" w14:textId="7DAC2326" w:rsidR="00C131DB" w:rsidRPr="00EF7055" w:rsidRDefault="00C131DB" w:rsidP="00C131DB">
            <w:pPr>
              <w:tabs>
                <w:tab w:val="left" w:pos="720"/>
              </w:tabs>
              <w:spacing w:before="120" w:after="120" w:line="234" w:lineRule="atLeast"/>
              <w:jc w:val="center"/>
              <w:rPr>
                <w:i/>
                <w:iCs/>
                <w:sz w:val="28"/>
                <w:szCs w:val="28"/>
              </w:rPr>
            </w:pPr>
            <w:r w:rsidRPr="00EF7055">
              <w:rPr>
                <w:sz w:val="28"/>
                <w:szCs w:val="28"/>
              </w:rPr>
              <w:t>2</w:t>
            </w:r>
          </w:p>
        </w:tc>
        <w:tc>
          <w:tcPr>
            <w:tcW w:w="3969" w:type="dxa"/>
            <w:vAlign w:val="center"/>
          </w:tcPr>
          <w:p w14:paraId="09787EE3" w14:textId="4FCD5201" w:rsidR="00C131DB" w:rsidRPr="00EF7055" w:rsidRDefault="00C131DB" w:rsidP="00C131DB">
            <w:pPr>
              <w:tabs>
                <w:tab w:val="left" w:pos="720"/>
              </w:tabs>
              <w:spacing w:before="120" w:after="120" w:line="234" w:lineRule="atLeast"/>
              <w:rPr>
                <w:i/>
                <w:iCs/>
                <w:sz w:val="28"/>
                <w:szCs w:val="28"/>
              </w:rPr>
            </w:pPr>
            <w:r w:rsidRPr="00EF7055">
              <w:rPr>
                <w:sz w:val="28"/>
                <w:szCs w:val="28"/>
              </w:rPr>
              <w:t>Cấp lại giấy chứng nhận</w:t>
            </w:r>
          </w:p>
        </w:tc>
        <w:tc>
          <w:tcPr>
            <w:tcW w:w="4391" w:type="dxa"/>
            <w:vAlign w:val="center"/>
          </w:tcPr>
          <w:p w14:paraId="6EA87279" w14:textId="48AF7D03" w:rsidR="00C131DB" w:rsidRPr="00EF7055" w:rsidRDefault="00C131DB" w:rsidP="000E5DDC">
            <w:pPr>
              <w:tabs>
                <w:tab w:val="left" w:pos="720"/>
              </w:tabs>
              <w:spacing w:before="120" w:after="120" w:line="234" w:lineRule="atLeast"/>
              <w:jc w:val="right"/>
              <w:rPr>
                <w:i/>
                <w:iCs/>
                <w:sz w:val="28"/>
                <w:szCs w:val="28"/>
              </w:rPr>
            </w:pPr>
            <w:r w:rsidRPr="00EF7055">
              <w:rPr>
                <w:sz w:val="28"/>
                <w:szCs w:val="28"/>
              </w:rPr>
              <w:t>400.000</w:t>
            </w:r>
          </w:p>
        </w:tc>
      </w:tr>
    </w:tbl>
    <w:bookmarkEnd w:id="17"/>
    <w:p w14:paraId="0608C16B" w14:textId="4F50F795" w:rsidR="00AB3E4A" w:rsidRPr="00EF7055" w:rsidRDefault="005B6089" w:rsidP="00AB3E4A">
      <w:pPr>
        <w:tabs>
          <w:tab w:val="left" w:pos="720"/>
        </w:tabs>
        <w:spacing w:before="100" w:after="100" w:line="264" w:lineRule="auto"/>
        <w:ind w:firstLine="709"/>
        <w:jc w:val="both"/>
        <w:rPr>
          <w:bCs/>
          <w:sz w:val="28"/>
          <w:szCs w:val="28"/>
          <w:lang w:val="nl-NL"/>
        </w:rPr>
      </w:pPr>
      <w:r w:rsidRPr="00EF7055">
        <w:rPr>
          <w:bCs/>
          <w:sz w:val="28"/>
          <w:szCs w:val="28"/>
          <w:lang w:val="nl-NL"/>
        </w:rPr>
        <w:t>3</w:t>
      </w:r>
      <w:r w:rsidR="002D5807" w:rsidRPr="00EF7055">
        <w:rPr>
          <w:bCs/>
          <w:sz w:val="28"/>
          <w:szCs w:val="28"/>
          <w:lang w:val="nl-NL"/>
        </w:rPr>
        <w:t>.</w:t>
      </w:r>
      <w:r w:rsidR="00AB3E4A" w:rsidRPr="00EF7055">
        <w:rPr>
          <w:bCs/>
          <w:sz w:val="28"/>
          <w:szCs w:val="28"/>
          <w:lang w:val="nl-NL"/>
        </w:rPr>
        <w:t xml:space="preserve"> Quản lý, sử dụng phí thu được:</w:t>
      </w:r>
      <w:r w:rsidR="00340978" w:rsidRPr="00EF7055">
        <w:rPr>
          <w:bCs/>
          <w:sz w:val="28"/>
          <w:szCs w:val="28"/>
          <w:lang w:val="nl-NL"/>
        </w:rPr>
        <w:t xml:space="preserve"> N</w:t>
      </w:r>
      <w:r w:rsidR="00AB3E4A" w:rsidRPr="00EF7055">
        <w:rPr>
          <w:bCs/>
          <w:sz w:val="28"/>
          <w:szCs w:val="28"/>
          <w:lang w:val="nl-NL"/>
        </w:rPr>
        <w:t>ộp 100% số phí thu được vào ngân sách nhà nước.</w:t>
      </w:r>
    </w:p>
    <w:p w14:paraId="27989C26" w14:textId="46DC8D2D" w:rsidR="00A70B8E" w:rsidRPr="00EF7055" w:rsidRDefault="002D5807" w:rsidP="00290553">
      <w:pPr>
        <w:tabs>
          <w:tab w:val="left" w:pos="720"/>
        </w:tabs>
        <w:spacing w:before="100" w:after="100" w:line="264" w:lineRule="auto"/>
        <w:ind w:firstLine="709"/>
        <w:jc w:val="both"/>
        <w:rPr>
          <w:b/>
          <w:bCs/>
          <w:sz w:val="28"/>
          <w:szCs w:val="28"/>
          <w:lang w:val="nl-NL"/>
        </w:rPr>
      </w:pPr>
      <w:r w:rsidRPr="00EF7055">
        <w:rPr>
          <w:b/>
          <w:bCs/>
          <w:sz w:val="28"/>
          <w:szCs w:val="28"/>
          <w:lang w:val="nl-NL"/>
        </w:rPr>
        <w:t xml:space="preserve">Điều </w:t>
      </w:r>
      <w:r w:rsidR="00FC2BBC" w:rsidRPr="00EF7055">
        <w:rPr>
          <w:b/>
          <w:bCs/>
          <w:sz w:val="28"/>
          <w:szCs w:val="28"/>
          <w:lang w:val="nl-NL"/>
        </w:rPr>
        <w:t>9</w:t>
      </w:r>
      <w:r w:rsidR="00A70B8E" w:rsidRPr="00EF7055">
        <w:rPr>
          <w:b/>
          <w:bCs/>
          <w:sz w:val="28"/>
          <w:szCs w:val="28"/>
          <w:lang w:val="nl-NL"/>
        </w:rPr>
        <w:t>. Phí thư viện</w:t>
      </w:r>
    </w:p>
    <w:p w14:paraId="50445690" w14:textId="3EF74B73" w:rsidR="00515BD4" w:rsidRPr="00EF7055" w:rsidRDefault="002D5807" w:rsidP="00290553">
      <w:pPr>
        <w:tabs>
          <w:tab w:val="left" w:pos="720"/>
        </w:tabs>
        <w:spacing w:before="100" w:after="100" w:line="264" w:lineRule="auto"/>
        <w:ind w:firstLine="709"/>
        <w:jc w:val="both"/>
        <w:rPr>
          <w:bCs/>
          <w:sz w:val="28"/>
          <w:szCs w:val="28"/>
          <w:lang w:val="nl-NL"/>
        </w:rPr>
      </w:pPr>
      <w:r w:rsidRPr="00EF7055">
        <w:rPr>
          <w:bCs/>
          <w:sz w:val="28"/>
          <w:szCs w:val="28"/>
          <w:lang w:val="nl-NL"/>
        </w:rPr>
        <w:t>1.</w:t>
      </w:r>
      <w:r w:rsidR="00515BD4" w:rsidRPr="00EF7055">
        <w:rPr>
          <w:bCs/>
          <w:sz w:val="28"/>
          <w:szCs w:val="28"/>
          <w:lang w:val="nl-NL"/>
        </w:rPr>
        <w:t xml:space="preserve"> </w:t>
      </w:r>
      <w:r w:rsidR="0036669F" w:rsidRPr="00EF7055">
        <w:rPr>
          <w:bCs/>
          <w:sz w:val="28"/>
          <w:szCs w:val="28"/>
          <w:lang w:val="nl-NL"/>
        </w:rPr>
        <w:t>Người nộp phí</w:t>
      </w:r>
      <w:r w:rsidR="00515BD4" w:rsidRPr="00EF7055">
        <w:rPr>
          <w:bCs/>
          <w:sz w:val="28"/>
          <w:szCs w:val="28"/>
          <w:lang w:val="nl-NL"/>
        </w:rPr>
        <w:t xml:space="preserve">: </w:t>
      </w:r>
      <w:r w:rsidR="00340978" w:rsidRPr="00EF7055">
        <w:rPr>
          <w:bCs/>
          <w:sz w:val="28"/>
          <w:szCs w:val="28"/>
          <w:lang w:val="nl-NL"/>
        </w:rPr>
        <w:t xml:space="preserve">Người </w:t>
      </w:r>
      <w:r w:rsidR="00515BD4" w:rsidRPr="00EF7055">
        <w:rPr>
          <w:bCs/>
          <w:sz w:val="28"/>
          <w:szCs w:val="28"/>
          <w:lang w:val="nl-NL"/>
        </w:rPr>
        <w:t>có yêu cầu khai thác, sử dụng tài liệu của thư viện, được thư viện cung cấp dịch vụ phục vụ bạn đọc vốn tài liệu của thư viện.</w:t>
      </w:r>
    </w:p>
    <w:p w14:paraId="5997A311" w14:textId="49BF2233" w:rsidR="00632988" w:rsidRPr="00EF7055" w:rsidRDefault="002D5807" w:rsidP="000C734E">
      <w:pPr>
        <w:widowControl w:val="0"/>
        <w:tabs>
          <w:tab w:val="left" w:pos="720"/>
        </w:tabs>
        <w:spacing w:before="100" w:after="100" w:line="264" w:lineRule="auto"/>
        <w:ind w:firstLine="709"/>
        <w:jc w:val="both"/>
        <w:rPr>
          <w:bCs/>
          <w:sz w:val="28"/>
          <w:szCs w:val="28"/>
          <w:lang w:val="nl-NL"/>
        </w:rPr>
      </w:pPr>
      <w:r w:rsidRPr="00EF7055">
        <w:rPr>
          <w:bCs/>
          <w:sz w:val="28"/>
          <w:szCs w:val="28"/>
          <w:lang w:val="nl-NL"/>
        </w:rPr>
        <w:t>2.</w:t>
      </w:r>
      <w:r w:rsidR="00632988" w:rsidRPr="00EF7055">
        <w:rPr>
          <w:bCs/>
          <w:sz w:val="28"/>
          <w:szCs w:val="28"/>
          <w:lang w:val="nl-NL"/>
        </w:rPr>
        <w:t xml:space="preserve"> Đối tượng miễn, giảm:</w:t>
      </w:r>
    </w:p>
    <w:p w14:paraId="2957B884" w14:textId="5209E0BA" w:rsidR="00632988" w:rsidRPr="00EF7055" w:rsidRDefault="002D5807" w:rsidP="000C734E">
      <w:pPr>
        <w:widowControl w:val="0"/>
        <w:tabs>
          <w:tab w:val="left" w:pos="720"/>
        </w:tabs>
        <w:spacing w:before="100" w:after="100" w:line="264" w:lineRule="auto"/>
        <w:ind w:firstLine="709"/>
        <w:jc w:val="both"/>
        <w:rPr>
          <w:bCs/>
          <w:sz w:val="28"/>
          <w:szCs w:val="28"/>
          <w:lang w:val="nl-NL"/>
        </w:rPr>
      </w:pPr>
      <w:r w:rsidRPr="00EF7055">
        <w:rPr>
          <w:bCs/>
          <w:sz w:val="28"/>
          <w:szCs w:val="28"/>
          <w:lang w:val="nl-NL"/>
        </w:rPr>
        <w:t xml:space="preserve">a) </w:t>
      </w:r>
      <w:r w:rsidR="00632988" w:rsidRPr="00EF7055">
        <w:rPr>
          <w:bCs/>
          <w:sz w:val="28"/>
          <w:szCs w:val="28"/>
          <w:lang w:val="nl-NL"/>
        </w:rPr>
        <w:t>Giảm 50% mức phí thư viện đối với các đối tượng được hưởng chính sách ưu đãi hưởng thụ văn hóa quy định tại Điều 2 Quyết định số </w:t>
      </w:r>
      <w:r w:rsidR="00632988">
        <w:fldChar w:fldCharType="begin"/>
      </w:r>
      <w:r w:rsidR="00632988" w:rsidRPr="00736E6F">
        <w:rPr>
          <w:lang w:val="nl-NL"/>
        </w:rPr>
        <w:instrText>HYPERLINK "https://thuvienphapluat.vn/van-ban/van-hoa-xa-hoi/quyet-dinh-170-2003-qd-ttg-chinh-sach-uu-dai-huong-thu-van-hoa-51193.aspx" \t "_blank" \o "Quyết định 170/2003/QĐ-TTg"</w:instrText>
      </w:r>
      <w:r w:rsidR="00632988">
        <w:fldChar w:fldCharType="separate"/>
      </w:r>
      <w:r w:rsidR="00632988" w:rsidRPr="00EF7055">
        <w:rPr>
          <w:bCs/>
          <w:sz w:val="28"/>
          <w:szCs w:val="28"/>
          <w:lang w:val="nl-NL"/>
        </w:rPr>
        <w:t>170/2003/QĐ-TTg</w:t>
      </w:r>
      <w:r w:rsidR="00632988">
        <w:fldChar w:fldCharType="end"/>
      </w:r>
      <w:r w:rsidR="00632988" w:rsidRPr="00EF7055">
        <w:rPr>
          <w:bCs/>
          <w:sz w:val="28"/>
          <w:szCs w:val="28"/>
          <w:lang w:val="nl-NL"/>
        </w:rPr>
        <w:t xml:space="preserve"> ngày 14 tháng 8 năm 2003 của Thủ tướng Chính phủ về </w:t>
      </w:r>
      <w:r w:rsidR="00455E61" w:rsidRPr="00EF7055">
        <w:rPr>
          <w:bCs/>
          <w:i/>
          <w:iCs/>
          <w:sz w:val="28"/>
          <w:szCs w:val="28"/>
          <w:lang w:val="nl-NL"/>
        </w:rPr>
        <w:t>"</w:t>
      </w:r>
      <w:r w:rsidR="00632988" w:rsidRPr="00EF7055">
        <w:rPr>
          <w:bCs/>
          <w:i/>
          <w:iCs/>
          <w:sz w:val="28"/>
          <w:szCs w:val="28"/>
          <w:lang w:val="nl-NL"/>
        </w:rPr>
        <w:t>Chính sách ưu đãi hưởng thụ văn hóa</w:t>
      </w:r>
      <w:r w:rsidR="00455E61" w:rsidRPr="00EF7055">
        <w:rPr>
          <w:bCs/>
          <w:i/>
          <w:iCs/>
          <w:sz w:val="28"/>
          <w:szCs w:val="28"/>
          <w:lang w:val="nl-NL"/>
        </w:rPr>
        <w:t>"</w:t>
      </w:r>
      <w:r w:rsidR="00632988" w:rsidRPr="00EF7055">
        <w:rPr>
          <w:bCs/>
          <w:sz w:val="28"/>
          <w:szCs w:val="28"/>
          <w:lang w:val="nl-NL"/>
        </w:rPr>
        <w:t xml:space="preserve"> (trừ các đối tượng thuộc diện được miễn phí theo quy định tại </w:t>
      </w:r>
      <w:r w:rsidR="00B62A7F" w:rsidRPr="00EF7055">
        <w:rPr>
          <w:bCs/>
          <w:sz w:val="28"/>
          <w:szCs w:val="28"/>
          <w:lang w:val="nl-NL"/>
        </w:rPr>
        <w:t>khoản</w:t>
      </w:r>
      <w:r w:rsidR="00632988" w:rsidRPr="00EF7055">
        <w:rPr>
          <w:bCs/>
          <w:sz w:val="28"/>
          <w:szCs w:val="28"/>
          <w:lang w:val="nl-NL"/>
        </w:rPr>
        <w:t xml:space="preserve"> này). Trường hợp khó xác định là đối tượng được hưởng chính sách ưu đãi hưởng thụ văn hóa quy định tại Điều 2 Quyết định số </w:t>
      </w:r>
      <w:r w:rsidR="00632988">
        <w:fldChar w:fldCharType="begin"/>
      </w:r>
      <w:r w:rsidR="00632988" w:rsidRPr="00736E6F">
        <w:rPr>
          <w:lang w:val="nl-NL"/>
        </w:rPr>
        <w:instrText>HYPERLINK "https://thuvienphapluat.vn/van-ban/van-hoa-xa-hoi/quyet-dinh-170-2003-qd-ttg-chinh-sach-uu-dai-huong-thu-van-hoa-51193.aspx" \t "_blank" \o "Quyết định 170/2003/QĐ-TTg"</w:instrText>
      </w:r>
      <w:r w:rsidR="00632988">
        <w:fldChar w:fldCharType="separate"/>
      </w:r>
      <w:r w:rsidR="00632988" w:rsidRPr="00EF7055">
        <w:rPr>
          <w:bCs/>
          <w:sz w:val="28"/>
          <w:szCs w:val="28"/>
          <w:lang w:val="nl-NL"/>
        </w:rPr>
        <w:t>170/2003/QĐ-TTg</w:t>
      </w:r>
      <w:r w:rsidR="00632988">
        <w:fldChar w:fldCharType="end"/>
      </w:r>
      <w:r w:rsidR="00632988" w:rsidRPr="00EF7055">
        <w:rPr>
          <w:bCs/>
          <w:sz w:val="28"/>
          <w:szCs w:val="28"/>
          <w:lang w:val="nl-NL"/>
        </w:rPr>
        <w:t> thì chỉ cần có giấy xác nhận của Ủy ban nhân dân xã, phường nơi đối tượng cư trú.</w:t>
      </w:r>
    </w:p>
    <w:p w14:paraId="254E64AA" w14:textId="3A66A8A5" w:rsidR="00632988" w:rsidRPr="00EF7055" w:rsidRDefault="002D5807" w:rsidP="00290553">
      <w:pPr>
        <w:tabs>
          <w:tab w:val="left" w:pos="720"/>
        </w:tabs>
        <w:spacing w:before="100" w:after="100" w:line="264" w:lineRule="auto"/>
        <w:ind w:firstLine="709"/>
        <w:jc w:val="both"/>
        <w:rPr>
          <w:bCs/>
          <w:sz w:val="28"/>
          <w:szCs w:val="28"/>
          <w:lang w:val="nl-NL"/>
        </w:rPr>
      </w:pPr>
      <w:r w:rsidRPr="00EF7055">
        <w:rPr>
          <w:bCs/>
          <w:sz w:val="28"/>
          <w:szCs w:val="28"/>
          <w:lang w:val="nl-NL"/>
        </w:rPr>
        <w:lastRenderedPageBreak/>
        <w:t xml:space="preserve">b) </w:t>
      </w:r>
      <w:r w:rsidR="00632988" w:rsidRPr="00EF7055">
        <w:rPr>
          <w:bCs/>
          <w:sz w:val="28"/>
          <w:szCs w:val="28"/>
          <w:lang w:val="nl-NL"/>
        </w:rPr>
        <w:t>Miễn phí làm thẻ thư viện đối với trẻ em, người cao tuổi, thương binh, người khuyết tật, ngư</w:t>
      </w:r>
      <w:r w:rsidR="00515BD4" w:rsidRPr="00EF7055">
        <w:rPr>
          <w:bCs/>
          <w:sz w:val="28"/>
          <w:szCs w:val="28"/>
          <w:lang w:val="nl-NL"/>
        </w:rPr>
        <w:t>ời thuộc hộ nghèo, hộ cận nghèo</w:t>
      </w:r>
      <w:r w:rsidR="00632988" w:rsidRPr="00EF7055">
        <w:rPr>
          <w:bCs/>
          <w:sz w:val="28"/>
          <w:szCs w:val="28"/>
          <w:lang w:val="nl-NL"/>
        </w:rPr>
        <w:t>.</w:t>
      </w:r>
    </w:p>
    <w:p w14:paraId="0AA9FEA0" w14:textId="54862DB1" w:rsidR="000E5DDC" w:rsidRPr="00EF7055" w:rsidRDefault="002D5807" w:rsidP="00290553">
      <w:pPr>
        <w:tabs>
          <w:tab w:val="left" w:pos="720"/>
        </w:tabs>
        <w:spacing w:before="100" w:after="100" w:line="264" w:lineRule="auto"/>
        <w:ind w:firstLine="709"/>
        <w:jc w:val="both"/>
        <w:rPr>
          <w:bCs/>
          <w:sz w:val="28"/>
          <w:szCs w:val="28"/>
          <w:lang w:val="nl-NL"/>
        </w:rPr>
      </w:pPr>
      <w:r w:rsidRPr="00EF7055">
        <w:rPr>
          <w:bCs/>
          <w:sz w:val="28"/>
          <w:szCs w:val="28"/>
          <w:lang w:val="nl-NL"/>
        </w:rPr>
        <w:t xml:space="preserve">c) </w:t>
      </w:r>
      <w:r w:rsidR="000E5DDC" w:rsidRPr="00EF7055">
        <w:rPr>
          <w:bCs/>
          <w:sz w:val="28"/>
          <w:szCs w:val="28"/>
          <w:lang w:val="nl-NL"/>
        </w:rPr>
        <w:t>Miễn phí cho người sử dụng thư viện đối với các hoạt động quy định tại khoản 2 Điều 42 Luật Thư viện.</w:t>
      </w:r>
    </w:p>
    <w:p w14:paraId="043D0809" w14:textId="2EE0D8F0" w:rsidR="00515BD4" w:rsidRPr="00EF7055" w:rsidRDefault="002D5807" w:rsidP="00290553">
      <w:pPr>
        <w:tabs>
          <w:tab w:val="left" w:pos="720"/>
        </w:tabs>
        <w:spacing w:before="100" w:after="100" w:line="264" w:lineRule="auto"/>
        <w:ind w:firstLine="709"/>
        <w:jc w:val="both"/>
        <w:rPr>
          <w:bCs/>
          <w:sz w:val="28"/>
          <w:szCs w:val="28"/>
          <w:lang w:val="nl-NL"/>
        </w:rPr>
      </w:pPr>
      <w:r w:rsidRPr="00EF7055">
        <w:rPr>
          <w:bCs/>
          <w:sz w:val="28"/>
          <w:szCs w:val="28"/>
          <w:lang w:val="nl-NL"/>
        </w:rPr>
        <w:t>3.</w:t>
      </w:r>
      <w:r w:rsidR="00515BD4" w:rsidRPr="00EF7055">
        <w:rPr>
          <w:bCs/>
          <w:sz w:val="28"/>
          <w:szCs w:val="28"/>
          <w:lang w:val="nl-NL"/>
        </w:rPr>
        <w:t xml:space="preserve"> Mức thu phí:</w:t>
      </w:r>
    </w:p>
    <w:p w14:paraId="4CA0D53D" w14:textId="6F581ABA" w:rsidR="00545DA2" w:rsidRPr="00EF7055" w:rsidRDefault="00545DA2" w:rsidP="00290553">
      <w:pPr>
        <w:widowControl w:val="0"/>
        <w:tabs>
          <w:tab w:val="left" w:pos="720"/>
        </w:tabs>
        <w:spacing w:before="120"/>
        <w:ind w:firstLine="720"/>
        <w:jc w:val="right"/>
        <w:rPr>
          <w:i/>
          <w:sz w:val="28"/>
          <w:szCs w:val="28"/>
          <w:lang w:val="nl-NL"/>
        </w:rPr>
      </w:pPr>
      <w:r w:rsidRPr="00EF7055">
        <w:rPr>
          <w:i/>
          <w:sz w:val="28"/>
          <w:szCs w:val="28"/>
          <w:lang w:val="nl-NL"/>
        </w:rPr>
        <w:t xml:space="preserve">Đơn vị tính: </w:t>
      </w:r>
      <w:r w:rsidR="00F77C96" w:rsidRPr="00EF7055">
        <w:rPr>
          <w:i/>
          <w:sz w:val="28"/>
          <w:szCs w:val="28"/>
          <w:lang w:val="nl-NL"/>
        </w:rPr>
        <w:t>Đ</w:t>
      </w:r>
      <w:r w:rsidRPr="00EF7055">
        <w:rPr>
          <w:i/>
          <w:sz w:val="28"/>
          <w:szCs w:val="28"/>
          <w:lang w:val="nl-NL"/>
        </w:rPr>
        <w:t>ồng/thẻ/năm</w:t>
      </w:r>
    </w:p>
    <w:tbl>
      <w:tblPr>
        <w:tblW w:w="8974" w:type="dxa"/>
        <w:tblInd w:w="93" w:type="dxa"/>
        <w:tblLook w:val="04A0" w:firstRow="1" w:lastRow="0" w:firstColumn="1" w:lastColumn="0" w:noHBand="0" w:noVBand="1"/>
      </w:tblPr>
      <w:tblGrid>
        <w:gridCol w:w="866"/>
        <w:gridCol w:w="6636"/>
        <w:gridCol w:w="1472"/>
      </w:tblGrid>
      <w:tr w:rsidR="00EF7055" w:rsidRPr="00EF7055" w14:paraId="5C9A6745" w14:textId="77777777" w:rsidTr="00090279">
        <w:trPr>
          <w:trHeight w:val="375"/>
        </w:trPr>
        <w:tc>
          <w:tcPr>
            <w:tcW w:w="866" w:type="dxa"/>
            <w:tcBorders>
              <w:top w:val="single" w:sz="4" w:space="0" w:color="auto"/>
              <w:left w:val="single" w:sz="4" w:space="0" w:color="auto"/>
              <w:bottom w:val="single" w:sz="4" w:space="0" w:color="auto"/>
              <w:right w:val="single" w:sz="4" w:space="0" w:color="auto"/>
            </w:tcBorders>
            <w:noWrap/>
            <w:vAlign w:val="center"/>
            <w:hideMark/>
          </w:tcPr>
          <w:p w14:paraId="4D52FF54" w14:textId="77777777" w:rsidR="00545DA2" w:rsidRPr="00EF7055" w:rsidRDefault="00545DA2" w:rsidP="00290553">
            <w:pPr>
              <w:tabs>
                <w:tab w:val="left" w:pos="720"/>
              </w:tabs>
              <w:spacing w:before="120"/>
              <w:jc w:val="center"/>
              <w:rPr>
                <w:b/>
                <w:bCs/>
                <w:sz w:val="28"/>
                <w:szCs w:val="28"/>
              </w:rPr>
            </w:pPr>
            <w:r w:rsidRPr="00EF7055">
              <w:rPr>
                <w:b/>
                <w:bCs/>
                <w:sz w:val="28"/>
                <w:szCs w:val="28"/>
              </w:rPr>
              <w:t>STT</w:t>
            </w:r>
          </w:p>
        </w:tc>
        <w:tc>
          <w:tcPr>
            <w:tcW w:w="6636" w:type="dxa"/>
            <w:tcBorders>
              <w:top w:val="single" w:sz="4" w:space="0" w:color="auto"/>
              <w:left w:val="nil"/>
              <w:bottom w:val="single" w:sz="4" w:space="0" w:color="auto"/>
              <w:right w:val="single" w:sz="4" w:space="0" w:color="auto"/>
            </w:tcBorders>
            <w:noWrap/>
            <w:vAlign w:val="center"/>
            <w:hideMark/>
          </w:tcPr>
          <w:p w14:paraId="041A28A3" w14:textId="77777777" w:rsidR="00545DA2" w:rsidRPr="00EF7055" w:rsidRDefault="00545DA2" w:rsidP="00290553">
            <w:pPr>
              <w:tabs>
                <w:tab w:val="left" w:pos="720"/>
              </w:tabs>
              <w:spacing w:before="120"/>
              <w:jc w:val="center"/>
              <w:rPr>
                <w:b/>
                <w:bCs/>
                <w:sz w:val="28"/>
                <w:szCs w:val="28"/>
              </w:rPr>
            </w:pPr>
            <w:r w:rsidRPr="00EF7055">
              <w:rPr>
                <w:b/>
                <w:bCs/>
                <w:sz w:val="28"/>
                <w:szCs w:val="28"/>
              </w:rPr>
              <w:t>Nội dung</w:t>
            </w:r>
          </w:p>
        </w:tc>
        <w:tc>
          <w:tcPr>
            <w:tcW w:w="1472" w:type="dxa"/>
            <w:tcBorders>
              <w:top w:val="single" w:sz="4" w:space="0" w:color="auto"/>
              <w:left w:val="nil"/>
              <w:bottom w:val="single" w:sz="4" w:space="0" w:color="auto"/>
              <w:right w:val="single" w:sz="4" w:space="0" w:color="auto"/>
            </w:tcBorders>
            <w:noWrap/>
            <w:vAlign w:val="center"/>
            <w:hideMark/>
          </w:tcPr>
          <w:p w14:paraId="7A95B700" w14:textId="77777777" w:rsidR="00545DA2" w:rsidRPr="00EF7055" w:rsidRDefault="00545DA2" w:rsidP="00290553">
            <w:pPr>
              <w:tabs>
                <w:tab w:val="left" w:pos="720"/>
              </w:tabs>
              <w:spacing w:before="120"/>
              <w:jc w:val="center"/>
              <w:rPr>
                <w:b/>
                <w:bCs/>
                <w:sz w:val="28"/>
                <w:szCs w:val="28"/>
              </w:rPr>
            </w:pPr>
            <w:r w:rsidRPr="00EF7055">
              <w:rPr>
                <w:b/>
                <w:bCs/>
                <w:sz w:val="28"/>
                <w:szCs w:val="28"/>
              </w:rPr>
              <w:t>Mức thu</w:t>
            </w:r>
          </w:p>
        </w:tc>
      </w:tr>
      <w:tr w:rsidR="00EF7055" w:rsidRPr="00EF7055" w14:paraId="62B15846" w14:textId="77777777" w:rsidTr="00455E61">
        <w:trPr>
          <w:trHeight w:val="375"/>
        </w:trPr>
        <w:tc>
          <w:tcPr>
            <w:tcW w:w="866" w:type="dxa"/>
            <w:tcBorders>
              <w:top w:val="nil"/>
              <w:left w:val="single" w:sz="4" w:space="0" w:color="auto"/>
              <w:bottom w:val="single" w:sz="4" w:space="0" w:color="auto"/>
              <w:right w:val="single" w:sz="4" w:space="0" w:color="auto"/>
            </w:tcBorders>
            <w:noWrap/>
            <w:vAlign w:val="center"/>
            <w:hideMark/>
          </w:tcPr>
          <w:p w14:paraId="2A78AE0A" w14:textId="77777777" w:rsidR="00545DA2" w:rsidRPr="00EF7055" w:rsidRDefault="00545DA2" w:rsidP="00455E61">
            <w:pPr>
              <w:tabs>
                <w:tab w:val="left" w:pos="720"/>
              </w:tabs>
              <w:spacing w:before="120"/>
              <w:jc w:val="center"/>
              <w:rPr>
                <w:sz w:val="28"/>
                <w:szCs w:val="28"/>
              </w:rPr>
            </w:pPr>
            <w:r w:rsidRPr="00EF7055">
              <w:rPr>
                <w:sz w:val="28"/>
                <w:szCs w:val="28"/>
              </w:rPr>
              <w:t>1</w:t>
            </w:r>
          </w:p>
        </w:tc>
        <w:tc>
          <w:tcPr>
            <w:tcW w:w="6636" w:type="dxa"/>
            <w:tcBorders>
              <w:top w:val="nil"/>
              <w:left w:val="nil"/>
              <w:bottom w:val="single" w:sz="4" w:space="0" w:color="auto"/>
              <w:right w:val="single" w:sz="4" w:space="0" w:color="auto"/>
            </w:tcBorders>
            <w:noWrap/>
            <w:vAlign w:val="center"/>
            <w:hideMark/>
          </w:tcPr>
          <w:p w14:paraId="72B985A7" w14:textId="77777777" w:rsidR="00545DA2" w:rsidRPr="00EF7055" w:rsidRDefault="00545DA2" w:rsidP="00455E61">
            <w:pPr>
              <w:tabs>
                <w:tab w:val="left" w:pos="720"/>
              </w:tabs>
              <w:spacing w:before="120"/>
              <w:rPr>
                <w:sz w:val="28"/>
                <w:szCs w:val="28"/>
              </w:rPr>
            </w:pPr>
            <w:r w:rsidRPr="00EF7055">
              <w:rPr>
                <w:sz w:val="28"/>
                <w:szCs w:val="28"/>
              </w:rPr>
              <w:t>Phí cấp thẻ thư viện</w:t>
            </w:r>
          </w:p>
        </w:tc>
        <w:tc>
          <w:tcPr>
            <w:tcW w:w="1472" w:type="dxa"/>
            <w:tcBorders>
              <w:top w:val="nil"/>
              <w:left w:val="nil"/>
              <w:bottom w:val="single" w:sz="4" w:space="0" w:color="auto"/>
              <w:right w:val="single" w:sz="4" w:space="0" w:color="auto"/>
            </w:tcBorders>
            <w:noWrap/>
            <w:vAlign w:val="center"/>
            <w:hideMark/>
          </w:tcPr>
          <w:p w14:paraId="52495792" w14:textId="4D9C2A10" w:rsidR="00545DA2" w:rsidRPr="00EF7055" w:rsidRDefault="00680600" w:rsidP="00EC70A2">
            <w:pPr>
              <w:tabs>
                <w:tab w:val="left" w:pos="720"/>
              </w:tabs>
              <w:spacing w:before="120"/>
              <w:jc w:val="right"/>
              <w:rPr>
                <w:sz w:val="28"/>
                <w:szCs w:val="28"/>
              </w:rPr>
            </w:pPr>
            <w:r w:rsidRPr="00EF7055">
              <w:rPr>
                <w:sz w:val="28"/>
                <w:szCs w:val="28"/>
              </w:rPr>
              <w:t>2</w:t>
            </w:r>
            <w:r w:rsidR="00545DA2" w:rsidRPr="00EF7055">
              <w:rPr>
                <w:sz w:val="28"/>
                <w:szCs w:val="28"/>
              </w:rPr>
              <w:t>0.000</w:t>
            </w:r>
          </w:p>
        </w:tc>
      </w:tr>
      <w:tr w:rsidR="00EF7055" w:rsidRPr="00EF7055" w14:paraId="2563DE33" w14:textId="77777777" w:rsidTr="00455E61">
        <w:trPr>
          <w:trHeight w:val="375"/>
        </w:trPr>
        <w:tc>
          <w:tcPr>
            <w:tcW w:w="866" w:type="dxa"/>
            <w:tcBorders>
              <w:top w:val="nil"/>
              <w:left w:val="single" w:sz="4" w:space="0" w:color="auto"/>
              <w:bottom w:val="single" w:sz="4" w:space="0" w:color="auto"/>
              <w:right w:val="single" w:sz="4" w:space="0" w:color="auto"/>
            </w:tcBorders>
            <w:noWrap/>
            <w:vAlign w:val="center"/>
            <w:hideMark/>
          </w:tcPr>
          <w:p w14:paraId="48946646" w14:textId="77777777" w:rsidR="00545DA2" w:rsidRPr="00EF7055" w:rsidRDefault="00545DA2" w:rsidP="00455E61">
            <w:pPr>
              <w:tabs>
                <w:tab w:val="left" w:pos="720"/>
              </w:tabs>
              <w:spacing w:before="120"/>
              <w:jc w:val="center"/>
              <w:rPr>
                <w:sz w:val="28"/>
                <w:szCs w:val="28"/>
              </w:rPr>
            </w:pPr>
            <w:r w:rsidRPr="00EF7055">
              <w:rPr>
                <w:sz w:val="28"/>
                <w:szCs w:val="28"/>
              </w:rPr>
              <w:t>2</w:t>
            </w:r>
          </w:p>
        </w:tc>
        <w:tc>
          <w:tcPr>
            <w:tcW w:w="6636" w:type="dxa"/>
            <w:tcBorders>
              <w:top w:val="nil"/>
              <w:left w:val="nil"/>
              <w:bottom w:val="single" w:sz="4" w:space="0" w:color="auto"/>
              <w:right w:val="single" w:sz="4" w:space="0" w:color="auto"/>
            </w:tcBorders>
            <w:noWrap/>
            <w:vAlign w:val="center"/>
            <w:hideMark/>
          </w:tcPr>
          <w:p w14:paraId="0024540A" w14:textId="77777777" w:rsidR="00545DA2" w:rsidRPr="00EF7055" w:rsidRDefault="00545DA2" w:rsidP="00455E61">
            <w:pPr>
              <w:tabs>
                <w:tab w:val="left" w:pos="720"/>
              </w:tabs>
              <w:spacing w:before="120"/>
              <w:rPr>
                <w:sz w:val="28"/>
                <w:szCs w:val="28"/>
              </w:rPr>
            </w:pPr>
            <w:r w:rsidRPr="00EF7055">
              <w:rPr>
                <w:sz w:val="28"/>
                <w:szCs w:val="28"/>
              </w:rPr>
              <w:t>Phí cấp thẻ bạn đọc sử dụng dịch vụ đa phương tiện</w:t>
            </w:r>
          </w:p>
        </w:tc>
        <w:tc>
          <w:tcPr>
            <w:tcW w:w="1472" w:type="dxa"/>
            <w:tcBorders>
              <w:top w:val="nil"/>
              <w:left w:val="nil"/>
              <w:bottom w:val="single" w:sz="4" w:space="0" w:color="auto"/>
              <w:right w:val="single" w:sz="4" w:space="0" w:color="auto"/>
            </w:tcBorders>
            <w:noWrap/>
            <w:vAlign w:val="center"/>
            <w:hideMark/>
          </w:tcPr>
          <w:p w14:paraId="0CB8B77D" w14:textId="4723CD40" w:rsidR="00545DA2" w:rsidRPr="00EF7055" w:rsidRDefault="00680600" w:rsidP="00EC70A2">
            <w:pPr>
              <w:tabs>
                <w:tab w:val="left" w:pos="720"/>
              </w:tabs>
              <w:spacing w:before="120"/>
              <w:jc w:val="right"/>
              <w:rPr>
                <w:sz w:val="28"/>
                <w:szCs w:val="28"/>
              </w:rPr>
            </w:pPr>
            <w:r w:rsidRPr="00EF7055">
              <w:rPr>
                <w:sz w:val="28"/>
                <w:szCs w:val="28"/>
              </w:rPr>
              <w:t>3</w:t>
            </w:r>
            <w:r w:rsidR="00545DA2" w:rsidRPr="00EF7055">
              <w:rPr>
                <w:sz w:val="28"/>
                <w:szCs w:val="28"/>
              </w:rPr>
              <w:t>0.000</w:t>
            </w:r>
          </w:p>
        </w:tc>
      </w:tr>
    </w:tbl>
    <w:p w14:paraId="431C31DB" w14:textId="7D2248CE" w:rsidR="00515BD4" w:rsidRPr="00EF7055" w:rsidRDefault="002D5807" w:rsidP="00290553">
      <w:pPr>
        <w:tabs>
          <w:tab w:val="left" w:pos="720"/>
        </w:tabs>
        <w:spacing w:before="100" w:after="100" w:line="264" w:lineRule="auto"/>
        <w:ind w:firstLine="709"/>
        <w:jc w:val="both"/>
        <w:rPr>
          <w:bCs/>
          <w:sz w:val="28"/>
          <w:szCs w:val="28"/>
          <w:lang w:val="nl-NL"/>
        </w:rPr>
      </w:pPr>
      <w:r w:rsidRPr="00EF7055">
        <w:rPr>
          <w:bCs/>
          <w:sz w:val="28"/>
          <w:szCs w:val="28"/>
          <w:lang w:val="nl-NL"/>
        </w:rPr>
        <w:t>4.</w:t>
      </w:r>
      <w:r w:rsidR="00515BD4" w:rsidRPr="00EF7055">
        <w:rPr>
          <w:bCs/>
          <w:sz w:val="28"/>
          <w:szCs w:val="28"/>
          <w:lang w:val="nl-NL"/>
        </w:rPr>
        <w:t xml:space="preserve"> Quản lý, sử dụng phí thu được: </w:t>
      </w:r>
      <w:r w:rsidR="00340978" w:rsidRPr="00EF7055">
        <w:rPr>
          <w:sz w:val="28"/>
          <w:szCs w:val="28"/>
        </w:rPr>
        <w:t>Đơn vị thu phí</w:t>
      </w:r>
      <w:r w:rsidR="00545DA2" w:rsidRPr="00EF7055">
        <w:rPr>
          <w:sz w:val="28"/>
          <w:szCs w:val="28"/>
        </w:rPr>
        <w:t xml:space="preserve"> được để lại 90% để trang trải chi phí cho hoạt động cung cấp dịch vụ; </w:t>
      </w:r>
      <w:r w:rsidR="00F77C96" w:rsidRPr="00EF7055">
        <w:rPr>
          <w:sz w:val="28"/>
          <w:szCs w:val="28"/>
        </w:rPr>
        <w:t>nộp</w:t>
      </w:r>
      <w:r w:rsidR="00545DA2" w:rsidRPr="00EF7055">
        <w:rPr>
          <w:sz w:val="28"/>
          <w:szCs w:val="28"/>
        </w:rPr>
        <w:t xml:space="preserve"> 10% </w:t>
      </w:r>
      <w:r w:rsidR="00F77C96" w:rsidRPr="00EF7055">
        <w:rPr>
          <w:sz w:val="28"/>
          <w:szCs w:val="28"/>
        </w:rPr>
        <w:t>vào</w:t>
      </w:r>
      <w:r w:rsidR="00545DA2" w:rsidRPr="00EF7055">
        <w:rPr>
          <w:sz w:val="28"/>
          <w:szCs w:val="28"/>
        </w:rPr>
        <w:t xml:space="preserve"> ngân sách nhà nước</w:t>
      </w:r>
      <w:r w:rsidR="00515BD4" w:rsidRPr="00EF7055">
        <w:rPr>
          <w:bCs/>
          <w:sz w:val="28"/>
          <w:szCs w:val="28"/>
          <w:lang w:val="nl-NL"/>
        </w:rPr>
        <w:t>.</w:t>
      </w:r>
    </w:p>
    <w:p w14:paraId="07802D4D" w14:textId="45A560CF" w:rsidR="00754FA4" w:rsidRPr="00EF7055" w:rsidRDefault="002D5807" w:rsidP="00290553">
      <w:pPr>
        <w:tabs>
          <w:tab w:val="left" w:pos="720"/>
        </w:tabs>
        <w:spacing w:before="100" w:after="100" w:line="264" w:lineRule="auto"/>
        <w:ind w:firstLine="709"/>
        <w:jc w:val="both"/>
        <w:rPr>
          <w:b/>
          <w:bCs/>
          <w:sz w:val="28"/>
          <w:szCs w:val="28"/>
          <w:lang w:val="nl-NL"/>
        </w:rPr>
      </w:pPr>
      <w:r w:rsidRPr="00EF7055">
        <w:rPr>
          <w:b/>
          <w:bCs/>
          <w:sz w:val="28"/>
          <w:szCs w:val="28"/>
          <w:lang w:val="nl-NL"/>
        </w:rPr>
        <w:t xml:space="preserve">Điều </w:t>
      </w:r>
      <w:r w:rsidR="00FC2BBC" w:rsidRPr="00EF7055">
        <w:rPr>
          <w:b/>
          <w:bCs/>
          <w:sz w:val="28"/>
          <w:szCs w:val="28"/>
          <w:lang w:val="nl-NL"/>
        </w:rPr>
        <w:t>10</w:t>
      </w:r>
      <w:r w:rsidR="00754FA4" w:rsidRPr="00EF7055">
        <w:rPr>
          <w:b/>
          <w:bCs/>
          <w:sz w:val="28"/>
          <w:szCs w:val="28"/>
          <w:lang w:val="nl-NL"/>
        </w:rPr>
        <w:t xml:space="preserve">. </w:t>
      </w:r>
      <w:bookmarkStart w:id="18" w:name="dieu_5_1"/>
      <w:r w:rsidR="007474AF" w:rsidRPr="00EF7055">
        <w:rPr>
          <w:b/>
          <w:bCs/>
          <w:sz w:val="28"/>
          <w:szCs w:val="28"/>
          <w:lang w:val="nl-NL"/>
        </w:rPr>
        <w:t>Phí thẩm định báo cáo đánh giá tác động môi trường (đối với hoạt động thẩm định do cơ quan địa phương thực hiện)</w:t>
      </w:r>
      <w:bookmarkEnd w:id="18"/>
    </w:p>
    <w:p w14:paraId="2F9C1272" w14:textId="57C42BA1" w:rsidR="003247C9" w:rsidRPr="00EF7055" w:rsidRDefault="002D5807" w:rsidP="00290553">
      <w:pPr>
        <w:tabs>
          <w:tab w:val="left" w:pos="720"/>
        </w:tabs>
        <w:spacing w:before="100" w:after="100" w:line="264" w:lineRule="auto"/>
        <w:ind w:firstLine="709"/>
        <w:jc w:val="both"/>
        <w:rPr>
          <w:bCs/>
          <w:sz w:val="28"/>
          <w:szCs w:val="28"/>
          <w:lang w:val="nl-NL"/>
        </w:rPr>
      </w:pPr>
      <w:r w:rsidRPr="00EF7055">
        <w:rPr>
          <w:bCs/>
          <w:sz w:val="28"/>
          <w:szCs w:val="28"/>
          <w:lang w:val="nl-NL"/>
        </w:rPr>
        <w:t>1.</w:t>
      </w:r>
      <w:r w:rsidR="003247C9" w:rsidRPr="00EF7055">
        <w:rPr>
          <w:bCs/>
          <w:sz w:val="28"/>
          <w:szCs w:val="28"/>
          <w:lang w:val="nl-NL"/>
        </w:rPr>
        <w:t xml:space="preserve"> Người nộp phí: Các chủ dự án đề nghị cơ quan có thẩm quyền ở địa phương thực hiện thẩm định báo cáo đánh giá tác động môi trường.</w:t>
      </w:r>
    </w:p>
    <w:p w14:paraId="117C730A" w14:textId="3520C686" w:rsidR="003247C9" w:rsidRPr="00EF7055" w:rsidRDefault="00340978" w:rsidP="00290553">
      <w:pPr>
        <w:tabs>
          <w:tab w:val="left" w:pos="720"/>
        </w:tabs>
        <w:spacing w:before="100" w:after="100" w:line="264" w:lineRule="auto"/>
        <w:ind w:firstLine="709"/>
        <w:jc w:val="both"/>
        <w:rPr>
          <w:bCs/>
          <w:sz w:val="28"/>
          <w:szCs w:val="28"/>
          <w:lang w:val="nl-NL"/>
        </w:rPr>
      </w:pPr>
      <w:r w:rsidRPr="00EF7055">
        <w:rPr>
          <w:bCs/>
          <w:sz w:val="28"/>
          <w:szCs w:val="28"/>
          <w:lang w:val="nl-NL"/>
        </w:rPr>
        <w:t>2</w:t>
      </w:r>
      <w:r w:rsidR="002D5807" w:rsidRPr="00EF7055">
        <w:rPr>
          <w:bCs/>
          <w:sz w:val="28"/>
          <w:szCs w:val="28"/>
          <w:lang w:val="nl-NL"/>
        </w:rPr>
        <w:t>.</w:t>
      </w:r>
      <w:r w:rsidR="003247C9" w:rsidRPr="00EF7055">
        <w:rPr>
          <w:bCs/>
          <w:sz w:val="28"/>
          <w:szCs w:val="28"/>
          <w:lang w:val="nl-NL"/>
        </w:rPr>
        <w:t xml:space="preserve"> Mức thu phí:</w:t>
      </w:r>
    </w:p>
    <w:p w14:paraId="44464752" w14:textId="456CDB52" w:rsidR="002D5807" w:rsidRPr="00EF7055" w:rsidRDefault="002D5807" w:rsidP="00290553">
      <w:pPr>
        <w:tabs>
          <w:tab w:val="left" w:pos="720"/>
        </w:tabs>
        <w:spacing w:before="100" w:after="100" w:line="264" w:lineRule="auto"/>
        <w:ind w:firstLine="709"/>
        <w:jc w:val="both"/>
        <w:rPr>
          <w:bCs/>
          <w:sz w:val="28"/>
          <w:szCs w:val="28"/>
          <w:lang w:val="nl-NL"/>
        </w:rPr>
      </w:pPr>
    </w:p>
    <w:tbl>
      <w:tblPr>
        <w:tblStyle w:val="TableGrid"/>
        <w:tblW w:w="9166" w:type="dxa"/>
        <w:tblLook w:val="04A0" w:firstRow="1" w:lastRow="0" w:firstColumn="1" w:lastColumn="0" w:noHBand="0" w:noVBand="1"/>
      </w:tblPr>
      <w:tblGrid>
        <w:gridCol w:w="670"/>
        <w:gridCol w:w="2727"/>
        <w:gridCol w:w="959"/>
        <w:gridCol w:w="1011"/>
        <w:gridCol w:w="958"/>
        <w:gridCol w:w="958"/>
        <w:gridCol w:w="958"/>
        <w:gridCol w:w="925"/>
      </w:tblGrid>
      <w:tr w:rsidR="00EF7055" w:rsidRPr="00EF7055" w14:paraId="2D53A110" w14:textId="77777777" w:rsidTr="0099506C">
        <w:trPr>
          <w:trHeight w:val="577"/>
          <w:tblHeader/>
        </w:trPr>
        <w:tc>
          <w:tcPr>
            <w:tcW w:w="562" w:type="dxa"/>
            <w:vMerge w:val="restart"/>
            <w:vAlign w:val="center"/>
          </w:tcPr>
          <w:p w14:paraId="199CF168" w14:textId="0C13FD25" w:rsidR="00C131DB" w:rsidRPr="00297ECB" w:rsidRDefault="00C131DB" w:rsidP="00364ECF">
            <w:pPr>
              <w:tabs>
                <w:tab w:val="left" w:pos="720"/>
              </w:tabs>
              <w:spacing w:line="264" w:lineRule="auto"/>
              <w:jc w:val="center"/>
              <w:rPr>
                <w:bCs/>
                <w:lang w:val="nl-NL"/>
              </w:rPr>
            </w:pPr>
            <w:bookmarkStart w:id="19" w:name="_Hlk214704024"/>
            <w:r w:rsidRPr="00297ECB">
              <w:rPr>
                <w:b/>
                <w:bCs/>
              </w:rPr>
              <w:t>STT</w:t>
            </w:r>
          </w:p>
        </w:tc>
        <w:tc>
          <w:tcPr>
            <w:tcW w:w="2792" w:type="dxa"/>
            <w:vMerge w:val="restart"/>
            <w:vAlign w:val="center"/>
          </w:tcPr>
          <w:p w14:paraId="75E3231F" w14:textId="7C26AE0E" w:rsidR="00C131DB" w:rsidRPr="00297ECB" w:rsidRDefault="00340978" w:rsidP="00C131DB">
            <w:pPr>
              <w:pStyle w:val="NormalWeb"/>
              <w:tabs>
                <w:tab w:val="left" w:pos="720"/>
              </w:tabs>
              <w:spacing w:before="0" w:beforeAutospacing="0" w:after="0" w:afterAutospacing="0" w:line="234" w:lineRule="atLeast"/>
              <w:jc w:val="center"/>
              <w:rPr>
                <w:b/>
                <w:bCs/>
                <w:lang w:val="nl-NL"/>
              </w:rPr>
            </w:pPr>
            <w:r w:rsidRPr="00297ECB">
              <w:rPr>
                <w:b/>
                <w:bCs/>
                <w:lang w:val="nl-NL"/>
              </w:rPr>
              <w:t xml:space="preserve">Quy mô </w:t>
            </w:r>
            <w:r w:rsidR="00C131DB" w:rsidRPr="00297ECB">
              <w:rPr>
                <w:b/>
                <w:bCs/>
                <w:lang w:val="nl-NL"/>
              </w:rPr>
              <w:t>vốn đầu tư</w:t>
            </w:r>
            <w:r w:rsidR="00004490" w:rsidRPr="00297ECB">
              <w:rPr>
                <w:b/>
                <w:bCs/>
                <w:lang w:val="nl-NL"/>
              </w:rPr>
              <w:t xml:space="preserve"> của dự án</w:t>
            </w:r>
          </w:p>
          <w:p w14:paraId="34E5E625" w14:textId="27500B16" w:rsidR="00C131DB" w:rsidRPr="00297ECB" w:rsidRDefault="00C131DB" w:rsidP="00C131DB">
            <w:pPr>
              <w:tabs>
                <w:tab w:val="left" w:pos="720"/>
              </w:tabs>
              <w:spacing w:line="264" w:lineRule="auto"/>
              <w:jc w:val="center"/>
              <w:rPr>
                <w:bCs/>
                <w:lang w:val="nl-NL"/>
              </w:rPr>
            </w:pPr>
          </w:p>
        </w:tc>
        <w:tc>
          <w:tcPr>
            <w:tcW w:w="5812" w:type="dxa"/>
            <w:gridSpan w:val="6"/>
            <w:vAlign w:val="center"/>
          </w:tcPr>
          <w:p w14:paraId="181D0B9F" w14:textId="72F0440C" w:rsidR="00C131DB" w:rsidRPr="00297ECB" w:rsidRDefault="00C131DB" w:rsidP="00C131DB">
            <w:pPr>
              <w:tabs>
                <w:tab w:val="left" w:pos="720"/>
              </w:tabs>
              <w:spacing w:line="264" w:lineRule="auto"/>
              <w:jc w:val="center"/>
              <w:rPr>
                <w:bCs/>
                <w:lang w:val="nl-NL"/>
              </w:rPr>
            </w:pPr>
            <w:r w:rsidRPr="00297ECB">
              <w:rPr>
                <w:b/>
                <w:bCs/>
                <w:lang w:val="nl-NL"/>
              </w:rPr>
              <w:t>Mức phí (triệu đồng)</w:t>
            </w:r>
          </w:p>
        </w:tc>
      </w:tr>
      <w:tr w:rsidR="00EF7055" w:rsidRPr="00EF7055" w14:paraId="0F71AAB0" w14:textId="77777777" w:rsidTr="0099506C">
        <w:trPr>
          <w:tblHeader/>
        </w:trPr>
        <w:tc>
          <w:tcPr>
            <w:tcW w:w="562" w:type="dxa"/>
            <w:vMerge/>
            <w:vAlign w:val="center"/>
          </w:tcPr>
          <w:p w14:paraId="7C56B588" w14:textId="77777777" w:rsidR="00C131DB" w:rsidRPr="00EF7055" w:rsidRDefault="00C131DB" w:rsidP="00364ECF">
            <w:pPr>
              <w:tabs>
                <w:tab w:val="left" w:pos="720"/>
              </w:tabs>
              <w:spacing w:before="100" w:after="100" w:line="264" w:lineRule="auto"/>
              <w:jc w:val="center"/>
              <w:rPr>
                <w:bCs/>
                <w:sz w:val="28"/>
                <w:szCs w:val="28"/>
                <w:lang w:val="nl-NL"/>
              </w:rPr>
            </w:pPr>
          </w:p>
        </w:tc>
        <w:tc>
          <w:tcPr>
            <w:tcW w:w="2792" w:type="dxa"/>
            <w:vMerge/>
            <w:vAlign w:val="center"/>
          </w:tcPr>
          <w:p w14:paraId="257F10A1" w14:textId="77777777" w:rsidR="00C131DB" w:rsidRPr="00EF7055" w:rsidRDefault="00C131DB" w:rsidP="00C131DB">
            <w:pPr>
              <w:tabs>
                <w:tab w:val="left" w:pos="720"/>
              </w:tabs>
              <w:spacing w:before="100" w:after="100" w:line="264" w:lineRule="auto"/>
              <w:jc w:val="center"/>
              <w:rPr>
                <w:bCs/>
                <w:sz w:val="28"/>
                <w:szCs w:val="28"/>
                <w:lang w:val="nl-NL"/>
              </w:rPr>
            </w:pPr>
          </w:p>
        </w:tc>
        <w:tc>
          <w:tcPr>
            <w:tcW w:w="966" w:type="dxa"/>
            <w:vAlign w:val="center"/>
          </w:tcPr>
          <w:p w14:paraId="16ADAB76" w14:textId="4596F9CC" w:rsidR="00C131DB" w:rsidRPr="00297ECB" w:rsidRDefault="00340978" w:rsidP="00C131DB">
            <w:pPr>
              <w:tabs>
                <w:tab w:val="left" w:pos="720"/>
              </w:tabs>
              <w:spacing w:before="100" w:after="100" w:line="264" w:lineRule="auto"/>
              <w:jc w:val="center"/>
              <w:rPr>
                <w:b/>
                <w:bCs/>
                <w:sz w:val="22"/>
                <w:szCs w:val="22"/>
                <w:lang w:val="nl-NL"/>
              </w:rPr>
            </w:pPr>
            <w:r w:rsidRPr="00297ECB">
              <w:rPr>
                <w:b/>
                <w:bCs/>
                <w:sz w:val="22"/>
                <w:szCs w:val="22"/>
              </w:rPr>
              <w:t xml:space="preserve">Dự án nhóm </w:t>
            </w:r>
            <w:r w:rsidR="00C131DB" w:rsidRPr="00297ECB">
              <w:rPr>
                <w:b/>
                <w:bCs/>
                <w:sz w:val="22"/>
                <w:szCs w:val="22"/>
              </w:rPr>
              <w:t>1</w:t>
            </w:r>
          </w:p>
        </w:tc>
        <w:tc>
          <w:tcPr>
            <w:tcW w:w="1020" w:type="dxa"/>
            <w:vAlign w:val="center"/>
          </w:tcPr>
          <w:p w14:paraId="1F977F79" w14:textId="545AFD20" w:rsidR="00C131DB" w:rsidRPr="00297ECB" w:rsidRDefault="00340978" w:rsidP="00C131DB">
            <w:pPr>
              <w:tabs>
                <w:tab w:val="left" w:pos="720"/>
              </w:tabs>
              <w:spacing w:before="100" w:after="100" w:line="264" w:lineRule="auto"/>
              <w:jc w:val="center"/>
              <w:rPr>
                <w:b/>
                <w:bCs/>
                <w:sz w:val="22"/>
                <w:szCs w:val="22"/>
                <w:lang w:val="nl-NL"/>
              </w:rPr>
            </w:pPr>
            <w:r w:rsidRPr="00297ECB">
              <w:rPr>
                <w:b/>
                <w:bCs/>
                <w:sz w:val="22"/>
                <w:szCs w:val="22"/>
              </w:rPr>
              <w:t xml:space="preserve">Dự án nhóm </w:t>
            </w:r>
            <w:r w:rsidR="00C131DB" w:rsidRPr="00297ECB">
              <w:rPr>
                <w:b/>
                <w:bCs/>
                <w:sz w:val="22"/>
                <w:szCs w:val="22"/>
              </w:rPr>
              <w:t>2</w:t>
            </w:r>
          </w:p>
        </w:tc>
        <w:tc>
          <w:tcPr>
            <w:tcW w:w="965" w:type="dxa"/>
            <w:vAlign w:val="center"/>
          </w:tcPr>
          <w:p w14:paraId="120201E0" w14:textId="26D70E45" w:rsidR="00C131DB" w:rsidRPr="00297ECB" w:rsidRDefault="00340978" w:rsidP="00C131DB">
            <w:pPr>
              <w:tabs>
                <w:tab w:val="left" w:pos="720"/>
              </w:tabs>
              <w:spacing w:before="100" w:after="100" w:line="264" w:lineRule="auto"/>
              <w:jc w:val="center"/>
              <w:rPr>
                <w:b/>
                <w:bCs/>
                <w:sz w:val="22"/>
                <w:szCs w:val="22"/>
                <w:lang w:val="nl-NL"/>
              </w:rPr>
            </w:pPr>
            <w:r w:rsidRPr="00297ECB">
              <w:rPr>
                <w:b/>
                <w:bCs/>
                <w:sz w:val="22"/>
                <w:szCs w:val="22"/>
              </w:rPr>
              <w:t xml:space="preserve">Dự án nhóm </w:t>
            </w:r>
            <w:r w:rsidR="00C131DB" w:rsidRPr="00297ECB">
              <w:rPr>
                <w:b/>
                <w:bCs/>
                <w:sz w:val="22"/>
                <w:szCs w:val="22"/>
              </w:rPr>
              <w:t>3</w:t>
            </w:r>
          </w:p>
        </w:tc>
        <w:tc>
          <w:tcPr>
            <w:tcW w:w="965" w:type="dxa"/>
            <w:vAlign w:val="center"/>
          </w:tcPr>
          <w:p w14:paraId="720EBBB3" w14:textId="6FFABE31" w:rsidR="00C131DB" w:rsidRPr="00297ECB" w:rsidRDefault="00340978" w:rsidP="00C131DB">
            <w:pPr>
              <w:tabs>
                <w:tab w:val="left" w:pos="720"/>
              </w:tabs>
              <w:spacing w:before="100" w:after="100" w:line="264" w:lineRule="auto"/>
              <w:jc w:val="center"/>
              <w:rPr>
                <w:b/>
                <w:bCs/>
                <w:sz w:val="22"/>
                <w:szCs w:val="22"/>
                <w:lang w:val="nl-NL"/>
              </w:rPr>
            </w:pPr>
            <w:r w:rsidRPr="00297ECB">
              <w:rPr>
                <w:b/>
                <w:bCs/>
                <w:sz w:val="22"/>
                <w:szCs w:val="22"/>
              </w:rPr>
              <w:t xml:space="preserve">Dự án nhóm </w:t>
            </w:r>
            <w:r w:rsidR="00C131DB" w:rsidRPr="00297ECB">
              <w:rPr>
                <w:b/>
                <w:bCs/>
                <w:sz w:val="22"/>
                <w:szCs w:val="22"/>
              </w:rPr>
              <w:t>4</w:t>
            </w:r>
          </w:p>
        </w:tc>
        <w:tc>
          <w:tcPr>
            <w:tcW w:w="965" w:type="dxa"/>
            <w:vAlign w:val="center"/>
          </w:tcPr>
          <w:p w14:paraId="3A43AD40" w14:textId="46F46DBC" w:rsidR="00C131DB" w:rsidRPr="00297ECB" w:rsidRDefault="00340978" w:rsidP="00C131DB">
            <w:pPr>
              <w:tabs>
                <w:tab w:val="left" w:pos="720"/>
              </w:tabs>
              <w:spacing w:before="100" w:after="100" w:line="264" w:lineRule="auto"/>
              <w:jc w:val="center"/>
              <w:rPr>
                <w:b/>
                <w:bCs/>
                <w:sz w:val="22"/>
                <w:szCs w:val="22"/>
                <w:lang w:val="nl-NL"/>
              </w:rPr>
            </w:pPr>
            <w:r w:rsidRPr="00297ECB">
              <w:rPr>
                <w:b/>
                <w:bCs/>
                <w:sz w:val="22"/>
                <w:szCs w:val="22"/>
              </w:rPr>
              <w:t xml:space="preserve">Dự án nhóm </w:t>
            </w:r>
            <w:r w:rsidR="00C131DB" w:rsidRPr="00297ECB">
              <w:rPr>
                <w:b/>
                <w:bCs/>
                <w:sz w:val="22"/>
                <w:szCs w:val="22"/>
              </w:rPr>
              <w:t>5</w:t>
            </w:r>
          </w:p>
        </w:tc>
        <w:tc>
          <w:tcPr>
            <w:tcW w:w="931" w:type="dxa"/>
            <w:vAlign w:val="center"/>
          </w:tcPr>
          <w:p w14:paraId="515A4764" w14:textId="024570B2" w:rsidR="00C131DB" w:rsidRPr="00297ECB" w:rsidRDefault="00340978" w:rsidP="00C131DB">
            <w:pPr>
              <w:tabs>
                <w:tab w:val="left" w:pos="720"/>
              </w:tabs>
              <w:spacing w:before="100" w:after="100" w:line="264" w:lineRule="auto"/>
              <w:jc w:val="center"/>
              <w:rPr>
                <w:b/>
                <w:bCs/>
                <w:sz w:val="22"/>
                <w:szCs w:val="22"/>
                <w:lang w:val="nl-NL"/>
              </w:rPr>
            </w:pPr>
            <w:r w:rsidRPr="00297ECB">
              <w:rPr>
                <w:b/>
                <w:bCs/>
                <w:sz w:val="22"/>
                <w:szCs w:val="22"/>
              </w:rPr>
              <w:t xml:space="preserve">Dự án nhóm </w:t>
            </w:r>
            <w:r w:rsidR="00C131DB" w:rsidRPr="00297ECB">
              <w:rPr>
                <w:b/>
                <w:bCs/>
                <w:sz w:val="22"/>
                <w:szCs w:val="22"/>
              </w:rPr>
              <w:t>6</w:t>
            </w:r>
          </w:p>
        </w:tc>
      </w:tr>
      <w:tr w:rsidR="00EF7055" w:rsidRPr="00EF7055" w14:paraId="30CAB236" w14:textId="77777777" w:rsidTr="0099506C">
        <w:tc>
          <w:tcPr>
            <w:tcW w:w="562" w:type="dxa"/>
            <w:vAlign w:val="center"/>
          </w:tcPr>
          <w:p w14:paraId="16ADCFDF" w14:textId="691B2691"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1</w:t>
            </w:r>
          </w:p>
        </w:tc>
        <w:tc>
          <w:tcPr>
            <w:tcW w:w="2792" w:type="dxa"/>
            <w:vAlign w:val="center"/>
          </w:tcPr>
          <w:p w14:paraId="250C5EC0" w14:textId="52846DBB"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Đến 10</w:t>
            </w:r>
            <w:r w:rsidR="00F77C96" w:rsidRPr="00EF7055">
              <w:rPr>
                <w:sz w:val="28"/>
                <w:szCs w:val="28"/>
              </w:rPr>
              <w:t xml:space="preserve"> tỷ đồng</w:t>
            </w:r>
          </w:p>
        </w:tc>
        <w:tc>
          <w:tcPr>
            <w:tcW w:w="966" w:type="dxa"/>
            <w:vAlign w:val="center"/>
          </w:tcPr>
          <w:p w14:paraId="669BC330" w14:textId="356DF052"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8,0</w:t>
            </w:r>
          </w:p>
        </w:tc>
        <w:tc>
          <w:tcPr>
            <w:tcW w:w="1020" w:type="dxa"/>
            <w:vAlign w:val="center"/>
          </w:tcPr>
          <w:p w14:paraId="009C07AC" w14:textId="55A95653"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8,6</w:t>
            </w:r>
          </w:p>
        </w:tc>
        <w:tc>
          <w:tcPr>
            <w:tcW w:w="965" w:type="dxa"/>
            <w:vAlign w:val="center"/>
          </w:tcPr>
          <w:p w14:paraId="7CDEEEEE" w14:textId="5C619481"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8,8</w:t>
            </w:r>
          </w:p>
        </w:tc>
        <w:tc>
          <w:tcPr>
            <w:tcW w:w="965" w:type="dxa"/>
            <w:vAlign w:val="center"/>
          </w:tcPr>
          <w:p w14:paraId="0F810911" w14:textId="268AF75A"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9,2</w:t>
            </w:r>
          </w:p>
        </w:tc>
        <w:tc>
          <w:tcPr>
            <w:tcW w:w="965" w:type="dxa"/>
            <w:vAlign w:val="center"/>
          </w:tcPr>
          <w:p w14:paraId="64457FB4" w14:textId="3C3FED0B"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9,6</w:t>
            </w:r>
          </w:p>
        </w:tc>
        <w:tc>
          <w:tcPr>
            <w:tcW w:w="931" w:type="dxa"/>
            <w:vAlign w:val="center"/>
          </w:tcPr>
          <w:p w14:paraId="594114E0" w14:textId="7B75A56B"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6,0</w:t>
            </w:r>
          </w:p>
        </w:tc>
      </w:tr>
      <w:tr w:rsidR="00EF7055" w:rsidRPr="00EF7055" w14:paraId="1E283DB4" w14:textId="77777777" w:rsidTr="0099506C">
        <w:tc>
          <w:tcPr>
            <w:tcW w:w="562" w:type="dxa"/>
            <w:vAlign w:val="center"/>
          </w:tcPr>
          <w:p w14:paraId="6B239D7A" w14:textId="07E6E703"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2</w:t>
            </w:r>
          </w:p>
        </w:tc>
        <w:tc>
          <w:tcPr>
            <w:tcW w:w="2792" w:type="dxa"/>
            <w:vAlign w:val="center"/>
          </w:tcPr>
          <w:p w14:paraId="505D45AF" w14:textId="01C72B1A"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10 đến 20</w:t>
            </w:r>
            <w:r w:rsidR="00F77C96" w:rsidRPr="00EF7055">
              <w:rPr>
                <w:sz w:val="28"/>
                <w:szCs w:val="28"/>
              </w:rPr>
              <w:t xml:space="preserve"> tỷ đồng</w:t>
            </w:r>
          </w:p>
        </w:tc>
        <w:tc>
          <w:tcPr>
            <w:tcW w:w="966" w:type="dxa"/>
            <w:vAlign w:val="center"/>
          </w:tcPr>
          <w:p w14:paraId="254727DD" w14:textId="6B5805AF"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12,5</w:t>
            </w:r>
          </w:p>
        </w:tc>
        <w:tc>
          <w:tcPr>
            <w:tcW w:w="1020" w:type="dxa"/>
            <w:vAlign w:val="center"/>
          </w:tcPr>
          <w:p w14:paraId="35D1023B" w14:textId="2ADF08AE"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13,0</w:t>
            </w:r>
          </w:p>
        </w:tc>
        <w:tc>
          <w:tcPr>
            <w:tcW w:w="965" w:type="dxa"/>
            <w:vAlign w:val="center"/>
          </w:tcPr>
          <w:p w14:paraId="2E4F6D13" w14:textId="495CC9A9"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13,5</w:t>
            </w:r>
          </w:p>
        </w:tc>
        <w:tc>
          <w:tcPr>
            <w:tcW w:w="965" w:type="dxa"/>
            <w:vAlign w:val="center"/>
          </w:tcPr>
          <w:p w14:paraId="38182B00" w14:textId="07B1390E"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14,0</w:t>
            </w:r>
          </w:p>
        </w:tc>
        <w:tc>
          <w:tcPr>
            <w:tcW w:w="965" w:type="dxa"/>
            <w:vAlign w:val="center"/>
          </w:tcPr>
          <w:p w14:paraId="12366237" w14:textId="34E68DB3"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15,0</w:t>
            </w:r>
          </w:p>
        </w:tc>
        <w:tc>
          <w:tcPr>
            <w:tcW w:w="931" w:type="dxa"/>
            <w:vAlign w:val="center"/>
          </w:tcPr>
          <w:p w14:paraId="4B6288D5" w14:textId="0BD6EE09"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9,0</w:t>
            </w:r>
          </w:p>
        </w:tc>
      </w:tr>
      <w:tr w:rsidR="00EF7055" w:rsidRPr="00EF7055" w14:paraId="5527CB80" w14:textId="77777777" w:rsidTr="0099506C">
        <w:tc>
          <w:tcPr>
            <w:tcW w:w="562" w:type="dxa"/>
            <w:vAlign w:val="center"/>
          </w:tcPr>
          <w:p w14:paraId="08D3F291" w14:textId="67F95E21"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3</w:t>
            </w:r>
          </w:p>
        </w:tc>
        <w:tc>
          <w:tcPr>
            <w:tcW w:w="2792" w:type="dxa"/>
            <w:vAlign w:val="center"/>
          </w:tcPr>
          <w:p w14:paraId="460D65CA" w14:textId="2BC00082"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20 đến 50</w:t>
            </w:r>
            <w:r w:rsidR="0099506C" w:rsidRPr="00EF7055">
              <w:rPr>
                <w:sz w:val="28"/>
                <w:szCs w:val="28"/>
              </w:rPr>
              <w:t xml:space="preserve"> tỷ đồng</w:t>
            </w:r>
          </w:p>
        </w:tc>
        <w:tc>
          <w:tcPr>
            <w:tcW w:w="966" w:type="dxa"/>
            <w:vAlign w:val="center"/>
          </w:tcPr>
          <w:p w14:paraId="0B06CA4E" w14:textId="4F769939"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21,0</w:t>
            </w:r>
          </w:p>
        </w:tc>
        <w:tc>
          <w:tcPr>
            <w:tcW w:w="1020" w:type="dxa"/>
            <w:vAlign w:val="center"/>
          </w:tcPr>
          <w:p w14:paraId="1E8BD699" w14:textId="13E10444"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22,0</w:t>
            </w:r>
          </w:p>
        </w:tc>
        <w:tc>
          <w:tcPr>
            <w:tcW w:w="965" w:type="dxa"/>
            <w:vAlign w:val="center"/>
          </w:tcPr>
          <w:p w14:paraId="75B47143" w14:textId="3A6D4F0A"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22,5</w:t>
            </w:r>
          </w:p>
        </w:tc>
        <w:tc>
          <w:tcPr>
            <w:tcW w:w="965" w:type="dxa"/>
            <w:vAlign w:val="center"/>
          </w:tcPr>
          <w:p w14:paraId="266A14B2" w14:textId="0E7DFE2A"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23,0</w:t>
            </w:r>
          </w:p>
        </w:tc>
        <w:tc>
          <w:tcPr>
            <w:tcW w:w="965" w:type="dxa"/>
            <w:vAlign w:val="center"/>
          </w:tcPr>
          <w:p w14:paraId="4EA8C628" w14:textId="128C4855"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24,0</w:t>
            </w:r>
          </w:p>
        </w:tc>
        <w:tc>
          <w:tcPr>
            <w:tcW w:w="931" w:type="dxa"/>
            <w:vAlign w:val="center"/>
          </w:tcPr>
          <w:p w14:paraId="3BC6D009" w14:textId="2ABFABC3"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15,0</w:t>
            </w:r>
          </w:p>
        </w:tc>
      </w:tr>
      <w:tr w:rsidR="00EF7055" w:rsidRPr="00EF7055" w14:paraId="7CD36EBF" w14:textId="77777777" w:rsidTr="0099506C">
        <w:tc>
          <w:tcPr>
            <w:tcW w:w="562" w:type="dxa"/>
            <w:vAlign w:val="center"/>
          </w:tcPr>
          <w:p w14:paraId="72B6CC5B" w14:textId="797F43ED"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4</w:t>
            </w:r>
          </w:p>
        </w:tc>
        <w:tc>
          <w:tcPr>
            <w:tcW w:w="2792" w:type="dxa"/>
            <w:vAlign w:val="center"/>
          </w:tcPr>
          <w:p w14:paraId="69CABD9C" w14:textId="59F31874"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50 đến 100</w:t>
            </w:r>
            <w:r w:rsidR="0099506C" w:rsidRPr="00EF7055">
              <w:rPr>
                <w:sz w:val="28"/>
                <w:szCs w:val="28"/>
              </w:rPr>
              <w:t xml:space="preserve"> tỷ đồng</w:t>
            </w:r>
          </w:p>
        </w:tc>
        <w:tc>
          <w:tcPr>
            <w:tcW w:w="966" w:type="dxa"/>
            <w:vAlign w:val="center"/>
          </w:tcPr>
          <w:p w14:paraId="21D901EF" w14:textId="162D2B3D"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37,5</w:t>
            </w:r>
          </w:p>
        </w:tc>
        <w:tc>
          <w:tcPr>
            <w:tcW w:w="1020" w:type="dxa"/>
            <w:vAlign w:val="center"/>
          </w:tcPr>
          <w:p w14:paraId="1D2BF5C2" w14:textId="5DE07D01"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38,0</w:t>
            </w:r>
          </w:p>
        </w:tc>
        <w:tc>
          <w:tcPr>
            <w:tcW w:w="965" w:type="dxa"/>
            <w:vAlign w:val="center"/>
          </w:tcPr>
          <w:p w14:paraId="3A7FD557" w14:textId="082871E6"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39,0</w:t>
            </w:r>
          </w:p>
        </w:tc>
        <w:tc>
          <w:tcPr>
            <w:tcW w:w="965" w:type="dxa"/>
            <w:vAlign w:val="center"/>
          </w:tcPr>
          <w:p w14:paraId="5528377B" w14:textId="12A63290"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41,0</w:t>
            </w:r>
          </w:p>
        </w:tc>
        <w:tc>
          <w:tcPr>
            <w:tcW w:w="965" w:type="dxa"/>
            <w:vAlign w:val="center"/>
          </w:tcPr>
          <w:p w14:paraId="02E55177" w14:textId="0CEE8606"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43,0</w:t>
            </w:r>
          </w:p>
        </w:tc>
        <w:tc>
          <w:tcPr>
            <w:tcW w:w="931" w:type="dxa"/>
            <w:vAlign w:val="center"/>
          </w:tcPr>
          <w:p w14:paraId="3272E54C" w14:textId="35984123"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27,0</w:t>
            </w:r>
          </w:p>
        </w:tc>
      </w:tr>
      <w:tr w:rsidR="00EF7055" w:rsidRPr="00EF7055" w14:paraId="6D06FD95" w14:textId="77777777" w:rsidTr="0099506C">
        <w:tc>
          <w:tcPr>
            <w:tcW w:w="562" w:type="dxa"/>
            <w:vAlign w:val="center"/>
          </w:tcPr>
          <w:p w14:paraId="564C99EF" w14:textId="05DE08DC"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5</w:t>
            </w:r>
          </w:p>
        </w:tc>
        <w:tc>
          <w:tcPr>
            <w:tcW w:w="2792" w:type="dxa"/>
            <w:vAlign w:val="center"/>
          </w:tcPr>
          <w:p w14:paraId="53BA4C1A" w14:textId="740124C8"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100 đến 200</w:t>
            </w:r>
            <w:r w:rsidR="0099506C" w:rsidRPr="00EF7055">
              <w:rPr>
                <w:sz w:val="28"/>
                <w:szCs w:val="28"/>
              </w:rPr>
              <w:t xml:space="preserve"> tỷ đồng</w:t>
            </w:r>
          </w:p>
        </w:tc>
        <w:tc>
          <w:tcPr>
            <w:tcW w:w="966" w:type="dxa"/>
            <w:vAlign w:val="center"/>
          </w:tcPr>
          <w:p w14:paraId="2D0658F7" w14:textId="2D07B4F5"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41,5</w:t>
            </w:r>
          </w:p>
        </w:tc>
        <w:tc>
          <w:tcPr>
            <w:tcW w:w="1020" w:type="dxa"/>
            <w:vAlign w:val="center"/>
          </w:tcPr>
          <w:p w14:paraId="678FB533" w14:textId="1BB5DB4C"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42,0</w:t>
            </w:r>
          </w:p>
        </w:tc>
        <w:tc>
          <w:tcPr>
            <w:tcW w:w="965" w:type="dxa"/>
            <w:vAlign w:val="center"/>
          </w:tcPr>
          <w:p w14:paraId="0F274B95" w14:textId="2AAAA03E"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43,0</w:t>
            </w:r>
          </w:p>
        </w:tc>
        <w:tc>
          <w:tcPr>
            <w:tcW w:w="965" w:type="dxa"/>
            <w:vAlign w:val="center"/>
          </w:tcPr>
          <w:p w14:paraId="718B55BD" w14:textId="6ED235C0"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45,0</w:t>
            </w:r>
          </w:p>
        </w:tc>
        <w:tc>
          <w:tcPr>
            <w:tcW w:w="965" w:type="dxa"/>
            <w:vAlign w:val="center"/>
          </w:tcPr>
          <w:p w14:paraId="09651FDC" w14:textId="1164EEAE"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47,0</w:t>
            </w:r>
          </w:p>
        </w:tc>
        <w:tc>
          <w:tcPr>
            <w:tcW w:w="931" w:type="dxa"/>
            <w:vAlign w:val="center"/>
          </w:tcPr>
          <w:p w14:paraId="0783F97E" w14:textId="68253A49"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30,0</w:t>
            </w:r>
          </w:p>
        </w:tc>
      </w:tr>
      <w:tr w:rsidR="00EF7055" w:rsidRPr="00EF7055" w14:paraId="1EF2A6EA" w14:textId="77777777" w:rsidTr="0099506C">
        <w:tc>
          <w:tcPr>
            <w:tcW w:w="562" w:type="dxa"/>
            <w:vAlign w:val="center"/>
          </w:tcPr>
          <w:p w14:paraId="403B40C7" w14:textId="3FD332ED"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6</w:t>
            </w:r>
          </w:p>
        </w:tc>
        <w:tc>
          <w:tcPr>
            <w:tcW w:w="2792" w:type="dxa"/>
            <w:vAlign w:val="center"/>
          </w:tcPr>
          <w:p w14:paraId="3C30F1AD" w14:textId="21F97258"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200 đến 500</w:t>
            </w:r>
            <w:r w:rsidR="0099506C" w:rsidRPr="00EF7055">
              <w:rPr>
                <w:sz w:val="28"/>
                <w:szCs w:val="28"/>
              </w:rPr>
              <w:t xml:space="preserve"> tỷ đồng</w:t>
            </w:r>
          </w:p>
        </w:tc>
        <w:tc>
          <w:tcPr>
            <w:tcW w:w="966" w:type="dxa"/>
            <w:vAlign w:val="center"/>
          </w:tcPr>
          <w:p w14:paraId="3CB45C74" w14:textId="773A01BF"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54,0</w:t>
            </w:r>
          </w:p>
        </w:tc>
        <w:tc>
          <w:tcPr>
            <w:tcW w:w="1020" w:type="dxa"/>
            <w:vAlign w:val="center"/>
          </w:tcPr>
          <w:p w14:paraId="6E4BA97A" w14:textId="0761E690"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55,0</w:t>
            </w:r>
          </w:p>
        </w:tc>
        <w:tc>
          <w:tcPr>
            <w:tcW w:w="965" w:type="dxa"/>
            <w:vAlign w:val="center"/>
          </w:tcPr>
          <w:p w14:paraId="67B19744" w14:textId="51D6E4A0"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56,0</w:t>
            </w:r>
          </w:p>
        </w:tc>
        <w:tc>
          <w:tcPr>
            <w:tcW w:w="965" w:type="dxa"/>
            <w:vAlign w:val="center"/>
          </w:tcPr>
          <w:p w14:paraId="230505EA" w14:textId="3C0D9E73"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59,0</w:t>
            </w:r>
          </w:p>
        </w:tc>
        <w:tc>
          <w:tcPr>
            <w:tcW w:w="965" w:type="dxa"/>
            <w:vAlign w:val="center"/>
          </w:tcPr>
          <w:p w14:paraId="12C09F4D" w14:textId="718470D3"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62,0</w:t>
            </w:r>
          </w:p>
        </w:tc>
        <w:tc>
          <w:tcPr>
            <w:tcW w:w="931" w:type="dxa"/>
            <w:vAlign w:val="center"/>
          </w:tcPr>
          <w:p w14:paraId="02AC16C8" w14:textId="00E940B3"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39,0</w:t>
            </w:r>
          </w:p>
        </w:tc>
      </w:tr>
      <w:tr w:rsidR="00EF7055" w:rsidRPr="00EF7055" w14:paraId="58769E3A" w14:textId="77777777" w:rsidTr="0099506C">
        <w:tc>
          <w:tcPr>
            <w:tcW w:w="562" w:type="dxa"/>
            <w:vAlign w:val="center"/>
          </w:tcPr>
          <w:p w14:paraId="5DFA1196" w14:textId="01E221A1"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lastRenderedPageBreak/>
              <w:t>7</w:t>
            </w:r>
          </w:p>
        </w:tc>
        <w:tc>
          <w:tcPr>
            <w:tcW w:w="2792" w:type="dxa"/>
            <w:vAlign w:val="center"/>
          </w:tcPr>
          <w:p w14:paraId="5D818946" w14:textId="3340F1CA"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500 đến 1.000</w:t>
            </w:r>
            <w:r w:rsidR="0099506C" w:rsidRPr="00EF7055">
              <w:rPr>
                <w:sz w:val="28"/>
                <w:szCs w:val="28"/>
              </w:rPr>
              <w:t xml:space="preserve"> tỷ đồng</w:t>
            </w:r>
          </w:p>
        </w:tc>
        <w:tc>
          <w:tcPr>
            <w:tcW w:w="966" w:type="dxa"/>
            <w:vAlign w:val="center"/>
          </w:tcPr>
          <w:p w14:paraId="4D7C1DD7" w14:textId="0F63B1D3"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61,0</w:t>
            </w:r>
          </w:p>
        </w:tc>
        <w:tc>
          <w:tcPr>
            <w:tcW w:w="1020" w:type="dxa"/>
            <w:vAlign w:val="center"/>
          </w:tcPr>
          <w:p w14:paraId="2D91B206" w14:textId="7EA9B83A"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62,0</w:t>
            </w:r>
          </w:p>
        </w:tc>
        <w:tc>
          <w:tcPr>
            <w:tcW w:w="965" w:type="dxa"/>
            <w:vAlign w:val="center"/>
          </w:tcPr>
          <w:p w14:paraId="49675FC1" w14:textId="500D86D6"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63,5</w:t>
            </w:r>
          </w:p>
        </w:tc>
        <w:tc>
          <w:tcPr>
            <w:tcW w:w="965" w:type="dxa"/>
            <w:vAlign w:val="center"/>
          </w:tcPr>
          <w:p w14:paraId="1DD14535" w14:textId="31FAA86B"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66,0</w:t>
            </w:r>
          </w:p>
        </w:tc>
        <w:tc>
          <w:tcPr>
            <w:tcW w:w="965" w:type="dxa"/>
            <w:vAlign w:val="center"/>
          </w:tcPr>
          <w:p w14:paraId="0058D0C8" w14:textId="781BE131"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69,0</w:t>
            </w:r>
          </w:p>
        </w:tc>
        <w:tc>
          <w:tcPr>
            <w:tcW w:w="931" w:type="dxa"/>
            <w:vAlign w:val="center"/>
          </w:tcPr>
          <w:p w14:paraId="6A4E49EB" w14:textId="609B0A36"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44,0</w:t>
            </w:r>
          </w:p>
        </w:tc>
      </w:tr>
      <w:tr w:rsidR="00EF7055" w:rsidRPr="00EF7055" w14:paraId="2E956CF8" w14:textId="77777777" w:rsidTr="0099506C">
        <w:tc>
          <w:tcPr>
            <w:tcW w:w="562" w:type="dxa"/>
            <w:vAlign w:val="center"/>
          </w:tcPr>
          <w:p w14:paraId="59A107D6" w14:textId="79E48FE0"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8</w:t>
            </w:r>
          </w:p>
        </w:tc>
        <w:tc>
          <w:tcPr>
            <w:tcW w:w="2792" w:type="dxa"/>
            <w:vAlign w:val="center"/>
          </w:tcPr>
          <w:p w14:paraId="11B684BF" w14:textId="5C91F76A"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1.000 đến 1.500</w:t>
            </w:r>
            <w:r w:rsidR="0099506C" w:rsidRPr="00EF7055">
              <w:rPr>
                <w:sz w:val="28"/>
                <w:szCs w:val="28"/>
              </w:rPr>
              <w:t xml:space="preserve"> tỷ đồng</w:t>
            </w:r>
          </w:p>
        </w:tc>
        <w:tc>
          <w:tcPr>
            <w:tcW w:w="966" w:type="dxa"/>
            <w:vAlign w:val="center"/>
          </w:tcPr>
          <w:p w14:paraId="220F4B5C" w14:textId="36E3ABBC"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65,0</w:t>
            </w:r>
          </w:p>
        </w:tc>
        <w:tc>
          <w:tcPr>
            <w:tcW w:w="1020" w:type="dxa"/>
            <w:vAlign w:val="center"/>
          </w:tcPr>
          <w:p w14:paraId="3FCAD633" w14:textId="57401746"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67,0</w:t>
            </w:r>
          </w:p>
        </w:tc>
        <w:tc>
          <w:tcPr>
            <w:tcW w:w="965" w:type="dxa"/>
            <w:vAlign w:val="center"/>
          </w:tcPr>
          <w:p w14:paraId="63882AD5" w14:textId="50C9B950"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68,5</w:t>
            </w:r>
          </w:p>
        </w:tc>
        <w:tc>
          <w:tcPr>
            <w:tcW w:w="965" w:type="dxa"/>
            <w:vAlign w:val="center"/>
          </w:tcPr>
          <w:p w14:paraId="79E01214" w14:textId="65D70694"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72,0</w:t>
            </w:r>
          </w:p>
        </w:tc>
        <w:tc>
          <w:tcPr>
            <w:tcW w:w="965" w:type="dxa"/>
            <w:vAlign w:val="center"/>
          </w:tcPr>
          <w:p w14:paraId="24228E44" w14:textId="052457C7"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75,0</w:t>
            </w:r>
          </w:p>
        </w:tc>
        <w:tc>
          <w:tcPr>
            <w:tcW w:w="931" w:type="dxa"/>
            <w:vAlign w:val="center"/>
          </w:tcPr>
          <w:p w14:paraId="5CB88A10" w14:textId="5E481202"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48,0</w:t>
            </w:r>
          </w:p>
        </w:tc>
      </w:tr>
      <w:tr w:rsidR="00EF7055" w:rsidRPr="00EF7055" w14:paraId="641CD281" w14:textId="77777777" w:rsidTr="0099506C">
        <w:tc>
          <w:tcPr>
            <w:tcW w:w="562" w:type="dxa"/>
            <w:vAlign w:val="center"/>
          </w:tcPr>
          <w:p w14:paraId="358221D0" w14:textId="09446060"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9</w:t>
            </w:r>
          </w:p>
        </w:tc>
        <w:tc>
          <w:tcPr>
            <w:tcW w:w="2792" w:type="dxa"/>
            <w:vAlign w:val="center"/>
          </w:tcPr>
          <w:p w14:paraId="5C57F97C" w14:textId="77D4F00C"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1.500 đến 2.000</w:t>
            </w:r>
            <w:r w:rsidR="0099506C" w:rsidRPr="00EF7055">
              <w:rPr>
                <w:sz w:val="28"/>
                <w:szCs w:val="28"/>
              </w:rPr>
              <w:t xml:space="preserve"> tỷ đồng</w:t>
            </w:r>
          </w:p>
        </w:tc>
        <w:tc>
          <w:tcPr>
            <w:tcW w:w="966" w:type="dxa"/>
            <w:vAlign w:val="center"/>
          </w:tcPr>
          <w:p w14:paraId="360AEA7B" w14:textId="0DE7B0B8"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67,0</w:t>
            </w:r>
          </w:p>
        </w:tc>
        <w:tc>
          <w:tcPr>
            <w:tcW w:w="1020" w:type="dxa"/>
            <w:vAlign w:val="center"/>
          </w:tcPr>
          <w:p w14:paraId="5BD241C1" w14:textId="0C733C18"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68,0</w:t>
            </w:r>
          </w:p>
        </w:tc>
        <w:tc>
          <w:tcPr>
            <w:tcW w:w="965" w:type="dxa"/>
            <w:vAlign w:val="center"/>
          </w:tcPr>
          <w:p w14:paraId="2C31777C" w14:textId="3BD50F81"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70,0</w:t>
            </w:r>
          </w:p>
        </w:tc>
        <w:tc>
          <w:tcPr>
            <w:tcW w:w="965" w:type="dxa"/>
            <w:vAlign w:val="center"/>
          </w:tcPr>
          <w:p w14:paraId="00C198E2" w14:textId="77C096D6"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73,5</w:t>
            </w:r>
          </w:p>
        </w:tc>
        <w:tc>
          <w:tcPr>
            <w:tcW w:w="965" w:type="dxa"/>
            <w:vAlign w:val="center"/>
          </w:tcPr>
          <w:p w14:paraId="1E12B87F" w14:textId="32677AD1"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76,5</w:t>
            </w:r>
          </w:p>
        </w:tc>
        <w:tc>
          <w:tcPr>
            <w:tcW w:w="931" w:type="dxa"/>
            <w:vAlign w:val="center"/>
          </w:tcPr>
          <w:p w14:paraId="4F3CA1ED" w14:textId="46DF6D21"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49,0</w:t>
            </w:r>
          </w:p>
        </w:tc>
      </w:tr>
      <w:tr w:rsidR="00EF7055" w:rsidRPr="00EF7055" w14:paraId="48A09305" w14:textId="77777777" w:rsidTr="0099506C">
        <w:tc>
          <w:tcPr>
            <w:tcW w:w="562" w:type="dxa"/>
            <w:vAlign w:val="center"/>
          </w:tcPr>
          <w:p w14:paraId="40C49972" w14:textId="5C543A64"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10</w:t>
            </w:r>
          </w:p>
        </w:tc>
        <w:tc>
          <w:tcPr>
            <w:tcW w:w="2792" w:type="dxa"/>
            <w:vAlign w:val="center"/>
          </w:tcPr>
          <w:p w14:paraId="513F8A8C" w14:textId="7B3C884D"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2.000 đến 3.000</w:t>
            </w:r>
            <w:r w:rsidR="0099506C" w:rsidRPr="00EF7055">
              <w:rPr>
                <w:sz w:val="28"/>
                <w:szCs w:val="28"/>
              </w:rPr>
              <w:t xml:space="preserve"> tỷ đồng</w:t>
            </w:r>
          </w:p>
        </w:tc>
        <w:tc>
          <w:tcPr>
            <w:tcW w:w="966" w:type="dxa"/>
            <w:vAlign w:val="center"/>
          </w:tcPr>
          <w:p w14:paraId="0DB2F86D" w14:textId="046A7697"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70,0</w:t>
            </w:r>
          </w:p>
        </w:tc>
        <w:tc>
          <w:tcPr>
            <w:tcW w:w="1020" w:type="dxa"/>
            <w:vAlign w:val="center"/>
          </w:tcPr>
          <w:p w14:paraId="25F11FBA" w14:textId="03542C0B"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71,0</w:t>
            </w:r>
          </w:p>
        </w:tc>
        <w:tc>
          <w:tcPr>
            <w:tcW w:w="965" w:type="dxa"/>
            <w:vAlign w:val="center"/>
          </w:tcPr>
          <w:p w14:paraId="2E5AE9E7" w14:textId="4F2A436A"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73,0</w:t>
            </w:r>
          </w:p>
        </w:tc>
        <w:tc>
          <w:tcPr>
            <w:tcW w:w="965" w:type="dxa"/>
            <w:vAlign w:val="center"/>
          </w:tcPr>
          <w:p w14:paraId="70CC19C2" w14:textId="236913CD"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76,0</w:t>
            </w:r>
          </w:p>
        </w:tc>
        <w:tc>
          <w:tcPr>
            <w:tcW w:w="965" w:type="dxa"/>
            <w:vAlign w:val="center"/>
          </w:tcPr>
          <w:p w14:paraId="61051552" w14:textId="1129653C"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79,0</w:t>
            </w:r>
          </w:p>
        </w:tc>
        <w:tc>
          <w:tcPr>
            <w:tcW w:w="931" w:type="dxa"/>
            <w:vAlign w:val="center"/>
          </w:tcPr>
          <w:p w14:paraId="1B0FCFB8" w14:textId="7C1D6664"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51,0</w:t>
            </w:r>
          </w:p>
        </w:tc>
      </w:tr>
      <w:tr w:rsidR="00EF7055" w:rsidRPr="00EF7055" w14:paraId="6E0A18A6" w14:textId="77777777" w:rsidTr="0099506C">
        <w:tc>
          <w:tcPr>
            <w:tcW w:w="562" w:type="dxa"/>
            <w:vAlign w:val="center"/>
          </w:tcPr>
          <w:p w14:paraId="5335041A" w14:textId="093AE78C"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11</w:t>
            </w:r>
          </w:p>
        </w:tc>
        <w:tc>
          <w:tcPr>
            <w:tcW w:w="2792" w:type="dxa"/>
            <w:vAlign w:val="center"/>
          </w:tcPr>
          <w:p w14:paraId="33EB38C1" w14:textId="00603195"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3.000 đến 5.000</w:t>
            </w:r>
            <w:r w:rsidR="0099506C" w:rsidRPr="00EF7055">
              <w:rPr>
                <w:sz w:val="28"/>
                <w:szCs w:val="28"/>
              </w:rPr>
              <w:t xml:space="preserve"> tỷ đồng</w:t>
            </w:r>
          </w:p>
        </w:tc>
        <w:tc>
          <w:tcPr>
            <w:tcW w:w="966" w:type="dxa"/>
            <w:vAlign w:val="center"/>
          </w:tcPr>
          <w:p w14:paraId="61ED1FC0" w14:textId="0EEE01FE"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72,5</w:t>
            </w:r>
          </w:p>
        </w:tc>
        <w:tc>
          <w:tcPr>
            <w:tcW w:w="1020" w:type="dxa"/>
            <w:vAlign w:val="center"/>
          </w:tcPr>
          <w:p w14:paraId="60E7E835" w14:textId="5BCF23E5"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74,0</w:t>
            </w:r>
          </w:p>
        </w:tc>
        <w:tc>
          <w:tcPr>
            <w:tcW w:w="965" w:type="dxa"/>
            <w:vAlign w:val="center"/>
          </w:tcPr>
          <w:p w14:paraId="3BC422D4" w14:textId="34A0F1FE"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76,0</w:t>
            </w:r>
          </w:p>
        </w:tc>
        <w:tc>
          <w:tcPr>
            <w:tcW w:w="965" w:type="dxa"/>
            <w:vAlign w:val="center"/>
          </w:tcPr>
          <w:p w14:paraId="6E78F63B" w14:textId="1D706309"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79,0</w:t>
            </w:r>
          </w:p>
        </w:tc>
        <w:tc>
          <w:tcPr>
            <w:tcW w:w="965" w:type="dxa"/>
            <w:vAlign w:val="center"/>
          </w:tcPr>
          <w:p w14:paraId="318B1FC2" w14:textId="7B9407DD"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82,0</w:t>
            </w:r>
          </w:p>
        </w:tc>
        <w:tc>
          <w:tcPr>
            <w:tcW w:w="931" w:type="dxa"/>
            <w:vAlign w:val="center"/>
          </w:tcPr>
          <w:p w14:paraId="414E25BA" w14:textId="78FEA0F1"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53,0</w:t>
            </w:r>
          </w:p>
        </w:tc>
      </w:tr>
      <w:tr w:rsidR="00EF7055" w:rsidRPr="00EF7055" w14:paraId="0D19C233" w14:textId="77777777" w:rsidTr="0099506C">
        <w:tc>
          <w:tcPr>
            <w:tcW w:w="562" w:type="dxa"/>
            <w:vAlign w:val="center"/>
          </w:tcPr>
          <w:p w14:paraId="14608E78" w14:textId="0A397253"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12</w:t>
            </w:r>
          </w:p>
        </w:tc>
        <w:tc>
          <w:tcPr>
            <w:tcW w:w="2792" w:type="dxa"/>
            <w:vAlign w:val="center"/>
          </w:tcPr>
          <w:p w14:paraId="5746564D" w14:textId="076D3D91"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5.000 đến 7.000</w:t>
            </w:r>
            <w:r w:rsidR="0099506C" w:rsidRPr="00EF7055">
              <w:rPr>
                <w:sz w:val="28"/>
                <w:szCs w:val="28"/>
              </w:rPr>
              <w:t xml:space="preserve"> tỷ đồng</w:t>
            </w:r>
          </w:p>
        </w:tc>
        <w:tc>
          <w:tcPr>
            <w:tcW w:w="966" w:type="dxa"/>
            <w:vAlign w:val="center"/>
          </w:tcPr>
          <w:p w14:paraId="4069B777" w14:textId="5B7140E6"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77,0</w:t>
            </w:r>
          </w:p>
        </w:tc>
        <w:tc>
          <w:tcPr>
            <w:tcW w:w="1020" w:type="dxa"/>
            <w:vAlign w:val="center"/>
          </w:tcPr>
          <w:p w14:paraId="32B034DC" w14:textId="22D3A16E"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78,0</w:t>
            </w:r>
          </w:p>
        </w:tc>
        <w:tc>
          <w:tcPr>
            <w:tcW w:w="965" w:type="dxa"/>
            <w:vAlign w:val="center"/>
          </w:tcPr>
          <w:p w14:paraId="2CE8B397" w14:textId="2BE4C5B0"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80,0</w:t>
            </w:r>
          </w:p>
        </w:tc>
        <w:tc>
          <w:tcPr>
            <w:tcW w:w="965" w:type="dxa"/>
            <w:vAlign w:val="center"/>
          </w:tcPr>
          <w:p w14:paraId="763E6F42" w14:textId="0280CAC8"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84,0</w:t>
            </w:r>
          </w:p>
        </w:tc>
        <w:tc>
          <w:tcPr>
            <w:tcW w:w="965" w:type="dxa"/>
            <w:vAlign w:val="center"/>
          </w:tcPr>
          <w:p w14:paraId="543F3B26" w14:textId="21F005F8"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87,0</w:t>
            </w:r>
          </w:p>
        </w:tc>
        <w:tc>
          <w:tcPr>
            <w:tcW w:w="931" w:type="dxa"/>
            <w:vAlign w:val="center"/>
          </w:tcPr>
          <w:p w14:paraId="18CD0A88" w14:textId="1021AE20"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56,0</w:t>
            </w:r>
          </w:p>
        </w:tc>
      </w:tr>
      <w:tr w:rsidR="00EF7055" w:rsidRPr="00EF7055" w14:paraId="4FA18A9D" w14:textId="77777777" w:rsidTr="0099506C">
        <w:tc>
          <w:tcPr>
            <w:tcW w:w="562" w:type="dxa"/>
            <w:vAlign w:val="center"/>
          </w:tcPr>
          <w:p w14:paraId="303BDA3F" w14:textId="2C920D1A" w:rsidR="00C131DB" w:rsidRPr="00EF7055" w:rsidRDefault="00C131DB" w:rsidP="00364ECF">
            <w:pPr>
              <w:tabs>
                <w:tab w:val="left" w:pos="720"/>
              </w:tabs>
              <w:spacing w:before="100" w:after="100" w:line="264" w:lineRule="auto"/>
              <w:jc w:val="center"/>
              <w:rPr>
                <w:bCs/>
                <w:sz w:val="28"/>
                <w:szCs w:val="28"/>
                <w:lang w:val="nl-NL"/>
              </w:rPr>
            </w:pPr>
            <w:r w:rsidRPr="00EF7055">
              <w:rPr>
                <w:sz w:val="28"/>
                <w:szCs w:val="28"/>
              </w:rPr>
              <w:t>13</w:t>
            </w:r>
          </w:p>
        </w:tc>
        <w:tc>
          <w:tcPr>
            <w:tcW w:w="2792" w:type="dxa"/>
            <w:vAlign w:val="center"/>
          </w:tcPr>
          <w:p w14:paraId="033073D0" w14:textId="0EA7F288" w:rsidR="00C131DB" w:rsidRPr="00EF7055" w:rsidRDefault="00C131DB" w:rsidP="00C131DB">
            <w:pPr>
              <w:tabs>
                <w:tab w:val="left" w:pos="720"/>
              </w:tabs>
              <w:spacing w:before="100" w:after="100" w:line="264" w:lineRule="auto"/>
              <w:jc w:val="both"/>
              <w:rPr>
                <w:bCs/>
                <w:sz w:val="28"/>
                <w:szCs w:val="28"/>
                <w:lang w:val="nl-NL"/>
              </w:rPr>
            </w:pPr>
            <w:r w:rsidRPr="00EF7055">
              <w:rPr>
                <w:sz w:val="28"/>
                <w:szCs w:val="28"/>
              </w:rPr>
              <w:t>Trên 7.000</w:t>
            </w:r>
            <w:r w:rsidR="0099506C" w:rsidRPr="00EF7055">
              <w:rPr>
                <w:sz w:val="28"/>
                <w:szCs w:val="28"/>
              </w:rPr>
              <w:t xml:space="preserve"> tỷ đồng</w:t>
            </w:r>
          </w:p>
        </w:tc>
        <w:tc>
          <w:tcPr>
            <w:tcW w:w="966" w:type="dxa"/>
            <w:vAlign w:val="center"/>
          </w:tcPr>
          <w:p w14:paraId="74D7ACA1" w14:textId="7721C07D"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84,0</w:t>
            </w:r>
          </w:p>
        </w:tc>
        <w:tc>
          <w:tcPr>
            <w:tcW w:w="1020" w:type="dxa"/>
            <w:vAlign w:val="center"/>
          </w:tcPr>
          <w:p w14:paraId="110693EE" w14:textId="64E26475"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86,0</w:t>
            </w:r>
          </w:p>
        </w:tc>
        <w:tc>
          <w:tcPr>
            <w:tcW w:w="965" w:type="dxa"/>
            <w:vAlign w:val="center"/>
          </w:tcPr>
          <w:p w14:paraId="4465CA2F" w14:textId="5C34CFD1"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88,0</w:t>
            </w:r>
          </w:p>
        </w:tc>
        <w:tc>
          <w:tcPr>
            <w:tcW w:w="965" w:type="dxa"/>
            <w:vAlign w:val="center"/>
          </w:tcPr>
          <w:p w14:paraId="100A33CF" w14:textId="711573AB"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92,0</w:t>
            </w:r>
          </w:p>
        </w:tc>
        <w:tc>
          <w:tcPr>
            <w:tcW w:w="965" w:type="dxa"/>
            <w:vAlign w:val="center"/>
          </w:tcPr>
          <w:p w14:paraId="727251A8" w14:textId="5F0352CB" w:rsidR="00C131DB" w:rsidRPr="00EF7055" w:rsidRDefault="00C131DB" w:rsidP="00C131DB">
            <w:pPr>
              <w:tabs>
                <w:tab w:val="left" w:pos="720"/>
              </w:tabs>
              <w:spacing w:before="100" w:after="100" w:line="264" w:lineRule="auto"/>
              <w:jc w:val="right"/>
              <w:rPr>
                <w:bCs/>
                <w:sz w:val="28"/>
                <w:szCs w:val="28"/>
                <w:lang w:val="nl-NL"/>
              </w:rPr>
            </w:pPr>
            <w:r w:rsidRPr="00EF7055">
              <w:rPr>
                <w:sz w:val="28"/>
                <w:szCs w:val="28"/>
              </w:rPr>
              <w:t>96,0</w:t>
            </w:r>
          </w:p>
        </w:tc>
        <w:tc>
          <w:tcPr>
            <w:tcW w:w="931" w:type="dxa"/>
            <w:vAlign w:val="center"/>
          </w:tcPr>
          <w:p w14:paraId="26B3827C" w14:textId="2B25AFB7" w:rsidR="00C131DB" w:rsidRPr="00EF7055" w:rsidRDefault="00C131DB" w:rsidP="00C131DB">
            <w:pPr>
              <w:pStyle w:val="NormalWeb"/>
              <w:tabs>
                <w:tab w:val="left" w:pos="720"/>
              </w:tabs>
              <w:spacing w:before="120" w:beforeAutospacing="0" w:after="120" w:afterAutospacing="0" w:line="234" w:lineRule="atLeast"/>
              <w:jc w:val="right"/>
              <w:rPr>
                <w:bCs/>
                <w:sz w:val="28"/>
                <w:szCs w:val="28"/>
                <w:lang w:val="nl-NL"/>
              </w:rPr>
            </w:pPr>
            <w:r w:rsidRPr="00EF7055">
              <w:rPr>
                <w:sz w:val="28"/>
                <w:szCs w:val="28"/>
              </w:rPr>
              <w:t>61,0</w:t>
            </w:r>
          </w:p>
        </w:tc>
      </w:tr>
    </w:tbl>
    <w:bookmarkEnd w:id="19"/>
    <w:p w14:paraId="6A3E6D2C" w14:textId="7C034451" w:rsidR="003247C9" w:rsidRPr="00EF7055" w:rsidRDefault="00004490" w:rsidP="00290553">
      <w:pPr>
        <w:tabs>
          <w:tab w:val="left" w:pos="720"/>
        </w:tabs>
        <w:spacing w:before="100" w:after="100" w:line="264" w:lineRule="auto"/>
        <w:ind w:firstLine="709"/>
        <w:jc w:val="both"/>
        <w:rPr>
          <w:bCs/>
          <w:sz w:val="28"/>
          <w:szCs w:val="28"/>
          <w:lang w:val="nl-NL"/>
        </w:rPr>
      </w:pPr>
      <w:r w:rsidRPr="00EF7055">
        <w:rPr>
          <w:bCs/>
          <w:sz w:val="28"/>
          <w:szCs w:val="28"/>
          <w:lang w:val="nl-NL"/>
        </w:rPr>
        <w:t>3.</w:t>
      </w:r>
      <w:r w:rsidR="002D5807" w:rsidRPr="00EF7055">
        <w:rPr>
          <w:bCs/>
          <w:sz w:val="28"/>
          <w:szCs w:val="28"/>
          <w:lang w:val="nl-NL"/>
        </w:rPr>
        <w:t xml:space="preserve"> </w:t>
      </w:r>
      <w:r w:rsidR="003247C9" w:rsidRPr="00EF7055">
        <w:rPr>
          <w:bCs/>
          <w:sz w:val="28"/>
          <w:szCs w:val="28"/>
          <w:lang w:val="nl-NL"/>
        </w:rPr>
        <w:t xml:space="preserve">Nhóm dự án </w:t>
      </w:r>
      <w:r w:rsidRPr="00EF7055">
        <w:rPr>
          <w:bCs/>
          <w:sz w:val="28"/>
          <w:szCs w:val="28"/>
          <w:lang w:val="nl-NL"/>
        </w:rPr>
        <w:t>quy định tại khoản 3 Điều này như sau</w:t>
      </w:r>
      <w:r w:rsidR="003247C9" w:rsidRPr="00EF7055">
        <w:rPr>
          <w:bCs/>
          <w:sz w:val="28"/>
          <w:szCs w:val="28"/>
          <w:lang w:val="nl-NL"/>
        </w:rPr>
        <w:t>:</w:t>
      </w:r>
    </w:p>
    <w:p w14:paraId="17FF7CC0" w14:textId="412F1B8C" w:rsidR="00004490" w:rsidRPr="00EF7055" w:rsidRDefault="00004490" w:rsidP="00290553">
      <w:pPr>
        <w:tabs>
          <w:tab w:val="left" w:pos="720"/>
        </w:tabs>
        <w:spacing w:before="100" w:after="100" w:line="264" w:lineRule="auto"/>
        <w:ind w:firstLine="709"/>
        <w:jc w:val="both"/>
        <w:rPr>
          <w:bCs/>
          <w:sz w:val="28"/>
          <w:szCs w:val="28"/>
          <w:lang w:val="nl-NL"/>
        </w:rPr>
      </w:pPr>
      <w:r w:rsidRPr="00EF7055">
        <w:rPr>
          <w:bCs/>
          <w:sz w:val="28"/>
          <w:szCs w:val="28"/>
          <w:lang w:val="nl-NL"/>
        </w:rPr>
        <w:t>a) Nhóm 1: Dự án công trình dân dụng.</w:t>
      </w:r>
    </w:p>
    <w:p w14:paraId="346FAD04" w14:textId="6E69E921" w:rsidR="00004490" w:rsidRPr="00EF7055" w:rsidRDefault="00004490" w:rsidP="00290553">
      <w:pPr>
        <w:tabs>
          <w:tab w:val="left" w:pos="720"/>
        </w:tabs>
        <w:spacing w:before="100" w:after="100" w:line="264" w:lineRule="auto"/>
        <w:ind w:firstLine="709"/>
        <w:jc w:val="both"/>
        <w:rPr>
          <w:bCs/>
          <w:sz w:val="28"/>
          <w:szCs w:val="28"/>
          <w:lang w:val="nl-NL"/>
        </w:rPr>
      </w:pPr>
      <w:r w:rsidRPr="00EF7055">
        <w:rPr>
          <w:bCs/>
          <w:sz w:val="28"/>
          <w:szCs w:val="28"/>
          <w:lang w:val="nl-NL"/>
        </w:rPr>
        <w:t>b) Nhóm 2: Dự án hạ tầng kỹ thuật (trừ dự án giao thông).</w:t>
      </w:r>
    </w:p>
    <w:p w14:paraId="039A1109" w14:textId="74EE8D20" w:rsidR="00004490" w:rsidRPr="00EF7055" w:rsidRDefault="00004490" w:rsidP="00290553">
      <w:pPr>
        <w:tabs>
          <w:tab w:val="left" w:pos="720"/>
        </w:tabs>
        <w:spacing w:before="100" w:after="100" w:line="264" w:lineRule="auto"/>
        <w:ind w:firstLine="709"/>
        <w:jc w:val="both"/>
        <w:rPr>
          <w:bCs/>
          <w:sz w:val="28"/>
          <w:szCs w:val="28"/>
          <w:lang w:val="nl-NL"/>
        </w:rPr>
      </w:pPr>
      <w:r w:rsidRPr="00EF7055">
        <w:rPr>
          <w:bCs/>
          <w:sz w:val="28"/>
          <w:szCs w:val="28"/>
          <w:lang w:val="nl-NL"/>
        </w:rPr>
        <w:t>c) Nhóm 3: Dự án nông nghiệp, lâm nghiệp, thủy sản, thủy lợi</w:t>
      </w:r>
    </w:p>
    <w:p w14:paraId="458FC7CB" w14:textId="54867443" w:rsidR="00004490" w:rsidRPr="00EF7055" w:rsidRDefault="00004490" w:rsidP="00290553">
      <w:pPr>
        <w:tabs>
          <w:tab w:val="left" w:pos="720"/>
        </w:tabs>
        <w:spacing w:before="100" w:after="100" w:line="264" w:lineRule="auto"/>
        <w:ind w:firstLine="709"/>
        <w:jc w:val="both"/>
        <w:rPr>
          <w:bCs/>
          <w:sz w:val="28"/>
          <w:szCs w:val="28"/>
          <w:lang w:val="nl-NL"/>
        </w:rPr>
      </w:pPr>
      <w:r w:rsidRPr="00EF7055">
        <w:rPr>
          <w:bCs/>
          <w:sz w:val="28"/>
          <w:szCs w:val="28"/>
          <w:lang w:val="nl-NL"/>
        </w:rPr>
        <w:t>d) Nhóm 4: Dự án giao thông</w:t>
      </w:r>
    </w:p>
    <w:p w14:paraId="248E6C60" w14:textId="1A5A146E" w:rsidR="00004490" w:rsidRPr="00EF7055" w:rsidRDefault="00EC38BC" w:rsidP="00290553">
      <w:pPr>
        <w:tabs>
          <w:tab w:val="left" w:pos="720"/>
        </w:tabs>
        <w:spacing w:before="100" w:after="100" w:line="264" w:lineRule="auto"/>
        <w:ind w:firstLine="709"/>
        <w:jc w:val="both"/>
        <w:rPr>
          <w:bCs/>
          <w:sz w:val="28"/>
          <w:szCs w:val="28"/>
          <w:lang w:val="nl-NL"/>
        </w:rPr>
      </w:pPr>
      <w:r w:rsidRPr="00EF7055">
        <w:rPr>
          <w:bCs/>
          <w:sz w:val="28"/>
          <w:szCs w:val="28"/>
          <w:lang w:val="nl-NL"/>
        </w:rPr>
        <w:t>đ</w:t>
      </w:r>
      <w:r w:rsidR="00004490" w:rsidRPr="00EF7055">
        <w:rPr>
          <w:bCs/>
          <w:sz w:val="28"/>
          <w:szCs w:val="28"/>
          <w:lang w:val="nl-NL"/>
        </w:rPr>
        <w:t>) Nhóm 5: Dự án công nghiệp</w:t>
      </w:r>
    </w:p>
    <w:p w14:paraId="7BCF4A9D" w14:textId="6751DFCE" w:rsidR="00004490" w:rsidRPr="00EF7055" w:rsidRDefault="00EC38BC" w:rsidP="00290553">
      <w:pPr>
        <w:tabs>
          <w:tab w:val="left" w:pos="720"/>
        </w:tabs>
        <w:spacing w:before="100" w:after="100" w:line="264" w:lineRule="auto"/>
        <w:ind w:firstLine="709"/>
        <w:jc w:val="both"/>
        <w:rPr>
          <w:bCs/>
          <w:sz w:val="28"/>
          <w:szCs w:val="28"/>
          <w:lang w:val="nl-NL"/>
        </w:rPr>
      </w:pPr>
      <w:r w:rsidRPr="00EF7055">
        <w:rPr>
          <w:bCs/>
          <w:sz w:val="28"/>
          <w:szCs w:val="28"/>
          <w:lang w:val="nl-NL"/>
        </w:rPr>
        <w:t>e</w:t>
      </w:r>
      <w:r w:rsidR="00004490" w:rsidRPr="00EF7055">
        <w:rPr>
          <w:bCs/>
          <w:sz w:val="28"/>
          <w:szCs w:val="28"/>
          <w:lang w:val="nl-NL"/>
        </w:rPr>
        <w:t>) Nhóm 6: Dự án xử lý chất thải và cải thiện môi trường và các Dự án khác (không thuộc nhóm 1, 2, 3, 4, 5).</w:t>
      </w:r>
    </w:p>
    <w:p w14:paraId="56CEE88A" w14:textId="6AB69C99" w:rsidR="003247C9" w:rsidRPr="00EF7055" w:rsidRDefault="002D5807" w:rsidP="007B3C85">
      <w:pPr>
        <w:tabs>
          <w:tab w:val="left" w:pos="720"/>
        </w:tabs>
        <w:spacing w:before="100" w:after="100" w:line="264" w:lineRule="auto"/>
        <w:ind w:firstLine="709"/>
        <w:jc w:val="both"/>
        <w:rPr>
          <w:bCs/>
          <w:sz w:val="28"/>
          <w:szCs w:val="28"/>
          <w:lang w:val="nl-NL"/>
        </w:rPr>
      </w:pPr>
      <w:r w:rsidRPr="00EF7055">
        <w:rPr>
          <w:bCs/>
          <w:sz w:val="28"/>
          <w:szCs w:val="28"/>
          <w:lang w:val="nl-NL"/>
        </w:rPr>
        <w:t>4.</w:t>
      </w:r>
      <w:r w:rsidR="003247C9" w:rsidRPr="00EF7055">
        <w:rPr>
          <w:bCs/>
          <w:sz w:val="28"/>
          <w:szCs w:val="28"/>
          <w:lang w:val="nl-NL"/>
        </w:rPr>
        <w:t xml:space="preserve"> Quản lý, sử dụng phí thu được:</w:t>
      </w:r>
      <w:r w:rsidR="007B3C85" w:rsidRPr="00EF7055">
        <w:rPr>
          <w:bCs/>
          <w:sz w:val="28"/>
          <w:szCs w:val="28"/>
          <w:lang w:val="nl-NL"/>
        </w:rPr>
        <w:t xml:space="preserve"> </w:t>
      </w:r>
      <w:r w:rsidR="0099506C" w:rsidRPr="00EF7055">
        <w:rPr>
          <w:bCs/>
          <w:sz w:val="28"/>
          <w:szCs w:val="28"/>
          <w:lang w:val="nl-NL"/>
        </w:rPr>
        <w:t>N</w:t>
      </w:r>
      <w:r w:rsidR="003247C9" w:rsidRPr="00EF7055">
        <w:rPr>
          <w:bCs/>
          <w:sz w:val="28"/>
          <w:szCs w:val="28"/>
          <w:lang w:val="nl-NL"/>
        </w:rPr>
        <w:t>ộp 100% số tiền phí thu được vào ngân sách nhà nước.</w:t>
      </w:r>
    </w:p>
    <w:p w14:paraId="649BBB17" w14:textId="6521052C" w:rsidR="007474AF" w:rsidRPr="00EF7055" w:rsidRDefault="007B3C85" w:rsidP="00290553">
      <w:pPr>
        <w:tabs>
          <w:tab w:val="left" w:pos="720"/>
        </w:tabs>
        <w:spacing w:before="100" w:after="100" w:line="264" w:lineRule="auto"/>
        <w:ind w:firstLine="709"/>
        <w:jc w:val="both"/>
        <w:rPr>
          <w:b/>
          <w:bCs/>
          <w:sz w:val="28"/>
          <w:szCs w:val="28"/>
          <w:lang w:val="nl-NL"/>
        </w:rPr>
      </w:pPr>
      <w:r w:rsidRPr="00EF7055">
        <w:rPr>
          <w:b/>
          <w:bCs/>
          <w:sz w:val="28"/>
          <w:szCs w:val="28"/>
          <w:lang w:val="nl-NL"/>
        </w:rPr>
        <w:t>Điều 1</w:t>
      </w:r>
      <w:r w:rsidR="00FC2BBC" w:rsidRPr="00EF7055">
        <w:rPr>
          <w:b/>
          <w:bCs/>
          <w:sz w:val="28"/>
          <w:szCs w:val="28"/>
          <w:lang w:val="nl-NL"/>
        </w:rPr>
        <w:t>1</w:t>
      </w:r>
      <w:r w:rsidR="007474AF" w:rsidRPr="00EF7055">
        <w:rPr>
          <w:b/>
          <w:bCs/>
          <w:sz w:val="28"/>
          <w:szCs w:val="28"/>
          <w:lang w:val="nl-NL"/>
        </w:rPr>
        <w:t xml:space="preserve">. </w:t>
      </w:r>
      <w:bookmarkStart w:id="20" w:name="dieu_6_1"/>
      <w:r w:rsidR="007474AF" w:rsidRPr="00EF7055">
        <w:rPr>
          <w:b/>
          <w:bCs/>
          <w:sz w:val="28"/>
          <w:szCs w:val="28"/>
          <w:lang w:val="nl-NL"/>
        </w:rPr>
        <w:t>Phí thẩm định phương án cải tạo, phục hồi môi trường (đối với hoạt động thẩm định do cơ quan địa phương thực hiện)</w:t>
      </w:r>
      <w:bookmarkEnd w:id="20"/>
    </w:p>
    <w:p w14:paraId="333EF946" w14:textId="360BA650" w:rsidR="003F4B48" w:rsidRPr="00EF7055" w:rsidRDefault="007B3C85" w:rsidP="00290553">
      <w:pPr>
        <w:tabs>
          <w:tab w:val="left" w:pos="720"/>
        </w:tabs>
        <w:spacing w:before="100" w:after="100" w:line="264" w:lineRule="auto"/>
        <w:ind w:firstLine="709"/>
        <w:jc w:val="both"/>
        <w:rPr>
          <w:bCs/>
          <w:sz w:val="28"/>
          <w:szCs w:val="28"/>
          <w:lang w:val="nl-NL"/>
        </w:rPr>
      </w:pPr>
      <w:r w:rsidRPr="00EF7055">
        <w:rPr>
          <w:bCs/>
          <w:sz w:val="28"/>
          <w:szCs w:val="28"/>
          <w:lang w:val="nl-NL"/>
        </w:rPr>
        <w:t>1.</w:t>
      </w:r>
      <w:r w:rsidR="003F4B48" w:rsidRPr="00EF7055">
        <w:rPr>
          <w:bCs/>
          <w:sz w:val="28"/>
          <w:szCs w:val="28"/>
          <w:lang w:val="nl-NL"/>
        </w:rPr>
        <w:t xml:space="preserve"> Người nộp phí: Các tổ chức, cá nhân đề nghị cơ quan có thẩm quyền ở địa phương thực hiện thẩm định phương án cải tạo, phục hồi môi trường.</w:t>
      </w:r>
    </w:p>
    <w:p w14:paraId="11EDC9E0" w14:textId="376A3513" w:rsidR="003F4B48" w:rsidRPr="00EF7055" w:rsidRDefault="00004490" w:rsidP="00290553">
      <w:pPr>
        <w:tabs>
          <w:tab w:val="left" w:pos="720"/>
        </w:tabs>
        <w:spacing w:before="100" w:after="100" w:line="264" w:lineRule="auto"/>
        <w:ind w:firstLine="709"/>
        <w:jc w:val="both"/>
        <w:rPr>
          <w:bCs/>
          <w:sz w:val="28"/>
          <w:szCs w:val="28"/>
          <w:lang w:val="nl-NL"/>
        </w:rPr>
      </w:pPr>
      <w:r w:rsidRPr="00EF7055">
        <w:rPr>
          <w:bCs/>
          <w:sz w:val="28"/>
          <w:szCs w:val="28"/>
          <w:lang w:val="nl-NL"/>
        </w:rPr>
        <w:t>2</w:t>
      </w:r>
      <w:r w:rsidR="007B3C85" w:rsidRPr="00EF7055">
        <w:rPr>
          <w:bCs/>
          <w:sz w:val="28"/>
          <w:szCs w:val="28"/>
          <w:lang w:val="nl-NL"/>
        </w:rPr>
        <w:t>.</w:t>
      </w:r>
      <w:r w:rsidR="003F4B48" w:rsidRPr="00EF7055">
        <w:rPr>
          <w:bCs/>
          <w:sz w:val="28"/>
          <w:szCs w:val="28"/>
          <w:lang w:val="nl-NL"/>
        </w:rPr>
        <w:t xml:space="preserve"> Mức thu phí:</w:t>
      </w:r>
    </w:p>
    <w:tbl>
      <w:tblPr>
        <w:tblStyle w:val="TableGrid"/>
        <w:tblW w:w="0" w:type="auto"/>
        <w:tblLook w:val="04A0" w:firstRow="1" w:lastRow="0" w:firstColumn="1" w:lastColumn="0" w:noHBand="0" w:noVBand="1"/>
      </w:tblPr>
      <w:tblGrid>
        <w:gridCol w:w="866"/>
        <w:gridCol w:w="4799"/>
        <w:gridCol w:w="1701"/>
        <w:gridCol w:w="1698"/>
      </w:tblGrid>
      <w:tr w:rsidR="00EF7055" w:rsidRPr="00EF7055" w14:paraId="69EF28DF" w14:textId="77777777" w:rsidTr="00425F0D">
        <w:tc>
          <w:tcPr>
            <w:tcW w:w="866" w:type="dxa"/>
            <w:vMerge w:val="restart"/>
            <w:vAlign w:val="center"/>
          </w:tcPr>
          <w:p w14:paraId="33B6B490" w14:textId="752DE40E" w:rsidR="00425F0D" w:rsidRPr="00EF7055" w:rsidRDefault="00425F0D" w:rsidP="0027383E">
            <w:pPr>
              <w:tabs>
                <w:tab w:val="left" w:pos="720"/>
              </w:tabs>
              <w:spacing w:before="100" w:after="100" w:line="264" w:lineRule="auto"/>
              <w:jc w:val="center"/>
              <w:rPr>
                <w:bCs/>
                <w:sz w:val="28"/>
                <w:szCs w:val="28"/>
                <w:lang w:val="nl-NL"/>
              </w:rPr>
            </w:pPr>
            <w:bookmarkStart w:id="21" w:name="_Hlk214704056"/>
            <w:r w:rsidRPr="00EF7055">
              <w:rPr>
                <w:b/>
                <w:bCs/>
                <w:sz w:val="28"/>
                <w:szCs w:val="28"/>
              </w:rPr>
              <w:lastRenderedPageBreak/>
              <w:t>Số TT</w:t>
            </w:r>
          </w:p>
        </w:tc>
        <w:tc>
          <w:tcPr>
            <w:tcW w:w="4799" w:type="dxa"/>
            <w:vMerge w:val="restart"/>
            <w:vAlign w:val="center"/>
          </w:tcPr>
          <w:p w14:paraId="0339B7DB" w14:textId="374F2616" w:rsidR="00425F0D" w:rsidRPr="00EF7055" w:rsidRDefault="00004490" w:rsidP="0027383E">
            <w:pPr>
              <w:tabs>
                <w:tab w:val="left" w:pos="720"/>
              </w:tabs>
              <w:spacing w:before="100" w:after="100" w:line="264" w:lineRule="auto"/>
              <w:jc w:val="center"/>
              <w:rPr>
                <w:bCs/>
                <w:sz w:val="28"/>
                <w:szCs w:val="28"/>
                <w:lang w:val="nl-NL"/>
              </w:rPr>
            </w:pPr>
            <w:r w:rsidRPr="00EF7055">
              <w:rPr>
                <w:b/>
                <w:bCs/>
                <w:sz w:val="28"/>
                <w:szCs w:val="28"/>
                <w:lang w:val="nl-NL"/>
              </w:rPr>
              <w:t>Quy mô dự án</w:t>
            </w:r>
            <w:r w:rsidR="00425F0D" w:rsidRPr="00EF7055">
              <w:rPr>
                <w:b/>
                <w:bCs/>
                <w:sz w:val="28"/>
                <w:szCs w:val="28"/>
                <w:lang w:val="nl-NL"/>
              </w:rPr>
              <w:t xml:space="preserve"> đầu tư</w:t>
            </w:r>
            <w:r w:rsidR="00940616" w:rsidRPr="00EF7055">
              <w:rPr>
                <w:b/>
                <w:bCs/>
                <w:sz w:val="28"/>
                <w:szCs w:val="28"/>
                <w:lang w:val="nl-NL"/>
              </w:rPr>
              <w:t xml:space="preserve"> </w:t>
            </w:r>
          </w:p>
        </w:tc>
        <w:tc>
          <w:tcPr>
            <w:tcW w:w="3399" w:type="dxa"/>
            <w:gridSpan w:val="2"/>
          </w:tcPr>
          <w:p w14:paraId="584F013B" w14:textId="3C945A4E" w:rsidR="00425F0D" w:rsidRPr="00EF7055" w:rsidRDefault="00425F0D" w:rsidP="00C131DB">
            <w:pPr>
              <w:tabs>
                <w:tab w:val="left" w:pos="720"/>
              </w:tabs>
              <w:spacing w:before="100" w:after="100" w:line="264" w:lineRule="auto"/>
              <w:jc w:val="center"/>
              <w:rPr>
                <w:bCs/>
                <w:sz w:val="28"/>
                <w:szCs w:val="28"/>
                <w:lang w:val="nl-NL"/>
              </w:rPr>
            </w:pPr>
            <w:r w:rsidRPr="00EF7055">
              <w:rPr>
                <w:b/>
                <w:bCs/>
                <w:sz w:val="28"/>
                <w:szCs w:val="28"/>
              </w:rPr>
              <w:t>Mức phí (triệu đồng)</w:t>
            </w:r>
          </w:p>
        </w:tc>
      </w:tr>
      <w:tr w:rsidR="00EF7055" w:rsidRPr="00EF7055" w14:paraId="0AA79DB5" w14:textId="77777777" w:rsidTr="00425F0D">
        <w:tc>
          <w:tcPr>
            <w:tcW w:w="866" w:type="dxa"/>
            <w:vMerge/>
            <w:vAlign w:val="center"/>
          </w:tcPr>
          <w:p w14:paraId="44A78841" w14:textId="77777777" w:rsidR="00425F0D" w:rsidRPr="00EF7055" w:rsidRDefault="00425F0D" w:rsidP="00425F0D">
            <w:pPr>
              <w:tabs>
                <w:tab w:val="left" w:pos="720"/>
              </w:tabs>
              <w:spacing w:before="100" w:after="100" w:line="264" w:lineRule="auto"/>
              <w:jc w:val="center"/>
              <w:rPr>
                <w:b/>
                <w:bCs/>
                <w:sz w:val="28"/>
                <w:szCs w:val="28"/>
              </w:rPr>
            </w:pPr>
          </w:p>
        </w:tc>
        <w:tc>
          <w:tcPr>
            <w:tcW w:w="4799" w:type="dxa"/>
            <w:vMerge/>
            <w:vAlign w:val="center"/>
          </w:tcPr>
          <w:p w14:paraId="6A23030C" w14:textId="77777777" w:rsidR="00425F0D" w:rsidRPr="00EF7055" w:rsidRDefault="00425F0D" w:rsidP="00425F0D">
            <w:pPr>
              <w:tabs>
                <w:tab w:val="left" w:pos="720"/>
              </w:tabs>
              <w:spacing w:before="100" w:after="100" w:line="264" w:lineRule="auto"/>
              <w:jc w:val="center"/>
              <w:rPr>
                <w:b/>
                <w:bCs/>
                <w:sz w:val="28"/>
                <w:szCs w:val="28"/>
              </w:rPr>
            </w:pPr>
          </w:p>
        </w:tc>
        <w:tc>
          <w:tcPr>
            <w:tcW w:w="1701" w:type="dxa"/>
            <w:vAlign w:val="center"/>
          </w:tcPr>
          <w:p w14:paraId="13462DEA" w14:textId="754FC147" w:rsidR="00425F0D" w:rsidRPr="00EF7055" w:rsidRDefault="00425F0D" w:rsidP="00425F0D">
            <w:pPr>
              <w:tabs>
                <w:tab w:val="left" w:pos="720"/>
              </w:tabs>
              <w:spacing w:before="100" w:after="100" w:line="264" w:lineRule="auto"/>
              <w:jc w:val="center"/>
              <w:rPr>
                <w:b/>
                <w:bCs/>
                <w:sz w:val="28"/>
                <w:szCs w:val="28"/>
              </w:rPr>
            </w:pPr>
            <w:r w:rsidRPr="00EF7055">
              <w:rPr>
                <w:b/>
                <w:bCs/>
                <w:sz w:val="28"/>
                <w:szCs w:val="28"/>
              </w:rPr>
              <w:t>Tổ chức</w:t>
            </w:r>
          </w:p>
        </w:tc>
        <w:tc>
          <w:tcPr>
            <w:tcW w:w="1698" w:type="dxa"/>
            <w:vAlign w:val="center"/>
          </w:tcPr>
          <w:p w14:paraId="5C38D09A" w14:textId="75B128C4" w:rsidR="00425F0D" w:rsidRPr="00EF7055" w:rsidRDefault="00425F0D" w:rsidP="00425F0D">
            <w:pPr>
              <w:tabs>
                <w:tab w:val="left" w:pos="720"/>
              </w:tabs>
              <w:spacing w:before="100" w:after="100" w:line="264" w:lineRule="auto"/>
              <w:jc w:val="center"/>
              <w:rPr>
                <w:b/>
                <w:bCs/>
                <w:sz w:val="28"/>
                <w:szCs w:val="28"/>
              </w:rPr>
            </w:pPr>
            <w:r w:rsidRPr="00EF7055">
              <w:rPr>
                <w:b/>
                <w:bCs/>
                <w:sz w:val="28"/>
                <w:szCs w:val="28"/>
              </w:rPr>
              <w:t>Cá nhân</w:t>
            </w:r>
          </w:p>
        </w:tc>
      </w:tr>
      <w:tr w:rsidR="00EF7055" w:rsidRPr="00EF7055" w14:paraId="6C8BF63D" w14:textId="77777777" w:rsidTr="00425F0D">
        <w:tc>
          <w:tcPr>
            <w:tcW w:w="866" w:type="dxa"/>
            <w:vAlign w:val="bottom"/>
          </w:tcPr>
          <w:p w14:paraId="16FFEE32" w14:textId="1171610E"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1</w:t>
            </w:r>
          </w:p>
        </w:tc>
        <w:tc>
          <w:tcPr>
            <w:tcW w:w="4799" w:type="dxa"/>
            <w:vAlign w:val="center"/>
          </w:tcPr>
          <w:p w14:paraId="7361BF50" w14:textId="09C3FAB0"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Đến 10</w:t>
            </w:r>
            <w:r w:rsidR="00940616" w:rsidRPr="00EF7055">
              <w:rPr>
                <w:sz w:val="28"/>
                <w:szCs w:val="28"/>
              </w:rPr>
              <w:t xml:space="preserve"> tỷ đồng</w:t>
            </w:r>
          </w:p>
        </w:tc>
        <w:tc>
          <w:tcPr>
            <w:tcW w:w="1701" w:type="dxa"/>
            <w:vAlign w:val="center"/>
          </w:tcPr>
          <w:p w14:paraId="19EC0CCE" w14:textId="0FB6CA37" w:rsidR="00425F0D" w:rsidRPr="00EF7055" w:rsidRDefault="00425F0D" w:rsidP="00425F0D">
            <w:pPr>
              <w:tabs>
                <w:tab w:val="left" w:pos="720"/>
              </w:tabs>
              <w:spacing w:before="100" w:after="100" w:line="264" w:lineRule="auto"/>
              <w:jc w:val="right"/>
              <w:rPr>
                <w:sz w:val="28"/>
                <w:szCs w:val="28"/>
              </w:rPr>
            </w:pPr>
            <w:r w:rsidRPr="00EF7055">
              <w:rPr>
                <w:sz w:val="28"/>
                <w:szCs w:val="28"/>
              </w:rPr>
              <w:t>9,0</w:t>
            </w:r>
          </w:p>
        </w:tc>
        <w:tc>
          <w:tcPr>
            <w:tcW w:w="1698" w:type="dxa"/>
            <w:vAlign w:val="center"/>
          </w:tcPr>
          <w:p w14:paraId="07F56763" w14:textId="319EC14E" w:rsidR="00425F0D" w:rsidRPr="00EF7055" w:rsidRDefault="003724A2" w:rsidP="00425F0D">
            <w:pPr>
              <w:tabs>
                <w:tab w:val="left" w:pos="720"/>
              </w:tabs>
              <w:spacing w:before="100" w:after="100" w:line="264" w:lineRule="auto"/>
              <w:jc w:val="right"/>
              <w:rPr>
                <w:bCs/>
                <w:sz w:val="28"/>
                <w:szCs w:val="28"/>
                <w:lang w:val="nl-NL"/>
              </w:rPr>
            </w:pPr>
            <w:r w:rsidRPr="00EF7055">
              <w:rPr>
                <w:sz w:val="28"/>
                <w:szCs w:val="28"/>
              </w:rPr>
              <w:t>6</w:t>
            </w:r>
            <w:r w:rsidR="00425F0D" w:rsidRPr="00EF7055">
              <w:rPr>
                <w:sz w:val="28"/>
                <w:szCs w:val="28"/>
              </w:rPr>
              <w:t>,0</w:t>
            </w:r>
          </w:p>
        </w:tc>
      </w:tr>
      <w:tr w:rsidR="00EF7055" w:rsidRPr="00EF7055" w14:paraId="68315A96" w14:textId="77777777" w:rsidTr="00425F0D">
        <w:tc>
          <w:tcPr>
            <w:tcW w:w="866" w:type="dxa"/>
            <w:vAlign w:val="bottom"/>
          </w:tcPr>
          <w:p w14:paraId="5072619E" w14:textId="1F7048CD"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2</w:t>
            </w:r>
          </w:p>
        </w:tc>
        <w:tc>
          <w:tcPr>
            <w:tcW w:w="4799" w:type="dxa"/>
            <w:vAlign w:val="center"/>
          </w:tcPr>
          <w:p w14:paraId="4F17D41F" w14:textId="245B7326"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10 đến 20</w:t>
            </w:r>
            <w:r w:rsidR="00940616" w:rsidRPr="00EF7055">
              <w:rPr>
                <w:sz w:val="28"/>
                <w:szCs w:val="28"/>
              </w:rPr>
              <w:t xml:space="preserve"> tỷ đồng</w:t>
            </w:r>
          </w:p>
        </w:tc>
        <w:tc>
          <w:tcPr>
            <w:tcW w:w="1701" w:type="dxa"/>
            <w:vAlign w:val="center"/>
          </w:tcPr>
          <w:p w14:paraId="04B345C6" w14:textId="7278588C" w:rsidR="00425F0D" w:rsidRPr="00EF7055" w:rsidRDefault="00425F0D" w:rsidP="00425F0D">
            <w:pPr>
              <w:tabs>
                <w:tab w:val="left" w:pos="720"/>
              </w:tabs>
              <w:spacing w:before="100" w:after="100" w:line="264" w:lineRule="auto"/>
              <w:jc w:val="right"/>
              <w:rPr>
                <w:sz w:val="28"/>
                <w:szCs w:val="28"/>
              </w:rPr>
            </w:pPr>
            <w:r w:rsidRPr="00EF7055">
              <w:rPr>
                <w:sz w:val="28"/>
                <w:szCs w:val="28"/>
              </w:rPr>
              <w:t>15,0</w:t>
            </w:r>
          </w:p>
        </w:tc>
        <w:tc>
          <w:tcPr>
            <w:tcW w:w="1698" w:type="dxa"/>
            <w:vAlign w:val="center"/>
          </w:tcPr>
          <w:p w14:paraId="60318E6A" w14:textId="6E92AC5D" w:rsidR="00425F0D" w:rsidRPr="00EF7055" w:rsidRDefault="003724A2" w:rsidP="00425F0D">
            <w:pPr>
              <w:tabs>
                <w:tab w:val="left" w:pos="720"/>
              </w:tabs>
              <w:spacing w:before="100" w:after="100" w:line="264" w:lineRule="auto"/>
              <w:jc w:val="right"/>
              <w:rPr>
                <w:bCs/>
                <w:sz w:val="28"/>
                <w:szCs w:val="28"/>
                <w:lang w:val="nl-NL"/>
              </w:rPr>
            </w:pPr>
            <w:r w:rsidRPr="00EF7055">
              <w:rPr>
                <w:sz w:val="28"/>
                <w:szCs w:val="28"/>
              </w:rPr>
              <w:t>9</w:t>
            </w:r>
            <w:r w:rsidR="00425F0D" w:rsidRPr="00EF7055">
              <w:rPr>
                <w:sz w:val="28"/>
                <w:szCs w:val="28"/>
              </w:rPr>
              <w:t>,0</w:t>
            </w:r>
          </w:p>
        </w:tc>
      </w:tr>
      <w:tr w:rsidR="00EF7055" w:rsidRPr="00EF7055" w14:paraId="3176E2F3" w14:textId="77777777" w:rsidTr="00425F0D">
        <w:tc>
          <w:tcPr>
            <w:tcW w:w="866" w:type="dxa"/>
            <w:vAlign w:val="center"/>
          </w:tcPr>
          <w:p w14:paraId="486D23C7" w14:textId="7E6291EE"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3</w:t>
            </w:r>
          </w:p>
        </w:tc>
        <w:tc>
          <w:tcPr>
            <w:tcW w:w="4799" w:type="dxa"/>
            <w:vAlign w:val="center"/>
          </w:tcPr>
          <w:p w14:paraId="1E0269BA" w14:textId="0BDCB0C6"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20 đến 50</w:t>
            </w:r>
            <w:r w:rsidR="00940616" w:rsidRPr="00EF7055">
              <w:rPr>
                <w:sz w:val="28"/>
                <w:szCs w:val="28"/>
              </w:rPr>
              <w:t xml:space="preserve"> tỷ đồng</w:t>
            </w:r>
          </w:p>
        </w:tc>
        <w:tc>
          <w:tcPr>
            <w:tcW w:w="1701" w:type="dxa"/>
            <w:vAlign w:val="center"/>
          </w:tcPr>
          <w:p w14:paraId="486CE18A" w14:textId="0DE9F863" w:rsidR="00425F0D" w:rsidRPr="00EF7055" w:rsidRDefault="00425F0D" w:rsidP="00425F0D">
            <w:pPr>
              <w:tabs>
                <w:tab w:val="left" w:pos="720"/>
              </w:tabs>
              <w:spacing w:before="100" w:after="100" w:line="264" w:lineRule="auto"/>
              <w:jc w:val="right"/>
              <w:rPr>
                <w:sz w:val="28"/>
                <w:szCs w:val="28"/>
              </w:rPr>
            </w:pPr>
            <w:r w:rsidRPr="00EF7055">
              <w:rPr>
                <w:sz w:val="28"/>
                <w:szCs w:val="28"/>
              </w:rPr>
              <w:t>21,0</w:t>
            </w:r>
          </w:p>
        </w:tc>
        <w:tc>
          <w:tcPr>
            <w:tcW w:w="1698" w:type="dxa"/>
            <w:vAlign w:val="center"/>
          </w:tcPr>
          <w:p w14:paraId="5D9ED5A4" w14:textId="196F5FA1" w:rsidR="00425F0D" w:rsidRPr="00EF7055" w:rsidRDefault="003724A2" w:rsidP="00425F0D">
            <w:pPr>
              <w:tabs>
                <w:tab w:val="left" w:pos="720"/>
              </w:tabs>
              <w:spacing w:before="100" w:after="100" w:line="264" w:lineRule="auto"/>
              <w:jc w:val="right"/>
              <w:rPr>
                <w:bCs/>
                <w:sz w:val="28"/>
                <w:szCs w:val="28"/>
                <w:lang w:val="nl-NL"/>
              </w:rPr>
            </w:pPr>
            <w:r w:rsidRPr="00EF7055">
              <w:rPr>
                <w:sz w:val="28"/>
                <w:szCs w:val="28"/>
              </w:rPr>
              <w:t>15</w:t>
            </w:r>
            <w:r w:rsidR="00425F0D" w:rsidRPr="00EF7055">
              <w:rPr>
                <w:sz w:val="28"/>
                <w:szCs w:val="28"/>
              </w:rPr>
              <w:t>,0</w:t>
            </w:r>
          </w:p>
        </w:tc>
      </w:tr>
      <w:tr w:rsidR="00EF7055" w:rsidRPr="00EF7055" w14:paraId="72666428" w14:textId="77777777" w:rsidTr="00425F0D">
        <w:tc>
          <w:tcPr>
            <w:tcW w:w="866" w:type="dxa"/>
            <w:vAlign w:val="center"/>
          </w:tcPr>
          <w:p w14:paraId="38ED4D1C" w14:textId="4E3EEB8C"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4</w:t>
            </w:r>
          </w:p>
        </w:tc>
        <w:tc>
          <w:tcPr>
            <w:tcW w:w="4799" w:type="dxa"/>
            <w:vAlign w:val="center"/>
          </w:tcPr>
          <w:p w14:paraId="02B3F3EE" w14:textId="54F5F63E"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50 đến 100</w:t>
            </w:r>
            <w:r w:rsidR="00940616" w:rsidRPr="00EF7055">
              <w:rPr>
                <w:sz w:val="28"/>
                <w:szCs w:val="28"/>
              </w:rPr>
              <w:t xml:space="preserve"> tỷ đồng</w:t>
            </w:r>
          </w:p>
        </w:tc>
        <w:tc>
          <w:tcPr>
            <w:tcW w:w="1701" w:type="dxa"/>
            <w:vAlign w:val="center"/>
          </w:tcPr>
          <w:p w14:paraId="11203DD2" w14:textId="63EA9573" w:rsidR="00425F0D" w:rsidRPr="00EF7055" w:rsidRDefault="00425F0D" w:rsidP="00425F0D">
            <w:pPr>
              <w:tabs>
                <w:tab w:val="left" w:pos="720"/>
              </w:tabs>
              <w:spacing w:before="100" w:after="100" w:line="264" w:lineRule="auto"/>
              <w:jc w:val="right"/>
              <w:rPr>
                <w:sz w:val="28"/>
                <w:szCs w:val="28"/>
              </w:rPr>
            </w:pPr>
            <w:r w:rsidRPr="00EF7055">
              <w:rPr>
                <w:sz w:val="28"/>
                <w:szCs w:val="28"/>
              </w:rPr>
              <w:t>27,0</w:t>
            </w:r>
          </w:p>
        </w:tc>
        <w:tc>
          <w:tcPr>
            <w:tcW w:w="1698" w:type="dxa"/>
            <w:vAlign w:val="center"/>
          </w:tcPr>
          <w:p w14:paraId="4CA1B33F" w14:textId="14155310" w:rsidR="00425F0D" w:rsidRPr="00EF7055" w:rsidRDefault="00425F0D" w:rsidP="00425F0D">
            <w:pPr>
              <w:tabs>
                <w:tab w:val="left" w:pos="720"/>
              </w:tabs>
              <w:spacing w:before="100" w:after="100" w:line="264" w:lineRule="auto"/>
              <w:jc w:val="right"/>
              <w:rPr>
                <w:bCs/>
                <w:sz w:val="28"/>
                <w:szCs w:val="28"/>
                <w:lang w:val="nl-NL"/>
              </w:rPr>
            </w:pPr>
            <w:r w:rsidRPr="00EF7055">
              <w:rPr>
                <w:sz w:val="28"/>
                <w:szCs w:val="28"/>
              </w:rPr>
              <w:t>27,0</w:t>
            </w:r>
          </w:p>
        </w:tc>
      </w:tr>
      <w:tr w:rsidR="00EF7055" w:rsidRPr="00EF7055" w14:paraId="76586A76" w14:textId="77777777" w:rsidTr="00425F0D">
        <w:tc>
          <w:tcPr>
            <w:tcW w:w="866" w:type="dxa"/>
            <w:vAlign w:val="center"/>
          </w:tcPr>
          <w:p w14:paraId="5D1D556E" w14:textId="49A3E761"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5</w:t>
            </w:r>
          </w:p>
        </w:tc>
        <w:tc>
          <w:tcPr>
            <w:tcW w:w="4799" w:type="dxa"/>
            <w:vAlign w:val="center"/>
          </w:tcPr>
          <w:p w14:paraId="49634363" w14:textId="10B5C169"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100 đến 200</w:t>
            </w:r>
            <w:r w:rsidR="00940616" w:rsidRPr="00EF7055">
              <w:rPr>
                <w:sz w:val="28"/>
                <w:szCs w:val="28"/>
              </w:rPr>
              <w:t xml:space="preserve"> tỷ đồng</w:t>
            </w:r>
          </w:p>
        </w:tc>
        <w:tc>
          <w:tcPr>
            <w:tcW w:w="1701" w:type="dxa"/>
            <w:vAlign w:val="center"/>
          </w:tcPr>
          <w:p w14:paraId="49C00295" w14:textId="3974526A" w:rsidR="00425F0D" w:rsidRPr="00EF7055" w:rsidRDefault="00425F0D" w:rsidP="00425F0D">
            <w:pPr>
              <w:tabs>
                <w:tab w:val="left" w:pos="720"/>
              </w:tabs>
              <w:spacing w:before="100" w:after="100" w:line="264" w:lineRule="auto"/>
              <w:jc w:val="right"/>
              <w:rPr>
                <w:sz w:val="28"/>
                <w:szCs w:val="28"/>
              </w:rPr>
            </w:pPr>
            <w:r w:rsidRPr="00EF7055">
              <w:rPr>
                <w:sz w:val="28"/>
                <w:szCs w:val="28"/>
              </w:rPr>
              <w:t>30,0</w:t>
            </w:r>
          </w:p>
        </w:tc>
        <w:tc>
          <w:tcPr>
            <w:tcW w:w="1698" w:type="dxa"/>
            <w:vAlign w:val="center"/>
          </w:tcPr>
          <w:p w14:paraId="001D126C" w14:textId="1CF04CD3" w:rsidR="00425F0D" w:rsidRPr="00EF7055" w:rsidRDefault="00425F0D" w:rsidP="00425F0D">
            <w:pPr>
              <w:tabs>
                <w:tab w:val="left" w:pos="720"/>
              </w:tabs>
              <w:spacing w:before="100" w:after="100" w:line="264" w:lineRule="auto"/>
              <w:jc w:val="right"/>
              <w:rPr>
                <w:bCs/>
                <w:sz w:val="28"/>
                <w:szCs w:val="28"/>
                <w:lang w:val="nl-NL"/>
              </w:rPr>
            </w:pPr>
            <w:r w:rsidRPr="00EF7055">
              <w:rPr>
                <w:sz w:val="28"/>
                <w:szCs w:val="28"/>
              </w:rPr>
              <w:t>30,0</w:t>
            </w:r>
          </w:p>
        </w:tc>
      </w:tr>
      <w:tr w:rsidR="00EF7055" w:rsidRPr="00EF7055" w14:paraId="41F87739" w14:textId="77777777" w:rsidTr="00425F0D">
        <w:tc>
          <w:tcPr>
            <w:tcW w:w="866" w:type="dxa"/>
            <w:vAlign w:val="bottom"/>
          </w:tcPr>
          <w:p w14:paraId="38F917AC" w14:textId="684E1D61"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6</w:t>
            </w:r>
          </w:p>
        </w:tc>
        <w:tc>
          <w:tcPr>
            <w:tcW w:w="4799" w:type="dxa"/>
            <w:vAlign w:val="center"/>
          </w:tcPr>
          <w:p w14:paraId="470DEB70" w14:textId="79BD0616"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200 đến 500</w:t>
            </w:r>
            <w:r w:rsidR="00940616" w:rsidRPr="00EF7055">
              <w:rPr>
                <w:sz w:val="28"/>
                <w:szCs w:val="28"/>
              </w:rPr>
              <w:t xml:space="preserve"> tỷ đồng</w:t>
            </w:r>
          </w:p>
        </w:tc>
        <w:tc>
          <w:tcPr>
            <w:tcW w:w="1701" w:type="dxa"/>
            <w:vAlign w:val="center"/>
          </w:tcPr>
          <w:p w14:paraId="590ACDEF" w14:textId="3E8A8D17" w:rsidR="00425F0D" w:rsidRPr="00EF7055" w:rsidRDefault="00425F0D" w:rsidP="00425F0D">
            <w:pPr>
              <w:tabs>
                <w:tab w:val="left" w:pos="720"/>
              </w:tabs>
              <w:spacing w:before="100" w:after="100" w:line="264" w:lineRule="auto"/>
              <w:jc w:val="right"/>
              <w:rPr>
                <w:sz w:val="28"/>
                <w:szCs w:val="28"/>
              </w:rPr>
            </w:pPr>
            <w:r w:rsidRPr="00EF7055">
              <w:rPr>
                <w:sz w:val="28"/>
                <w:szCs w:val="28"/>
              </w:rPr>
              <w:t>39,0</w:t>
            </w:r>
          </w:p>
        </w:tc>
        <w:tc>
          <w:tcPr>
            <w:tcW w:w="1698" w:type="dxa"/>
            <w:vAlign w:val="center"/>
          </w:tcPr>
          <w:p w14:paraId="7C0E0C3D" w14:textId="662FF65A" w:rsidR="00425F0D" w:rsidRPr="00EF7055" w:rsidRDefault="00425F0D" w:rsidP="00425F0D">
            <w:pPr>
              <w:tabs>
                <w:tab w:val="left" w:pos="720"/>
              </w:tabs>
              <w:spacing w:before="100" w:after="100" w:line="264" w:lineRule="auto"/>
              <w:jc w:val="right"/>
              <w:rPr>
                <w:bCs/>
                <w:sz w:val="28"/>
                <w:szCs w:val="28"/>
                <w:lang w:val="nl-NL"/>
              </w:rPr>
            </w:pPr>
            <w:r w:rsidRPr="00EF7055">
              <w:rPr>
                <w:sz w:val="28"/>
                <w:szCs w:val="28"/>
              </w:rPr>
              <w:t>39,0</w:t>
            </w:r>
          </w:p>
        </w:tc>
      </w:tr>
      <w:tr w:rsidR="00EF7055" w:rsidRPr="00EF7055" w14:paraId="44A032CF" w14:textId="77777777" w:rsidTr="00425F0D">
        <w:tc>
          <w:tcPr>
            <w:tcW w:w="866" w:type="dxa"/>
            <w:vAlign w:val="center"/>
          </w:tcPr>
          <w:p w14:paraId="7402914F" w14:textId="2D494184"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7</w:t>
            </w:r>
          </w:p>
        </w:tc>
        <w:tc>
          <w:tcPr>
            <w:tcW w:w="4799" w:type="dxa"/>
            <w:vAlign w:val="center"/>
          </w:tcPr>
          <w:p w14:paraId="218D681B" w14:textId="774AEB7A"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500 đến 1.000</w:t>
            </w:r>
            <w:r w:rsidR="00940616" w:rsidRPr="00EF7055">
              <w:rPr>
                <w:sz w:val="28"/>
                <w:szCs w:val="28"/>
              </w:rPr>
              <w:t xml:space="preserve"> tỷ đồng</w:t>
            </w:r>
          </w:p>
        </w:tc>
        <w:tc>
          <w:tcPr>
            <w:tcW w:w="1701" w:type="dxa"/>
            <w:vAlign w:val="center"/>
          </w:tcPr>
          <w:p w14:paraId="0CFAAA61" w14:textId="64538A5D" w:rsidR="00425F0D" w:rsidRPr="00EF7055" w:rsidRDefault="00425F0D" w:rsidP="00425F0D">
            <w:pPr>
              <w:tabs>
                <w:tab w:val="left" w:pos="720"/>
              </w:tabs>
              <w:spacing w:before="100" w:after="100" w:line="264" w:lineRule="auto"/>
              <w:jc w:val="right"/>
              <w:rPr>
                <w:sz w:val="28"/>
                <w:szCs w:val="28"/>
              </w:rPr>
            </w:pPr>
            <w:r w:rsidRPr="00EF7055">
              <w:rPr>
                <w:sz w:val="28"/>
                <w:szCs w:val="28"/>
              </w:rPr>
              <w:t>44,0</w:t>
            </w:r>
          </w:p>
        </w:tc>
        <w:tc>
          <w:tcPr>
            <w:tcW w:w="1698" w:type="dxa"/>
            <w:vAlign w:val="center"/>
          </w:tcPr>
          <w:p w14:paraId="48DF9692" w14:textId="0E8B319A" w:rsidR="00425F0D" w:rsidRPr="00EF7055" w:rsidRDefault="00425F0D" w:rsidP="00425F0D">
            <w:pPr>
              <w:tabs>
                <w:tab w:val="left" w:pos="720"/>
              </w:tabs>
              <w:spacing w:before="100" w:after="100" w:line="264" w:lineRule="auto"/>
              <w:jc w:val="right"/>
              <w:rPr>
                <w:bCs/>
                <w:sz w:val="28"/>
                <w:szCs w:val="28"/>
                <w:lang w:val="nl-NL"/>
              </w:rPr>
            </w:pPr>
            <w:r w:rsidRPr="00EF7055">
              <w:rPr>
                <w:sz w:val="28"/>
                <w:szCs w:val="28"/>
              </w:rPr>
              <w:t>44,0</w:t>
            </w:r>
          </w:p>
        </w:tc>
      </w:tr>
      <w:tr w:rsidR="00EF7055" w:rsidRPr="00EF7055" w14:paraId="29C12094" w14:textId="77777777" w:rsidTr="00425F0D">
        <w:tc>
          <w:tcPr>
            <w:tcW w:w="866" w:type="dxa"/>
            <w:vAlign w:val="bottom"/>
          </w:tcPr>
          <w:p w14:paraId="50CA0BE3" w14:textId="217184FA"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8</w:t>
            </w:r>
          </w:p>
        </w:tc>
        <w:tc>
          <w:tcPr>
            <w:tcW w:w="4799" w:type="dxa"/>
            <w:vAlign w:val="center"/>
          </w:tcPr>
          <w:p w14:paraId="7236D163" w14:textId="692EE976"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1.000 đến 1.500</w:t>
            </w:r>
            <w:r w:rsidR="00940616" w:rsidRPr="00EF7055">
              <w:rPr>
                <w:sz w:val="28"/>
                <w:szCs w:val="28"/>
              </w:rPr>
              <w:t xml:space="preserve"> tỷ đồng</w:t>
            </w:r>
          </w:p>
        </w:tc>
        <w:tc>
          <w:tcPr>
            <w:tcW w:w="1701" w:type="dxa"/>
            <w:vAlign w:val="center"/>
          </w:tcPr>
          <w:p w14:paraId="155203A3" w14:textId="73EFF7E9" w:rsidR="00425F0D" w:rsidRPr="00EF7055" w:rsidRDefault="00425F0D" w:rsidP="00425F0D">
            <w:pPr>
              <w:tabs>
                <w:tab w:val="left" w:pos="720"/>
              </w:tabs>
              <w:spacing w:before="100" w:after="100" w:line="264" w:lineRule="auto"/>
              <w:jc w:val="right"/>
              <w:rPr>
                <w:sz w:val="28"/>
                <w:szCs w:val="28"/>
              </w:rPr>
            </w:pPr>
            <w:r w:rsidRPr="00EF7055">
              <w:rPr>
                <w:sz w:val="28"/>
                <w:szCs w:val="28"/>
              </w:rPr>
              <w:t>48,0</w:t>
            </w:r>
          </w:p>
        </w:tc>
        <w:tc>
          <w:tcPr>
            <w:tcW w:w="1698" w:type="dxa"/>
            <w:vAlign w:val="center"/>
          </w:tcPr>
          <w:p w14:paraId="3C0BBF92" w14:textId="0766FF04" w:rsidR="00425F0D" w:rsidRPr="00EF7055" w:rsidRDefault="00425F0D" w:rsidP="00425F0D">
            <w:pPr>
              <w:tabs>
                <w:tab w:val="left" w:pos="720"/>
              </w:tabs>
              <w:spacing w:before="100" w:after="100" w:line="264" w:lineRule="auto"/>
              <w:jc w:val="right"/>
              <w:rPr>
                <w:bCs/>
                <w:sz w:val="28"/>
                <w:szCs w:val="28"/>
                <w:lang w:val="nl-NL"/>
              </w:rPr>
            </w:pPr>
            <w:r w:rsidRPr="00EF7055">
              <w:rPr>
                <w:sz w:val="28"/>
                <w:szCs w:val="28"/>
              </w:rPr>
              <w:t>48,0</w:t>
            </w:r>
          </w:p>
        </w:tc>
      </w:tr>
      <w:tr w:rsidR="00EF7055" w:rsidRPr="00EF7055" w14:paraId="1D44638C" w14:textId="77777777" w:rsidTr="00425F0D">
        <w:tc>
          <w:tcPr>
            <w:tcW w:w="866" w:type="dxa"/>
            <w:vAlign w:val="center"/>
          </w:tcPr>
          <w:p w14:paraId="710B8DC0" w14:textId="5DE8F96F"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9</w:t>
            </w:r>
          </w:p>
        </w:tc>
        <w:tc>
          <w:tcPr>
            <w:tcW w:w="4799" w:type="dxa"/>
            <w:vAlign w:val="center"/>
          </w:tcPr>
          <w:p w14:paraId="634A0399" w14:textId="0ECA4D97"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1.500 đến 2.000</w:t>
            </w:r>
            <w:r w:rsidR="00940616" w:rsidRPr="00EF7055">
              <w:rPr>
                <w:sz w:val="28"/>
                <w:szCs w:val="28"/>
              </w:rPr>
              <w:t xml:space="preserve"> tỷ đồng</w:t>
            </w:r>
          </w:p>
        </w:tc>
        <w:tc>
          <w:tcPr>
            <w:tcW w:w="1701" w:type="dxa"/>
            <w:vAlign w:val="center"/>
          </w:tcPr>
          <w:p w14:paraId="04356DFD" w14:textId="58069596" w:rsidR="00425F0D" w:rsidRPr="00EF7055" w:rsidRDefault="00425F0D" w:rsidP="00425F0D">
            <w:pPr>
              <w:tabs>
                <w:tab w:val="left" w:pos="720"/>
              </w:tabs>
              <w:spacing w:before="100" w:after="100" w:line="264" w:lineRule="auto"/>
              <w:jc w:val="right"/>
              <w:rPr>
                <w:sz w:val="28"/>
                <w:szCs w:val="28"/>
              </w:rPr>
            </w:pPr>
            <w:r w:rsidRPr="00EF7055">
              <w:rPr>
                <w:sz w:val="28"/>
                <w:szCs w:val="28"/>
              </w:rPr>
              <w:t>49,0</w:t>
            </w:r>
          </w:p>
        </w:tc>
        <w:tc>
          <w:tcPr>
            <w:tcW w:w="1698" w:type="dxa"/>
            <w:vAlign w:val="center"/>
          </w:tcPr>
          <w:p w14:paraId="2978E05F" w14:textId="06624D20" w:rsidR="00425F0D" w:rsidRPr="00EF7055" w:rsidRDefault="00425F0D" w:rsidP="00425F0D">
            <w:pPr>
              <w:tabs>
                <w:tab w:val="left" w:pos="720"/>
              </w:tabs>
              <w:spacing w:before="100" w:after="100" w:line="264" w:lineRule="auto"/>
              <w:jc w:val="right"/>
              <w:rPr>
                <w:bCs/>
                <w:sz w:val="28"/>
                <w:szCs w:val="28"/>
                <w:lang w:val="nl-NL"/>
              </w:rPr>
            </w:pPr>
            <w:r w:rsidRPr="00EF7055">
              <w:rPr>
                <w:sz w:val="28"/>
                <w:szCs w:val="28"/>
              </w:rPr>
              <w:t>49,0</w:t>
            </w:r>
          </w:p>
        </w:tc>
      </w:tr>
      <w:tr w:rsidR="00EF7055" w:rsidRPr="00EF7055" w14:paraId="7963FA8E" w14:textId="77777777" w:rsidTr="00425F0D">
        <w:tc>
          <w:tcPr>
            <w:tcW w:w="866" w:type="dxa"/>
            <w:vAlign w:val="bottom"/>
          </w:tcPr>
          <w:p w14:paraId="63ABACD3" w14:textId="45538014"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10</w:t>
            </w:r>
          </w:p>
        </w:tc>
        <w:tc>
          <w:tcPr>
            <w:tcW w:w="4799" w:type="dxa"/>
            <w:vAlign w:val="center"/>
          </w:tcPr>
          <w:p w14:paraId="4C1218FB" w14:textId="2047655B"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2.000 đến 3.000</w:t>
            </w:r>
            <w:r w:rsidR="00940616" w:rsidRPr="00EF7055">
              <w:rPr>
                <w:sz w:val="28"/>
                <w:szCs w:val="28"/>
              </w:rPr>
              <w:t xml:space="preserve"> tỷ đồng</w:t>
            </w:r>
          </w:p>
        </w:tc>
        <w:tc>
          <w:tcPr>
            <w:tcW w:w="1701" w:type="dxa"/>
            <w:vAlign w:val="center"/>
          </w:tcPr>
          <w:p w14:paraId="13BF340D" w14:textId="0FA583B9" w:rsidR="00425F0D" w:rsidRPr="00EF7055" w:rsidRDefault="00425F0D" w:rsidP="00425F0D">
            <w:pPr>
              <w:tabs>
                <w:tab w:val="left" w:pos="720"/>
              </w:tabs>
              <w:spacing w:before="100" w:after="100" w:line="264" w:lineRule="auto"/>
              <w:jc w:val="right"/>
              <w:rPr>
                <w:sz w:val="28"/>
                <w:szCs w:val="28"/>
              </w:rPr>
            </w:pPr>
            <w:r w:rsidRPr="00EF7055">
              <w:rPr>
                <w:sz w:val="28"/>
                <w:szCs w:val="28"/>
              </w:rPr>
              <w:t>51,0</w:t>
            </w:r>
          </w:p>
        </w:tc>
        <w:tc>
          <w:tcPr>
            <w:tcW w:w="1698" w:type="dxa"/>
            <w:vAlign w:val="center"/>
          </w:tcPr>
          <w:p w14:paraId="6D553876" w14:textId="10C94094" w:rsidR="00425F0D" w:rsidRPr="00EF7055" w:rsidRDefault="00425F0D" w:rsidP="00425F0D">
            <w:pPr>
              <w:tabs>
                <w:tab w:val="left" w:pos="720"/>
              </w:tabs>
              <w:spacing w:before="100" w:after="100" w:line="264" w:lineRule="auto"/>
              <w:jc w:val="right"/>
              <w:rPr>
                <w:bCs/>
                <w:sz w:val="28"/>
                <w:szCs w:val="28"/>
                <w:lang w:val="nl-NL"/>
              </w:rPr>
            </w:pPr>
            <w:r w:rsidRPr="00EF7055">
              <w:rPr>
                <w:sz w:val="28"/>
                <w:szCs w:val="28"/>
              </w:rPr>
              <w:t>51,0</w:t>
            </w:r>
          </w:p>
        </w:tc>
      </w:tr>
      <w:tr w:rsidR="00EF7055" w:rsidRPr="00EF7055" w14:paraId="30703DAA" w14:textId="77777777" w:rsidTr="00425F0D">
        <w:tc>
          <w:tcPr>
            <w:tcW w:w="866" w:type="dxa"/>
            <w:vAlign w:val="bottom"/>
          </w:tcPr>
          <w:p w14:paraId="0B9004D0" w14:textId="3C58B91D"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11</w:t>
            </w:r>
          </w:p>
        </w:tc>
        <w:tc>
          <w:tcPr>
            <w:tcW w:w="4799" w:type="dxa"/>
            <w:vAlign w:val="center"/>
          </w:tcPr>
          <w:p w14:paraId="2F155058" w14:textId="460490B6"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3.000 đến 5.000</w:t>
            </w:r>
            <w:r w:rsidR="00940616" w:rsidRPr="00EF7055">
              <w:rPr>
                <w:sz w:val="28"/>
                <w:szCs w:val="28"/>
              </w:rPr>
              <w:t xml:space="preserve"> tỷ đồng</w:t>
            </w:r>
          </w:p>
        </w:tc>
        <w:tc>
          <w:tcPr>
            <w:tcW w:w="1701" w:type="dxa"/>
            <w:vAlign w:val="center"/>
          </w:tcPr>
          <w:p w14:paraId="14BC3F1D" w14:textId="5BBAF6B8" w:rsidR="00425F0D" w:rsidRPr="00EF7055" w:rsidRDefault="00425F0D" w:rsidP="00425F0D">
            <w:pPr>
              <w:tabs>
                <w:tab w:val="left" w:pos="720"/>
              </w:tabs>
              <w:spacing w:before="100" w:after="100" w:line="264" w:lineRule="auto"/>
              <w:jc w:val="right"/>
              <w:rPr>
                <w:sz w:val="28"/>
                <w:szCs w:val="28"/>
              </w:rPr>
            </w:pPr>
            <w:r w:rsidRPr="00EF7055">
              <w:rPr>
                <w:sz w:val="28"/>
                <w:szCs w:val="28"/>
              </w:rPr>
              <w:t>53,0</w:t>
            </w:r>
          </w:p>
        </w:tc>
        <w:tc>
          <w:tcPr>
            <w:tcW w:w="1698" w:type="dxa"/>
            <w:vAlign w:val="center"/>
          </w:tcPr>
          <w:p w14:paraId="5FB7FCF5" w14:textId="293C98BC" w:rsidR="00425F0D" w:rsidRPr="00EF7055" w:rsidRDefault="00425F0D" w:rsidP="00425F0D">
            <w:pPr>
              <w:tabs>
                <w:tab w:val="left" w:pos="720"/>
              </w:tabs>
              <w:spacing w:before="100" w:after="100" w:line="264" w:lineRule="auto"/>
              <w:jc w:val="right"/>
              <w:rPr>
                <w:bCs/>
                <w:sz w:val="28"/>
                <w:szCs w:val="28"/>
                <w:lang w:val="nl-NL"/>
              </w:rPr>
            </w:pPr>
            <w:r w:rsidRPr="00EF7055">
              <w:rPr>
                <w:sz w:val="28"/>
                <w:szCs w:val="28"/>
              </w:rPr>
              <w:t>53,0</w:t>
            </w:r>
          </w:p>
        </w:tc>
      </w:tr>
      <w:tr w:rsidR="00EF7055" w:rsidRPr="00EF7055" w14:paraId="65A73EA9" w14:textId="77777777" w:rsidTr="00425F0D">
        <w:tc>
          <w:tcPr>
            <w:tcW w:w="866" w:type="dxa"/>
            <w:vAlign w:val="bottom"/>
          </w:tcPr>
          <w:p w14:paraId="5CFA637F" w14:textId="537F6D6D"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12</w:t>
            </w:r>
          </w:p>
        </w:tc>
        <w:tc>
          <w:tcPr>
            <w:tcW w:w="4799" w:type="dxa"/>
            <w:vAlign w:val="center"/>
          </w:tcPr>
          <w:p w14:paraId="0CC7D695" w14:textId="3452668A"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5.000 đến 7.000</w:t>
            </w:r>
            <w:r w:rsidR="00940616" w:rsidRPr="00EF7055">
              <w:rPr>
                <w:sz w:val="28"/>
                <w:szCs w:val="28"/>
              </w:rPr>
              <w:t xml:space="preserve"> tỷ đồng</w:t>
            </w:r>
          </w:p>
        </w:tc>
        <w:tc>
          <w:tcPr>
            <w:tcW w:w="1701" w:type="dxa"/>
            <w:vAlign w:val="center"/>
          </w:tcPr>
          <w:p w14:paraId="3C318DEF" w14:textId="2E97D89F" w:rsidR="00425F0D" w:rsidRPr="00EF7055" w:rsidRDefault="00425F0D" w:rsidP="00425F0D">
            <w:pPr>
              <w:tabs>
                <w:tab w:val="left" w:pos="720"/>
              </w:tabs>
              <w:spacing w:before="100" w:after="100" w:line="264" w:lineRule="auto"/>
              <w:jc w:val="right"/>
              <w:rPr>
                <w:sz w:val="28"/>
                <w:szCs w:val="28"/>
              </w:rPr>
            </w:pPr>
            <w:r w:rsidRPr="00EF7055">
              <w:rPr>
                <w:sz w:val="28"/>
                <w:szCs w:val="28"/>
              </w:rPr>
              <w:t>56,0</w:t>
            </w:r>
          </w:p>
        </w:tc>
        <w:tc>
          <w:tcPr>
            <w:tcW w:w="1698" w:type="dxa"/>
            <w:vAlign w:val="center"/>
          </w:tcPr>
          <w:p w14:paraId="697FC4A1" w14:textId="14CDF4B5" w:rsidR="00425F0D" w:rsidRPr="00EF7055" w:rsidRDefault="00425F0D" w:rsidP="00425F0D">
            <w:pPr>
              <w:tabs>
                <w:tab w:val="left" w:pos="720"/>
              </w:tabs>
              <w:spacing w:before="100" w:after="100" w:line="264" w:lineRule="auto"/>
              <w:jc w:val="right"/>
              <w:rPr>
                <w:bCs/>
                <w:sz w:val="28"/>
                <w:szCs w:val="28"/>
                <w:lang w:val="nl-NL"/>
              </w:rPr>
            </w:pPr>
            <w:r w:rsidRPr="00EF7055">
              <w:rPr>
                <w:sz w:val="28"/>
                <w:szCs w:val="28"/>
              </w:rPr>
              <w:t>56,0</w:t>
            </w:r>
          </w:p>
        </w:tc>
      </w:tr>
      <w:tr w:rsidR="00EF7055" w:rsidRPr="00EF7055" w14:paraId="5AEC53B7" w14:textId="77777777" w:rsidTr="00425F0D">
        <w:tc>
          <w:tcPr>
            <w:tcW w:w="866" w:type="dxa"/>
            <w:vAlign w:val="center"/>
          </w:tcPr>
          <w:p w14:paraId="5C1BC1FE" w14:textId="344006B4" w:rsidR="00425F0D" w:rsidRPr="00EF7055" w:rsidRDefault="00425F0D" w:rsidP="00425F0D">
            <w:pPr>
              <w:tabs>
                <w:tab w:val="left" w:pos="720"/>
              </w:tabs>
              <w:spacing w:before="100" w:after="100" w:line="264" w:lineRule="auto"/>
              <w:jc w:val="center"/>
              <w:rPr>
                <w:bCs/>
                <w:sz w:val="28"/>
                <w:szCs w:val="28"/>
                <w:lang w:val="nl-NL"/>
              </w:rPr>
            </w:pPr>
            <w:r w:rsidRPr="00EF7055">
              <w:rPr>
                <w:sz w:val="28"/>
                <w:szCs w:val="28"/>
              </w:rPr>
              <w:t>13</w:t>
            </w:r>
          </w:p>
        </w:tc>
        <w:tc>
          <w:tcPr>
            <w:tcW w:w="4799" w:type="dxa"/>
            <w:vAlign w:val="center"/>
          </w:tcPr>
          <w:p w14:paraId="2FEE1CFE" w14:textId="747B825A" w:rsidR="00425F0D" w:rsidRPr="00EF7055" w:rsidRDefault="00425F0D" w:rsidP="00425F0D">
            <w:pPr>
              <w:tabs>
                <w:tab w:val="left" w:pos="720"/>
              </w:tabs>
              <w:spacing w:before="100" w:after="100" w:line="264" w:lineRule="auto"/>
              <w:jc w:val="both"/>
              <w:rPr>
                <w:bCs/>
                <w:sz w:val="28"/>
                <w:szCs w:val="28"/>
                <w:lang w:val="nl-NL"/>
              </w:rPr>
            </w:pPr>
            <w:r w:rsidRPr="00EF7055">
              <w:rPr>
                <w:sz w:val="28"/>
                <w:szCs w:val="28"/>
              </w:rPr>
              <w:t>Trên 7.000</w:t>
            </w:r>
            <w:r w:rsidR="00940616" w:rsidRPr="00EF7055">
              <w:rPr>
                <w:sz w:val="28"/>
                <w:szCs w:val="28"/>
              </w:rPr>
              <w:t xml:space="preserve"> tỷ đồng</w:t>
            </w:r>
          </w:p>
        </w:tc>
        <w:tc>
          <w:tcPr>
            <w:tcW w:w="1701" w:type="dxa"/>
            <w:vAlign w:val="center"/>
          </w:tcPr>
          <w:p w14:paraId="3F0E0E12" w14:textId="125E1532" w:rsidR="00425F0D" w:rsidRPr="00EF7055" w:rsidRDefault="00425F0D" w:rsidP="00425F0D">
            <w:pPr>
              <w:pStyle w:val="NormalWeb"/>
              <w:tabs>
                <w:tab w:val="left" w:pos="720"/>
              </w:tabs>
              <w:spacing w:before="120" w:beforeAutospacing="0" w:after="120" w:afterAutospacing="0" w:line="234" w:lineRule="atLeast"/>
              <w:jc w:val="right"/>
              <w:rPr>
                <w:sz w:val="28"/>
                <w:szCs w:val="28"/>
              </w:rPr>
            </w:pPr>
            <w:r w:rsidRPr="00EF7055">
              <w:rPr>
                <w:sz w:val="28"/>
                <w:szCs w:val="28"/>
              </w:rPr>
              <w:t>61,0</w:t>
            </w:r>
          </w:p>
        </w:tc>
        <w:tc>
          <w:tcPr>
            <w:tcW w:w="1698" w:type="dxa"/>
            <w:vAlign w:val="center"/>
          </w:tcPr>
          <w:p w14:paraId="5CDB0F71" w14:textId="541EDCEB" w:rsidR="00425F0D" w:rsidRPr="00EF7055" w:rsidRDefault="00425F0D" w:rsidP="00425F0D">
            <w:pPr>
              <w:pStyle w:val="NormalWeb"/>
              <w:tabs>
                <w:tab w:val="left" w:pos="720"/>
              </w:tabs>
              <w:spacing w:before="120" w:beforeAutospacing="0" w:after="120" w:afterAutospacing="0" w:line="234" w:lineRule="atLeast"/>
              <w:jc w:val="right"/>
              <w:rPr>
                <w:bCs/>
                <w:sz w:val="28"/>
                <w:szCs w:val="28"/>
                <w:lang w:val="nl-NL"/>
              </w:rPr>
            </w:pPr>
            <w:r w:rsidRPr="00EF7055">
              <w:rPr>
                <w:sz w:val="28"/>
                <w:szCs w:val="28"/>
              </w:rPr>
              <w:t>61,0</w:t>
            </w:r>
          </w:p>
        </w:tc>
      </w:tr>
    </w:tbl>
    <w:bookmarkEnd w:id="21"/>
    <w:p w14:paraId="4F0D1DFA" w14:textId="6D17A3DA" w:rsidR="003F4B48" w:rsidRPr="00EF7055" w:rsidRDefault="00D278CF" w:rsidP="007B3C85">
      <w:pPr>
        <w:tabs>
          <w:tab w:val="left" w:pos="720"/>
        </w:tabs>
        <w:spacing w:before="100" w:after="100" w:line="264" w:lineRule="auto"/>
        <w:ind w:firstLine="709"/>
        <w:jc w:val="both"/>
        <w:rPr>
          <w:bCs/>
          <w:sz w:val="28"/>
          <w:szCs w:val="28"/>
          <w:lang w:val="nl-NL"/>
        </w:rPr>
      </w:pPr>
      <w:r w:rsidRPr="00EF7055">
        <w:rPr>
          <w:bCs/>
          <w:sz w:val="28"/>
          <w:szCs w:val="28"/>
          <w:lang w:val="nl-NL"/>
        </w:rPr>
        <w:t>3</w:t>
      </w:r>
      <w:r w:rsidR="007B3C85" w:rsidRPr="00EF7055">
        <w:rPr>
          <w:bCs/>
          <w:sz w:val="28"/>
          <w:szCs w:val="28"/>
          <w:lang w:val="nl-NL"/>
        </w:rPr>
        <w:t>.</w:t>
      </w:r>
      <w:r w:rsidR="003F4B48" w:rsidRPr="00EF7055">
        <w:rPr>
          <w:bCs/>
          <w:sz w:val="28"/>
          <w:szCs w:val="28"/>
          <w:lang w:val="nl-NL"/>
        </w:rPr>
        <w:t xml:space="preserve"> Quản lý, sử dụng phí thu được:</w:t>
      </w:r>
      <w:r w:rsidR="007B3C85" w:rsidRPr="00EF7055">
        <w:rPr>
          <w:bCs/>
          <w:sz w:val="28"/>
          <w:szCs w:val="28"/>
          <w:lang w:val="nl-NL"/>
        </w:rPr>
        <w:t xml:space="preserve"> </w:t>
      </w:r>
      <w:r w:rsidR="00940616" w:rsidRPr="00EF7055">
        <w:rPr>
          <w:bCs/>
          <w:sz w:val="28"/>
          <w:szCs w:val="28"/>
          <w:lang w:val="nl-NL"/>
        </w:rPr>
        <w:t>N</w:t>
      </w:r>
      <w:r w:rsidR="003F4B48" w:rsidRPr="00EF7055">
        <w:rPr>
          <w:bCs/>
          <w:sz w:val="28"/>
          <w:szCs w:val="28"/>
          <w:lang w:val="nl-NL"/>
        </w:rPr>
        <w:t>ộp 100% tiền phí thu được vào ngân sách nhà nước.</w:t>
      </w:r>
    </w:p>
    <w:p w14:paraId="601AF707" w14:textId="590D4E63" w:rsidR="00705DFD" w:rsidRPr="00EF7055" w:rsidRDefault="007B3C85" w:rsidP="00290553">
      <w:pPr>
        <w:tabs>
          <w:tab w:val="left" w:pos="720"/>
        </w:tabs>
        <w:spacing w:before="100" w:after="100" w:line="264" w:lineRule="auto"/>
        <w:ind w:firstLine="709"/>
        <w:jc w:val="both"/>
        <w:rPr>
          <w:b/>
          <w:bCs/>
          <w:sz w:val="28"/>
          <w:szCs w:val="28"/>
          <w:lang w:val="nl-NL"/>
        </w:rPr>
      </w:pPr>
      <w:r w:rsidRPr="00EF7055">
        <w:rPr>
          <w:b/>
          <w:bCs/>
          <w:sz w:val="28"/>
          <w:szCs w:val="28"/>
          <w:lang w:val="nl-NL"/>
        </w:rPr>
        <w:t>Điều 1</w:t>
      </w:r>
      <w:r w:rsidR="00FC2BBC" w:rsidRPr="00EF7055">
        <w:rPr>
          <w:b/>
          <w:bCs/>
          <w:sz w:val="28"/>
          <w:szCs w:val="28"/>
          <w:lang w:val="nl-NL"/>
        </w:rPr>
        <w:t>2</w:t>
      </w:r>
      <w:r w:rsidR="00705DFD" w:rsidRPr="00EF7055">
        <w:rPr>
          <w:b/>
          <w:bCs/>
          <w:sz w:val="28"/>
          <w:szCs w:val="28"/>
          <w:lang w:val="nl-NL"/>
        </w:rPr>
        <w:t xml:space="preserve">. </w:t>
      </w:r>
      <w:bookmarkStart w:id="22" w:name="dieu_7"/>
      <w:r w:rsidR="00705DFD" w:rsidRPr="00EF7055">
        <w:rPr>
          <w:b/>
          <w:bCs/>
          <w:sz w:val="28"/>
          <w:szCs w:val="28"/>
          <w:lang w:val="nl-NL"/>
        </w:rPr>
        <w:t>Phí thẩm định hồ sơ cấp giấy chứng nhận quyền sử dụng đất</w:t>
      </w:r>
      <w:bookmarkEnd w:id="22"/>
    </w:p>
    <w:p w14:paraId="09101F24" w14:textId="002F3AE7" w:rsidR="00BD4E6E" w:rsidRPr="00EF7055" w:rsidRDefault="008428C1" w:rsidP="00290553">
      <w:pPr>
        <w:shd w:val="clear" w:color="auto" w:fill="FFFFFF"/>
        <w:tabs>
          <w:tab w:val="left" w:pos="720"/>
        </w:tabs>
        <w:spacing w:line="234" w:lineRule="atLeast"/>
        <w:ind w:firstLine="709"/>
        <w:jc w:val="both"/>
        <w:rPr>
          <w:rFonts w:ascii="Arial" w:hAnsi="Arial" w:cs="Arial"/>
          <w:spacing w:val="2"/>
          <w:sz w:val="28"/>
          <w:szCs w:val="28"/>
          <w:shd w:val="clear" w:color="auto" w:fill="FFFFFF"/>
          <w:lang w:val="nl-NL"/>
        </w:rPr>
      </w:pPr>
      <w:bookmarkStart w:id="23" w:name="khoan_1_11"/>
      <w:r w:rsidRPr="00EF7055">
        <w:rPr>
          <w:bCs/>
          <w:spacing w:val="2"/>
          <w:sz w:val="28"/>
          <w:szCs w:val="28"/>
          <w:lang w:val="nl-NL"/>
        </w:rPr>
        <w:t>1.</w:t>
      </w:r>
      <w:r w:rsidR="003F4B48" w:rsidRPr="00EF7055">
        <w:rPr>
          <w:bCs/>
          <w:spacing w:val="2"/>
          <w:sz w:val="28"/>
          <w:szCs w:val="28"/>
          <w:lang w:val="nl-NL"/>
        </w:rPr>
        <w:t xml:space="preserve"> </w:t>
      </w:r>
      <w:r w:rsidR="0036669F" w:rsidRPr="00EF7055">
        <w:rPr>
          <w:bCs/>
          <w:spacing w:val="2"/>
          <w:sz w:val="28"/>
          <w:szCs w:val="28"/>
          <w:lang w:val="nl-NL"/>
        </w:rPr>
        <w:t>Người nộp phí</w:t>
      </w:r>
      <w:r w:rsidR="003F4B48" w:rsidRPr="00EF7055">
        <w:rPr>
          <w:bCs/>
          <w:spacing w:val="2"/>
          <w:sz w:val="28"/>
          <w:szCs w:val="28"/>
          <w:lang w:val="nl-NL"/>
        </w:rPr>
        <w:t xml:space="preserve">: </w:t>
      </w:r>
      <w:bookmarkEnd w:id="23"/>
      <w:r w:rsidR="00BD4E6E" w:rsidRPr="00EF7055">
        <w:rPr>
          <w:bCs/>
          <w:spacing w:val="2"/>
          <w:sz w:val="28"/>
          <w:szCs w:val="28"/>
          <w:lang w:val="nl-NL"/>
        </w:rPr>
        <w:t>Các tổ chức, hộ gia đình, cá nhân có yêu cầu và được cơ quan nhà nước có thẩm quyền thẩm định hồ sơ, các điều kiện cần và đủ đảm bảo việc thực hiện cấp giấy chứng nhận quyền sử dụng đất, quyền sở hữu nhà ở và tài sản khác gắn liền với đất (cấp lần đầu, cấp mới, cấp đổi, cấp lại giấy chứng nhận và chứng nhận biến động vào giấy chứng nhận đã cấp) theo quy định của pháp luật.</w:t>
      </w:r>
    </w:p>
    <w:p w14:paraId="5D6884F0" w14:textId="5FCC9AB4" w:rsidR="00BD4E6E" w:rsidRPr="00EF7055" w:rsidRDefault="008428C1" w:rsidP="00290553">
      <w:pPr>
        <w:tabs>
          <w:tab w:val="left" w:pos="720"/>
        </w:tabs>
        <w:spacing w:before="100" w:after="100" w:line="264" w:lineRule="auto"/>
        <w:ind w:firstLine="709"/>
        <w:jc w:val="both"/>
        <w:rPr>
          <w:bCs/>
          <w:sz w:val="28"/>
          <w:szCs w:val="28"/>
          <w:lang w:val="nl-NL"/>
        </w:rPr>
      </w:pPr>
      <w:r w:rsidRPr="00EF7055">
        <w:rPr>
          <w:bCs/>
          <w:sz w:val="28"/>
          <w:szCs w:val="28"/>
          <w:lang w:val="nl-NL"/>
        </w:rPr>
        <w:t>2.</w:t>
      </w:r>
      <w:r w:rsidR="003F4B48" w:rsidRPr="00EF7055">
        <w:rPr>
          <w:bCs/>
          <w:sz w:val="28"/>
          <w:szCs w:val="28"/>
          <w:lang w:val="nl-NL"/>
        </w:rPr>
        <w:t xml:space="preserve"> Đối tượng miễn phí: </w:t>
      </w:r>
    </w:p>
    <w:p w14:paraId="200E80A2" w14:textId="191E75F3" w:rsidR="003F4B48" w:rsidRPr="00EF7055" w:rsidRDefault="008428C1" w:rsidP="00290553">
      <w:pPr>
        <w:tabs>
          <w:tab w:val="left" w:pos="720"/>
        </w:tabs>
        <w:spacing w:before="100" w:after="100" w:line="264" w:lineRule="auto"/>
        <w:ind w:firstLine="709"/>
        <w:jc w:val="both"/>
        <w:rPr>
          <w:bCs/>
          <w:sz w:val="28"/>
          <w:szCs w:val="28"/>
          <w:lang w:val="nl-NL"/>
        </w:rPr>
      </w:pPr>
      <w:r w:rsidRPr="00EF7055">
        <w:rPr>
          <w:bCs/>
          <w:sz w:val="28"/>
          <w:szCs w:val="28"/>
          <w:lang w:val="nl-NL"/>
        </w:rPr>
        <w:t>a)</w:t>
      </w:r>
      <w:r w:rsidR="00BD4E6E" w:rsidRPr="00EF7055">
        <w:rPr>
          <w:bCs/>
          <w:sz w:val="28"/>
          <w:szCs w:val="28"/>
          <w:lang w:val="nl-NL"/>
        </w:rPr>
        <w:t xml:space="preserve"> </w:t>
      </w:r>
      <w:r w:rsidR="003F4B48" w:rsidRPr="00EF7055">
        <w:rPr>
          <w:bCs/>
          <w:sz w:val="28"/>
          <w:szCs w:val="28"/>
          <w:lang w:val="nl-NL"/>
        </w:rPr>
        <w:t>Hộ gia đình, cá nhân sử dụng đất có giấy chứng nhận hộ nghèo do cơ quan nhà nước có thẩm quyền cấp.</w:t>
      </w:r>
    </w:p>
    <w:p w14:paraId="435204F8" w14:textId="452B42CD" w:rsidR="00BD4E6E" w:rsidRPr="00EF7055" w:rsidRDefault="008428C1" w:rsidP="005B6089">
      <w:pPr>
        <w:widowControl w:val="0"/>
        <w:tabs>
          <w:tab w:val="left" w:pos="720"/>
        </w:tabs>
        <w:spacing w:before="100" w:after="100" w:line="264" w:lineRule="auto"/>
        <w:ind w:firstLine="709"/>
        <w:jc w:val="both"/>
        <w:rPr>
          <w:bCs/>
          <w:sz w:val="28"/>
          <w:szCs w:val="28"/>
          <w:lang w:val="nl-NL"/>
        </w:rPr>
      </w:pPr>
      <w:r w:rsidRPr="00EF7055">
        <w:rPr>
          <w:bCs/>
          <w:sz w:val="28"/>
          <w:szCs w:val="28"/>
          <w:lang w:val="nl-NL"/>
        </w:rPr>
        <w:t>b)</w:t>
      </w:r>
      <w:r w:rsidR="00BD4E6E" w:rsidRPr="00EF7055">
        <w:rPr>
          <w:bCs/>
          <w:sz w:val="28"/>
          <w:szCs w:val="28"/>
          <w:lang w:val="nl-NL"/>
        </w:rPr>
        <w:t xml:space="preserve"> Không thu phí đối với các trường hợp phải điều chỉnh giấy chứng nhận quyền sử dụng đất do thay đổi địa giới đơn vị hành chính</w:t>
      </w:r>
      <w:r w:rsidR="009B3875" w:rsidRPr="00EF7055">
        <w:rPr>
          <w:bCs/>
          <w:sz w:val="28"/>
          <w:szCs w:val="28"/>
          <w:lang w:val="nl-NL"/>
        </w:rPr>
        <w:t xml:space="preserve">, </w:t>
      </w:r>
      <w:r w:rsidR="00BD4E6E" w:rsidRPr="00EF7055">
        <w:rPr>
          <w:bCs/>
          <w:sz w:val="28"/>
          <w:szCs w:val="28"/>
          <w:lang w:val="nl-NL"/>
        </w:rPr>
        <w:t xml:space="preserve">do thành lập mới, sáp nhập, chia tách thôn, tổ dân phố theo </w:t>
      </w:r>
      <w:r w:rsidR="009B3875" w:rsidRPr="00EF7055">
        <w:rPr>
          <w:bCs/>
          <w:sz w:val="28"/>
          <w:szCs w:val="28"/>
          <w:lang w:val="nl-NL"/>
        </w:rPr>
        <w:t>quyết định của cấp có thẩm quyền</w:t>
      </w:r>
      <w:r w:rsidR="00BD4E6E" w:rsidRPr="00EF7055">
        <w:rPr>
          <w:bCs/>
          <w:sz w:val="28"/>
          <w:szCs w:val="28"/>
          <w:lang w:val="nl-NL"/>
        </w:rPr>
        <w:t xml:space="preserve">; do hiến, </w:t>
      </w:r>
      <w:r w:rsidR="00BD4E6E" w:rsidRPr="00EF7055">
        <w:rPr>
          <w:bCs/>
          <w:sz w:val="28"/>
          <w:szCs w:val="28"/>
          <w:lang w:val="nl-NL"/>
        </w:rPr>
        <w:lastRenderedPageBreak/>
        <w:t xml:space="preserve">tặng đất cho Nhà nước để thực hiện các dự án đầu tư </w:t>
      </w:r>
      <w:r w:rsidR="005A1765" w:rsidRPr="00EF7055">
        <w:rPr>
          <w:bCs/>
          <w:sz w:val="28"/>
          <w:szCs w:val="28"/>
          <w:lang w:val="nl-NL"/>
        </w:rPr>
        <w:t>công</w:t>
      </w:r>
      <w:r w:rsidR="00C203BA" w:rsidRPr="00EF7055">
        <w:rPr>
          <w:bCs/>
          <w:sz w:val="28"/>
          <w:szCs w:val="28"/>
          <w:lang w:val="nl-NL"/>
        </w:rPr>
        <w:t>.</w:t>
      </w:r>
    </w:p>
    <w:p w14:paraId="67698D22" w14:textId="6FA7825B" w:rsidR="003F4B48" w:rsidRPr="00EF7055" w:rsidRDefault="008428C1" w:rsidP="005B6089">
      <w:pPr>
        <w:widowControl w:val="0"/>
        <w:tabs>
          <w:tab w:val="left" w:pos="720"/>
        </w:tabs>
        <w:spacing w:before="100" w:after="100" w:line="264" w:lineRule="auto"/>
        <w:ind w:firstLine="709"/>
        <w:jc w:val="both"/>
        <w:rPr>
          <w:bCs/>
          <w:sz w:val="28"/>
          <w:szCs w:val="28"/>
          <w:lang w:val="nl-NL"/>
        </w:rPr>
      </w:pPr>
      <w:bookmarkStart w:id="24" w:name="khoan_3_11"/>
      <w:r w:rsidRPr="00EF7055">
        <w:rPr>
          <w:bCs/>
          <w:sz w:val="28"/>
          <w:szCs w:val="28"/>
          <w:lang w:val="nl-NL"/>
        </w:rPr>
        <w:t>3.</w:t>
      </w:r>
      <w:r w:rsidR="003F4B48" w:rsidRPr="00EF7055">
        <w:rPr>
          <w:bCs/>
          <w:sz w:val="28"/>
          <w:szCs w:val="28"/>
          <w:lang w:val="nl-NL"/>
        </w:rPr>
        <w:t xml:space="preserve"> Mức thu phí:</w:t>
      </w:r>
      <w:bookmarkEnd w:id="24"/>
    </w:p>
    <w:p w14:paraId="6B75BDCD" w14:textId="460B26BE" w:rsidR="00BD4E6E" w:rsidRPr="00EF7055" w:rsidRDefault="008428C1" w:rsidP="005B6089">
      <w:pPr>
        <w:widowControl w:val="0"/>
        <w:tabs>
          <w:tab w:val="left" w:pos="720"/>
        </w:tabs>
        <w:spacing w:before="100" w:after="100" w:line="264" w:lineRule="auto"/>
        <w:ind w:firstLine="709"/>
        <w:jc w:val="both"/>
        <w:rPr>
          <w:bCs/>
          <w:sz w:val="28"/>
          <w:szCs w:val="28"/>
          <w:lang w:val="nl-NL"/>
        </w:rPr>
      </w:pPr>
      <w:bookmarkStart w:id="25" w:name="khoan_4_11"/>
      <w:r w:rsidRPr="00EF7055">
        <w:rPr>
          <w:bCs/>
          <w:sz w:val="28"/>
          <w:szCs w:val="28"/>
          <w:lang w:val="nl-NL"/>
        </w:rPr>
        <w:t>a)</w:t>
      </w:r>
      <w:r w:rsidR="00BD4E6E" w:rsidRPr="00EF7055">
        <w:rPr>
          <w:bCs/>
          <w:sz w:val="28"/>
          <w:szCs w:val="28"/>
          <w:lang w:val="nl-NL"/>
        </w:rPr>
        <w:t xml:space="preserve"> Thẩm định hồ sơ đăng ký cấp giấy chứng nhận quyền sử dụng đất, chứng nhận quyền sở hữu nhà ở và tài sản khác gắn liền với đất, chứng nhận quyền sử dụng đất và tài sản gắn liền với đất đối với tổ chức</w:t>
      </w:r>
      <w:r w:rsidR="00C203BA" w:rsidRPr="00EF7055">
        <w:rPr>
          <w:bCs/>
          <w:sz w:val="28"/>
          <w:szCs w:val="28"/>
          <w:lang w:val="nl-NL"/>
        </w:rPr>
        <w:t>.</w:t>
      </w:r>
    </w:p>
    <w:p w14:paraId="38844D51" w14:textId="4BBA600A" w:rsidR="00C131DB" w:rsidRPr="00EF7055" w:rsidRDefault="00290553" w:rsidP="00C131DB">
      <w:pPr>
        <w:tabs>
          <w:tab w:val="left" w:pos="720"/>
        </w:tabs>
        <w:spacing w:before="100" w:after="100" w:line="264" w:lineRule="auto"/>
        <w:ind w:firstLine="709"/>
        <w:jc w:val="right"/>
        <w:rPr>
          <w:bCs/>
          <w:i/>
          <w:iCs/>
          <w:sz w:val="28"/>
          <w:szCs w:val="28"/>
          <w:lang w:val="nl-NL"/>
        </w:rPr>
      </w:pPr>
      <w:bookmarkStart w:id="26" w:name="_Hlk214704267"/>
      <w:r w:rsidRPr="00EF7055">
        <w:rPr>
          <w:bCs/>
          <w:i/>
          <w:iCs/>
          <w:sz w:val="28"/>
          <w:szCs w:val="28"/>
          <w:lang w:val="nl-NL"/>
        </w:rPr>
        <w:t xml:space="preserve">Đơn vị tính: </w:t>
      </w:r>
      <w:r w:rsidR="005A1765" w:rsidRPr="00EF7055">
        <w:rPr>
          <w:bCs/>
          <w:i/>
          <w:iCs/>
          <w:sz w:val="28"/>
          <w:szCs w:val="28"/>
          <w:lang w:val="nl-NL"/>
        </w:rPr>
        <w:t>Đ</w:t>
      </w:r>
      <w:r w:rsidRPr="00EF7055">
        <w:rPr>
          <w:bCs/>
          <w:i/>
          <w:iCs/>
          <w:sz w:val="28"/>
          <w:szCs w:val="28"/>
          <w:lang w:val="nl-NL"/>
        </w:rPr>
        <w:t>ồng/giấy chứng nhận</w:t>
      </w:r>
    </w:p>
    <w:tbl>
      <w:tblPr>
        <w:tblStyle w:val="TableGrid"/>
        <w:tblW w:w="0" w:type="auto"/>
        <w:tblLook w:val="04A0" w:firstRow="1" w:lastRow="0" w:firstColumn="1" w:lastColumn="0" w:noHBand="0" w:noVBand="1"/>
      </w:tblPr>
      <w:tblGrid>
        <w:gridCol w:w="746"/>
        <w:gridCol w:w="6053"/>
        <w:gridCol w:w="2265"/>
      </w:tblGrid>
      <w:tr w:rsidR="00EF7055" w:rsidRPr="00EF7055" w14:paraId="6811D50C" w14:textId="77777777" w:rsidTr="00900630">
        <w:tc>
          <w:tcPr>
            <w:tcW w:w="746" w:type="dxa"/>
            <w:vAlign w:val="center"/>
          </w:tcPr>
          <w:p w14:paraId="685FB912" w14:textId="2E7030F7" w:rsidR="00900630" w:rsidRPr="00EF7055" w:rsidRDefault="00900630" w:rsidP="00900630">
            <w:pPr>
              <w:tabs>
                <w:tab w:val="left" w:pos="720"/>
              </w:tabs>
              <w:spacing w:before="100" w:after="100" w:line="264" w:lineRule="auto"/>
              <w:jc w:val="center"/>
              <w:rPr>
                <w:bCs/>
                <w:i/>
                <w:iCs/>
                <w:sz w:val="28"/>
                <w:szCs w:val="28"/>
                <w:lang w:val="nl-NL"/>
              </w:rPr>
            </w:pPr>
            <w:r w:rsidRPr="00EF7055">
              <w:rPr>
                <w:b/>
                <w:bCs/>
                <w:sz w:val="28"/>
                <w:szCs w:val="28"/>
                <w:lang w:val="nl-NL"/>
              </w:rPr>
              <w:t>STT</w:t>
            </w:r>
          </w:p>
        </w:tc>
        <w:tc>
          <w:tcPr>
            <w:tcW w:w="6053" w:type="dxa"/>
            <w:vAlign w:val="center"/>
          </w:tcPr>
          <w:p w14:paraId="3B4BDE27" w14:textId="211330B9" w:rsidR="00900630" w:rsidRPr="00EF7055" w:rsidRDefault="00900630" w:rsidP="00900630">
            <w:pPr>
              <w:tabs>
                <w:tab w:val="left" w:pos="720"/>
              </w:tabs>
              <w:spacing w:before="100" w:after="100" w:line="264" w:lineRule="auto"/>
              <w:jc w:val="center"/>
              <w:rPr>
                <w:bCs/>
                <w:i/>
                <w:iCs/>
                <w:sz w:val="28"/>
                <w:szCs w:val="28"/>
                <w:lang w:val="nl-NL"/>
              </w:rPr>
            </w:pPr>
            <w:r w:rsidRPr="00EF7055">
              <w:rPr>
                <w:b/>
                <w:bCs/>
                <w:sz w:val="28"/>
                <w:szCs w:val="28"/>
                <w:lang w:val="nl-NL"/>
              </w:rPr>
              <w:t>Nội dung thẩm định</w:t>
            </w:r>
          </w:p>
        </w:tc>
        <w:tc>
          <w:tcPr>
            <w:tcW w:w="2265" w:type="dxa"/>
            <w:vAlign w:val="center"/>
          </w:tcPr>
          <w:p w14:paraId="6896463F" w14:textId="7840FD80" w:rsidR="00900630" w:rsidRPr="00EF7055" w:rsidRDefault="00900630" w:rsidP="00900630">
            <w:pPr>
              <w:tabs>
                <w:tab w:val="left" w:pos="720"/>
              </w:tabs>
              <w:spacing w:before="100" w:after="100" w:line="264" w:lineRule="auto"/>
              <w:jc w:val="center"/>
              <w:rPr>
                <w:bCs/>
                <w:i/>
                <w:iCs/>
                <w:sz w:val="28"/>
                <w:szCs w:val="28"/>
                <w:lang w:val="nl-NL"/>
              </w:rPr>
            </w:pPr>
            <w:r w:rsidRPr="00EF7055">
              <w:rPr>
                <w:b/>
                <w:bCs/>
                <w:sz w:val="28"/>
                <w:szCs w:val="28"/>
                <w:lang w:val="nl-NL"/>
              </w:rPr>
              <w:t>Mức thu</w:t>
            </w:r>
          </w:p>
        </w:tc>
      </w:tr>
      <w:tr w:rsidR="00EF7055" w:rsidRPr="00736E6F" w14:paraId="65DCF607" w14:textId="77777777" w:rsidTr="00900630">
        <w:tc>
          <w:tcPr>
            <w:tcW w:w="746" w:type="dxa"/>
            <w:vAlign w:val="center"/>
          </w:tcPr>
          <w:p w14:paraId="0F27185C" w14:textId="7049FE99" w:rsidR="00900630" w:rsidRPr="00EF7055" w:rsidRDefault="00900630" w:rsidP="00900630">
            <w:pPr>
              <w:tabs>
                <w:tab w:val="left" w:pos="720"/>
              </w:tabs>
              <w:spacing w:before="100" w:after="100" w:line="264" w:lineRule="auto"/>
              <w:jc w:val="center"/>
              <w:rPr>
                <w:bCs/>
                <w:i/>
                <w:iCs/>
                <w:sz w:val="28"/>
                <w:szCs w:val="28"/>
                <w:lang w:val="nl-NL"/>
              </w:rPr>
            </w:pPr>
            <w:r w:rsidRPr="00EF7055">
              <w:rPr>
                <w:b/>
                <w:bCs/>
                <w:sz w:val="28"/>
                <w:szCs w:val="28"/>
                <w:lang w:val="nl-NL"/>
              </w:rPr>
              <w:t>1</w:t>
            </w:r>
          </w:p>
        </w:tc>
        <w:tc>
          <w:tcPr>
            <w:tcW w:w="6053" w:type="dxa"/>
            <w:vAlign w:val="center"/>
          </w:tcPr>
          <w:p w14:paraId="69DE4395" w14:textId="61B93163" w:rsidR="00900630" w:rsidRPr="00EF7055" w:rsidRDefault="00900630" w:rsidP="00900630">
            <w:pPr>
              <w:tabs>
                <w:tab w:val="left" w:pos="720"/>
              </w:tabs>
              <w:spacing w:before="100" w:after="100" w:line="264" w:lineRule="auto"/>
              <w:rPr>
                <w:bCs/>
                <w:i/>
                <w:iCs/>
                <w:sz w:val="28"/>
                <w:szCs w:val="28"/>
                <w:lang w:val="nl-NL"/>
              </w:rPr>
            </w:pPr>
            <w:r w:rsidRPr="00EF7055">
              <w:rPr>
                <w:b/>
                <w:bCs/>
                <w:sz w:val="28"/>
                <w:szCs w:val="28"/>
                <w:lang w:val="nl-NL"/>
              </w:rPr>
              <w:t>Thẩm định hồ sơ đăng ký cấp giấy chứng nhận lần đầu</w:t>
            </w:r>
          </w:p>
        </w:tc>
        <w:tc>
          <w:tcPr>
            <w:tcW w:w="2265" w:type="dxa"/>
            <w:vAlign w:val="center"/>
          </w:tcPr>
          <w:p w14:paraId="0ED393E2" w14:textId="77777777" w:rsidR="00900630" w:rsidRPr="00EF7055" w:rsidRDefault="00900630" w:rsidP="00900630">
            <w:pPr>
              <w:tabs>
                <w:tab w:val="left" w:pos="720"/>
              </w:tabs>
              <w:spacing w:before="100" w:after="100" w:line="264" w:lineRule="auto"/>
              <w:rPr>
                <w:bCs/>
                <w:i/>
                <w:iCs/>
                <w:sz w:val="28"/>
                <w:szCs w:val="28"/>
                <w:lang w:val="nl-NL"/>
              </w:rPr>
            </w:pPr>
          </w:p>
        </w:tc>
      </w:tr>
      <w:tr w:rsidR="00EF7055" w:rsidRPr="00EF7055" w14:paraId="0CE230FC" w14:textId="77777777" w:rsidTr="00900630">
        <w:tc>
          <w:tcPr>
            <w:tcW w:w="746" w:type="dxa"/>
            <w:vAlign w:val="center"/>
          </w:tcPr>
          <w:p w14:paraId="68D75BD5" w14:textId="18A87BE8" w:rsidR="00900630" w:rsidRPr="00EF7055" w:rsidRDefault="00900630" w:rsidP="00900630">
            <w:pPr>
              <w:tabs>
                <w:tab w:val="left" w:pos="720"/>
              </w:tabs>
              <w:spacing w:before="100" w:after="100" w:line="264" w:lineRule="auto"/>
              <w:jc w:val="center"/>
              <w:rPr>
                <w:bCs/>
                <w:i/>
                <w:iCs/>
                <w:sz w:val="28"/>
                <w:szCs w:val="28"/>
                <w:lang w:val="nl-NL"/>
              </w:rPr>
            </w:pPr>
            <w:r w:rsidRPr="00EF7055">
              <w:rPr>
                <w:sz w:val="28"/>
                <w:szCs w:val="28"/>
                <w:lang w:val="nl-NL"/>
              </w:rPr>
              <w:t>a</w:t>
            </w:r>
          </w:p>
        </w:tc>
        <w:tc>
          <w:tcPr>
            <w:tcW w:w="6053" w:type="dxa"/>
          </w:tcPr>
          <w:p w14:paraId="28EAECCC" w14:textId="12A63E10" w:rsidR="00900630" w:rsidRPr="00EF7055" w:rsidRDefault="00900630" w:rsidP="00900630">
            <w:pPr>
              <w:tabs>
                <w:tab w:val="left" w:pos="720"/>
              </w:tabs>
              <w:spacing w:before="100" w:after="100" w:line="264" w:lineRule="auto"/>
              <w:rPr>
                <w:bCs/>
                <w:i/>
                <w:iCs/>
                <w:sz w:val="28"/>
                <w:szCs w:val="28"/>
                <w:lang w:val="nl-NL"/>
              </w:rPr>
            </w:pPr>
            <w:r w:rsidRPr="00EF7055">
              <w:rPr>
                <w:sz w:val="28"/>
                <w:szCs w:val="28"/>
                <w:lang w:val="nl-NL"/>
              </w:rPr>
              <w:t>Quy mô diện tích đến 5.000 m</w:t>
            </w:r>
            <w:r w:rsidRPr="00EF7055">
              <w:rPr>
                <w:sz w:val="28"/>
                <w:szCs w:val="28"/>
                <w:vertAlign w:val="superscript"/>
                <w:lang w:val="nl-NL"/>
              </w:rPr>
              <w:t>2</w:t>
            </w:r>
          </w:p>
        </w:tc>
        <w:tc>
          <w:tcPr>
            <w:tcW w:w="2265" w:type="dxa"/>
            <w:vAlign w:val="center"/>
          </w:tcPr>
          <w:p w14:paraId="578B0F98" w14:textId="0EA7A9EE" w:rsidR="00900630" w:rsidRPr="00EF7055" w:rsidRDefault="00900630" w:rsidP="00900630">
            <w:pPr>
              <w:tabs>
                <w:tab w:val="left" w:pos="720"/>
              </w:tabs>
              <w:spacing w:before="100" w:after="100" w:line="264" w:lineRule="auto"/>
              <w:jc w:val="right"/>
              <w:rPr>
                <w:bCs/>
                <w:i/>
                <w:iCs/>
                <w:sz w:val="28"/>
                <w:szCs w:val="28"/>
                <w:lang w:val="nl-NL"/>
              </w:rPr>
            </w:pPr>
            <w:r w:rsidRPr="00EF7055">
              <w:rPr>
                <w:sz w:val="28"/>
                <w:szCs w:val="28"/>
                <w:lang w:val="nl-NL"/>
              </w:rPr>
              <w:t>1.500.000</w:t>
            </w:r>
          </w:p>
        </w:tc>
      </w:tr>
      <w:tr w:rsidR="00EF7055" w:rsidRPr="00EF7055" w14:paraId="0ADD7461" w14:textId="77777777" w:rsidTr="00900630">
        <w:tc>
          <w:tcPr>
            <w:tcW w:w="746" w:type="dxa"/>
            <w:vAlign w:val="center"/>
          </w:tcPr>
          <w:p w14:paraId="5C7DE333" w14:textId="512ED931" w:rsidR="00900630" w:rsidRPr="00EF7055" w:rsidRDefault="00900630" w:rsidP="00900630">
            <w:pPr>
              <w:tabs>
                <w:tab w:val="left" w:pos="720"/>
              </w:tabs>
              <w:spacing w:before="100" w:after="100" w:line="264" w:lineRule="auto"/>
              <w:jc w:val="center"/>
              <w:rPr>
                <w:bCs/>
                <w:i/>
                <w:iCs/>
                <w:sz w:val="28"/>
                <w:szCs w:val="28"/>
                <w:lang w:val="nl-NL"/>
              </w:rPr>
            </w:pPr>
            <w:r w:rsidRPr="00EF7055">
              <w:rPr>
                <w:sz w:val="28"/>
                <w:szCs w:val="28"/>
                <w:lang w:val="nl-NL"/>
              </w:rPr>
              <w:t>b</w:t>
            </w:r>
          </w:p>
        </w:tc>
        <w:tc>
          <w:tcPr>
            <w:tcW w:w="6053" w:type="dxa"/>
          </w:tcPr>
          <w:p w14:paraId="64820972" w14:textId="0D4EFC74" w:rsidR="00900630" w:rsidRPr="00EF7055" w:rsidRDefault="00900630" w:rsidP="00900630">
            <w:pPr>
              <w:tabs>
                <w:tab w:val="left" w:pos="720"/>
              </w:tabs>
              <w:spacing w:before="100" w:after="100" w:line="264" w:lineRule="auto"/>
              <w:rPr>
                <w:bCs/>
                <w:i/>
                <w:iCs/>
                <w:sz w:val="28"/>
                <w:szCs w:val="28"/>
                <w:lang w:val="nl-NL"/>
              </w:rPr>
            </w:pPr>
            <w:r w:rsidRPr="00EF7055">
              <w:rPr>
                <w:sz w:val="28"/>
                <w:szCs w:val="28"/>
                <w:lang w:val="nl-NL"/>
              </w:rPr>
              <w:t>Quy mô diện tích trên 0,5 ha đến 1 ha</w:t>
            </w:r>
          </w:p>
        </w:tc>
        <w:tc>
          <w:tcPr>
            <w:tcW w:w="2265" w:type="dxa"/>
          </w:tcPr>
          <w:p w14:paraId="6BB14629" w14:textId="2A37A4D7" w:rsidR="00900630" w:rsidRPr="00EF7055" w:rsidRDefault="00900630" w:rsidP="00900630">
            <w:pPr>
              <w:tabs>
                <w:tab w:val="left" w:pos="720"/>
              </w:tabs>
              <w:spacing w:before="100" w:after="100" w:line="264" w:lineRule="auto"/>
              <w:jc w:val="right"/>
              <w:rPr>
                <w:bCs/>
                <w:i/>
                <w:iCs/>
                <w:sz w:val="28"/>
                <w:szCs w:val="28"/>
                <w:lang w:val="nl-NL"/>
              </w:rPr>
            </w:pPr>
            <w:r w:rsidRPr="00EF7055">
              <w:rPr>
                <w:sz w:val="28"/>
                <w:szCs w:val="28"/>
                <w:lang w:val="nl-NL"/>
              </w:rPr>
              <w:t>2.000.000</w:t>
            </w:r>
          </w:p>
        </w:tc>
      </w:tr>
      <w:tr w:rsidR="00EF7055" w:rsidRPr="00EF7055" w14:paraId="52BBD806" w14:textId="77777777" w:rsidTr="00900630">
        <w:tc>
          <w:tcPr>
            <w:tcW w:w="746" w:type="dxa"/>
            <w:vAlign w:val="center"/>
          </w:tcPr>
          <w:p w14:paraId="6CC66CDA" w14:textId="33BB9683" w:rsidR="00900630" w:rsidRPr="00EF7055" w:rsidRDefault="00900630" w:rsidP="00900630">
            <w:pPr>
              <w:tabs>
                <w:tab w:val="left" w:pos="720"/>
              </w:tabs>
              <w:spacing w:before="100" w:after="100" w:line="264" w:lineRule="auto"/>
              <w:jc w:val="center"/>
              <w:rPr>
                <w:bCs/>
                <w:i/>
                <w:iCs/>
                <w:sz w:val="28"/>
                <w:szCs w:val="28"/>
                <w:lang w:val="nl-NL"/>
              </w:rPr>
            </w:pPr>
            <w:r w:rsidRPr="00EF7055">
              <w:rPr>
                <w:sz w:val="28"/>
                <w:szCs w:val="28"/>
                <w:lang w:val="nl-NL"/>
              </w:rPr>
              <w:t>c</w:t>
            </w:r>
          </w:p>
        </w:tc>
        <w:tc>
          <w:tcPr>
            <w:tcW w:w="6053" w:type="dxa"/>
          </w:tcPr>
          <w:p w14:paraId="134AC934" w14:textId="3E89E13A" w:rsidR="00900630" w:rsidRPr="00EF7055" w:rsidRDefault="00900630" w:rsidP="00900630">
            <w:pPr>
              <w:tabs>
                <w:tab w:val="left" w:pos="720"/>
              </w:tabs>
              <w:spacing w:before="100" w:after="100" w:line="264" w:lineRule="auto"/>
              <w:rPr>
                <w:bCs/>
                <w:i/>
                <w:iCs/>
                <w:sz w:val="28"/>
                <w:szCs w:val="28"/>
                <w:lang w:val="nl-NL"/>
              </w:rPr>
            </w:pPr>
            <w:r w:rsidRPr="00EF7055">
              <w:rPr>
                <w:sz w:val="28"/>
                <w:szCs w:val="28"/>
                <w:lang w:val="nl-NL"/>
              </w:rPr>
              <w:t>Quy mô diện tích trên 1 ha đến 3 ha</w:t>
            </w:r>
          </w:p>
        </w:tc>
        <w:tc>
          <w:tcPr>
            <w:tcW w:w="2265" w:type="dxa"/>
          </w:tcPr>
          <w:p w14:paraId="371599D9" w14:textId="4A924C68" w:rsidR="00900630" w:rsidRPr="00EF7055" w:rsidRDefault="00900630" w:rsidP="00900630">
            <w:pPr>
              <w:tabs>
                <w:tab w:val="left" w:pos="720"/>
              </w:tabs>
              <w:spacing w:before="100" w:after="100" w:line="264" w:lineRule="auto"/>
              <w:jc w:val="right"/>
              <w:rPr>
                <w:bCs/>
                <w:i/>
                <w:iCs/>
                <w:sz w:val="28"/>
                <w:szCs w:val="28"/>
                <w:lang w:val="nl-NL"/>
              </w:rPr>
            </w:pPr>
            <w:r w:rsidRPr="00EF7055">
              <w:rPr>
                <w:sz w:val="28"/>
                <w:szCs w:val="28"/>
                <w:lang w:val="nl-NL"/>
              </w:rPr>
              <w:t>3.500.000</w:t>
            </w:r>
          </w:p>
        </w:tc>
      </w:tr>
      <w:tr w:rsidR="00EF7055" w:rsidRPr="00EF7055" w14:paraId="287A02F6" w14:textId="77777777" w:rsidTr="00900630">
        <w:tc>
          <w:tcPr>
            <w:tcW w:w="746" w:type="dxa"/>
            <w:vAlign w:val="center"/>
          </w:tcPr>
          <w:p w14:paraId="0B5B2EE2" w14:textId="6989FF8E" w:rsidR="00900630" w:rsidRPr="00EF7055" w:rsidRDefault="00900630" w:rsidP="00900630">
            <w:pPr>
              <w:tabs>
                <w:tab w:val="left" w:pos="720"/>
              </w:tabs>
              <w:spacing w:before="100" w:after="100" w:line="264" w:lineRule="auto"/>
              <w:jc w:val="center"/>
              <w:rPr>
                <w:bCs/>
                <w:i/>
                <w:iCs/>
                <w:sz w:val="28"/>
                <w:szCs w:val="28"/>
                <w:lang w:val="nl-NL"/>
              </w:rPr>
            </w:pPr>
            <w:r w:rsidRPr="00EF7055">
              <w:rPr>
                <w:sz w:val="28"/>
                <w:szCs w:val="28"/>
                <w:lang w:val="nl-NL"/>
              </w:rPr>
              <w:t>d</w:t>
            </w:r>
          </w:p>
        </w:tc>
        <w:tc>
          <w:tcPr>
            <w:tcW w:w="6053" w:type="dxa"/>
          </w:tcPr>
          <w:p w14:paraId="44223944" w14:textId="6E1DD941" w:rsidR="00900630" w:rsidRPr="00EF7055" w:rsidRDefault="00900630" w:rsidP="00900630">
            <w:pPr>
              <w:tabs>
                <w:tab w:val="left" w:pos="720"/>
              </w:tabs>
              <w:spacing w:before="100" w:after="100" w:line="264" w:lineRule="auto"/>
              <w:rPr>
                <w:bCs/>
                <w:i/>
                <w:iCs/>
                <w:sz w:val="28"/>
                <w:szCs w:val="28"/>
                <w:lang w:val="nl-NL"/>
              </w:rPr>
            </w:pPr>
            <w:r w:rsidRPr="00EF7055">
              <w:rPr>
                <w:sz w:val="28"/>
                <w:szCs w:val="28"/>
                <w:lang w:val="nl-NL"/>
              </w:rPr>
              <w:t>Quy mô diện tích trên 3 ha đến 5 ha</w:t>
            </w:r>
          </w:p>
        </w:tc>
        <w:tc>
          <w:tcPr>
            <w:tcW w:w="2265" w:type="dxa"/>
          </w:tcPr>
          <w:p w14:paraId="6FFBC323" w14:textId="0A247752" w:rsidR="00900630" w:rsidRPr="00EF7055" w:rsidRDefault="00900630" w:rsidP="00900630">
            <w:pPr>
              <w:tabs>
                <w:tab w:val="left" w:pos="720"/>
              </w:tabs>
              <w:spacing w:before="100" w:after="100" w:line="264" w:lineRule="auto"/>
              <w:jc w:val="right"/>
              <w:rPr>
                <w:bCs/>
                <w:i/>
                <w:iCs/>
                <w:sz w:val="28"/>
                <w:szCs w:val="28"/>
                <w:lang w:val="nl-NL"/>
              </w:rPr>
            </w:pPr>
            <w:r w:rsidRPr="00EF7055">
              <w:rPr>
                <w:sz w:val="28"/>
                <w:szCs w:val="28"/>
                <w:lang w:val="nl-NL"/>
              </w:rPr>
              <w:t>4.500.000</w:t>
            </w:r>
          </w:p>
        </w:tc>
      </w:tr>
      <w:tr w:rsidR="00EF7055" w:rsidRPr="00EF7055" w14:paraId="7F5B4857" w14:textId="77777777" w:rsidTr="00900630">
        <w:tc>
          <w:tcPr>
            <w:tcW w:w="746" w:type="dxa"/>
            <w:vAlign w:val="center"/>
          </w:tcPr>
          <w:p w14:paraId="6BD06AE9" w14:textId="2D1D5145" w:rsidR="00900630" w:rsidRPr="00EF7055" w:rsidRDefault="00153814" w:rsidP="00900630">
            <w:pPr>
              <w:tabs>
                <w:tab w:val="left" w:pos="720"/>
              </w:tabs>
              <w:spacing w:before="100" w:after="100" w:line="264" w:lineRule="auto"/>
              <w:jc w:val="center"/>
              <w:rPr>
                <w:bCs/>
                <w:sz w:val="28"/>
                <w:szCs w:val="28"/>
                <w:lang w:val="nl-NL"/>
              </w:rPr>
            </w:pPr>
            <w:r w:rsidRPr="00EF7055">
              <w:rPr>
                <w:bCs/>
                <w:sz w:val="28"/>
                <w:szCs w:val="28"/>
                <w:lang w:val="nl-NL"/>
              </w:rPr>
              <w:t>đ</w:t>
            </w:r>
          </w:p>
        </w:tc>
        <w:tc>
          <w:tcPr>
            <w:tcW w:w="6053" w:type="dxa"/>
          </w:tcPr>
          <w:p w14:paraId="35A25ACA" w14:textId="54ED5219" w:rsidR="00900630" w:rsidRPr="00EF7055" w:rsidRDefault="00900630" w:rsidP="00900630">
            <w:pPr>
              <w:tabs>
                <w:tab w:val="left" w:pos="720"/>
              </w:tabs>
              <w:spacing w:before="100" w:after="100" w:line="264" w:lineRule="auto"/>
              <w:rPr>
                <w:bCs/>
                <w:i/>
                <w:iCs/>
                <w:sz w:val="28"/>
                <w:szCs w:val="28"/>
                <w:lang w:val="nl-NL"/>
              </w:rPr>
            </w:pPr>
            <w:r w:rsidRPr="00EF7055">
              <w:rPr>
                <w:sz w:val="28"/>
                <w:szCs w:val="28"/>
                <w:lang w:val="nl-NL"/>
              </w:rPr>
              <w:t>Quy mô diện tích trên 5 ha đến 10 ha</w:t>
            </w:r>
          </w:p>
        </w:tc>
        <w:tc>
          <w:tcPr>
            <w:tcW w:w="2265" w:type="dxa"/>
          </w:tcPr>
          <w:p w14:paraId="3081D1D3" w14:textId="2F736745" w:rsidR="00900630" w:rsidRPr="00EF7055" w:rsidRDefault="00900630" w:rsidP="00900630">
            <w:pPr>
              <w:tabs>
                <w:tab w:val="left" w:pos="720"/>
              </w:tabs>
              <w:spacing w:before="100" w:after="100" w:line="264" w:lineRule="auto"/>
              <w:jc w:val="right"/>
              <w:rPr>
                <w:bCs/>
                <w:i/>
                <w:iCs/>
                <w:sz w:val="28"/>
                <w:szCs w:val="28"/>
                <w:lang w:val="nl-NL"/>
              </w:rPr>
            </w:pPr>
            <w:r w:rsidRPr="00EF7055">
              <w:rPr>
                <w:sz w:val="28"/>
                <w:szCs w:val="28"/>
                <w:lang w:val="nl-NL"/>
              </w:rPr>
              <w:t>5.500.000</w:t>
            </w:r>
          </w:p>
        </w:tc>
      </w:tr>
      <w:tr w:rsidR="00EF7055" w:rsidRPr="00EF7055" w14:paraId="7A69E3DC" w14:textId="77777777" w:rsidTr="00900630">
        <w:tc>
          <w:tcPr>
            <w:tcW w:w="746" w:type="dxa"/>
            <w:vAlign w:val="center"/>
          </w:tcPr>
          <w:p w14:paraId="6BF336C0" w14:textId="5F1B522A" w:rsidR="00900630" w:rsidRPr="00EF7055" w:rsidRDefault="00153814" w:rsidP="00900630">
            <w:pPr>
              <w:tabs>
                <w:tab w:val="left" w:pos="720"/>
              </w:tabs>
              <w:spacing w:before="100" w:after="100" w:line="264" w:lineRule="auto"/>
              <w:jc w:val="center"/>
              <w:rPr>
                <w:bCs/>
                <w:i/>
                <w:iCs/>
                <w:sz w:val="28"/>
                <w:szCs w:val="28"/>
                <w:lang w:val="nl-NL"/>
              </w:rPr>
            </w:pPr>
            <w:r w:rsidRPr="00EF7055">
              <w:rPr>
                <w:sz w:val="28"/>
                <w:szCs w:val="28"/>
                <w:lang w:val="nl-NL"/>
              </w:rPr>
              <w:t>e</w:t>
            </w:r>
          </w:p>
        </w:tc>
        <w:tc>
          <w:tcPr>
            <w:tcW w:w="6053" w:type="dxa"/>
          </w:tcPr>
          <w:p w14:paraId="6C885B68" w14:textId="2D7D71D5" w:rsidR="00900630" w:rsidRPr="00EF7055" w:rsidRDefault="00900630" w:rsidP="00900630">
            <w:pPr>
              <w:tabs>
                <w:tab w:val="left" w:pos="720"/>
              </w:tabs>
              <w:spacing w:before="100" w:after="100" w:line="264" w:lineRule="auto"/>
              <w:rPr>
                <w:bCs/>
                <w:i/>
                <w:iCs/>
                <w:sz w:val="28"/>
                <w:szCs w:val="28"/>
                <w:lang w:val="nl-NL"/>
              </w:rPr>
            </w:pPr>
            <w:r w:rsidRPr="00EF7055">
              <w:rPr>
                <w:sz w:val="28"/>
                <w:szCs w:val="28"/>
                <w:lang w:val="nl-NL"/>
              </w:rPr>
              <w:t>Quy mô diện tích trên 10 ha đến 20 ha</w:t>
            </w:r>
          </w:p>
        </w:tc>
        <w:tc>
          <w:tcPr>
            <w:tcW w:w="2265" w:type="dxa"/>
          </w:tcPr>
          <w:p w14:paraId="4627A821" w14:textId="4084B60C" w:rsidR="00900630" w:rsidRPr="00EF7055" w:rsidRDefault="00900630" w:rsidP="00900630">
            <w:pPr>
              <w:tabs>
                <w:tab w:val="left" w:pos="720"/>
              </w:tabs>
              <w:spacing w:before="100" w:after="100" w:line="264" w:lineRule="auto"/>
              <w:jc w:val="right"/>
              <w:rPr>
                <w:bCs/>
                <w:i/>
                <w:iCs/>
                <w:sz w:val="28"/>
                <w:szCs w:val="28"/>
                <w:lang w:val="nl-NL"/>
              </w:rPr>
            </w:pPr>
            <w:r w:rsidRPr="00EF7055">
              <w:rPr>
                <w:sz w:val="28"/>
                <w:szCs w:val="28"/>
                <w:lang w:val="nl-NL"/>
              </w:rPr>
              <w:t>6.500.000</w:t>
            </w:r>
          </w:p>
        </w:tc>
      </w:tr>
      <w:tr w:rsidR="00EF7055" w:rsidRPr="00EF7055" w14:paraId="73E893E3" w14:textId="77777777" w:rsidTr="00900630">
        <w:tc>
          <w:tcPr>
            <w:tcW w:w="746" w:type="dxa"/>
            <w:vAlign w:val="center"/>
          </w:tcPr>
          <w:p w14:paraId="4B576203" w14:textId="3E48B0A4" w:rsidR="00900630" w:rsidRPr="00EF7055" w:rsidRDefault="00900630" w:rsidP="00900630">
            <w:pPr>
              <w:tabs>
                <w:tab w:val="left" w:pos="720"/>
              </w:tabs>
              <w:spacing w:before="100" w:after="100" w:line="264" w:lineRule="auto"/>
              <w:jc w:val="center"/>
              <w:rPr>
                <w:bCs/>
                <w:i/>
                <w:iCs/>
                <w:sz w:val="28"/>
                <w:szCs w:val="28"/>
                <w:lang w:val="nl-NL"/>
              </w:rPr>
            </w:pPr>
            <w:r w:rsidRPr="00EF7055">
              <w:rPr>
                <w:sz w:val="28"/>
                <w:szCs w:val="28"/>
                <w:lang w:val="nl-NL"/>
              </w:rPr>
              <w:t>g</w:t>
            </w:r>
          </w:p>
        </w:tc>
        <w:tc>
          <w:tcPr>
            <w:tcW w:w="6053" w:type="dxa"/>
          </w:tcPr>
          <w:p w14:paraId="7257E6ED" w14:textId="05AD6BF5" w:rsidR="00900630" w:rsidRPr="00EF7055" w:rsidRDefault="00900630" w:rsidP="00900630">
            <w:pPr>
              <w:tabs>
                <w:tab w:val="left" w:pos="720"/>
              </w:tabs>
              <w:spacing w:before="100" w:after="100" w:line="264" w:lineRule="auto"/>
              <w:rPr>
                <w:bCs/>
                <w:i/>
                <w:iCs/>
                <w:sz w:val="28"/>
                <w:szCs w:val="28"/>
                <w:lang w:val="nl-NL"/>
              </w:rPr>
            </w:pPr>
            <w:r w:rsidRPr="00EF7055">
              <w:rPr>
                <w:sz w:val="28"/>
                <w:szCs w:val="28"/>
                <w:lang w:val="nl-NL"/>
              </w:rPr>
              <w:t>Quy mô diện tích trên 20 ha</w:t>
            </w:r>
          </w:p>
        </w:tc>
        <w:tc>
          <w:tcPr>
            <w:tcW w:w="2265" w:type="dxa"/>
          </w:tcPr>
          <w:p w14:paraId="31430A22" w14:textId="69134A74" w:rsidR="00900630" w:rsidRPr="00EF7055" w:rsidRDefault="00900630" w:rsidP="00900630">
            <w:pPr>
              <w:tabs>
                <w:tab w:val="left" w:pos="720"/>
              </w:tabs>
              <w:spacing w:before="100" w:after="100" w:line="264" w:lineRule="auto"/>
              <w:jc w:val="right"/>
              <w:rPr>
                <w:bCs/>
                <w:i/>
                <w:iCs/>
                <w:sz w:val="28"/>
                <w:szCs w:val="28"/>
                <w:lang w:val="nl-NL"/>
              </w:rPr>
            </w:pPr>
            <w:r w:rsidRPr="00EF7055">
              <w:rPr>
                <w:sz w:val="28"/>
                <w:szCs w:val="28"/>
                <w:lang w:val="nl-NL"/>
              </w:rPr>
              <w:t>7.500.000</w:t>
            </w:r>
          </w:p>
        </w:tc>
      </w:tr>
      <w:tr w:rsidR="00EF7055" w:rsidRPr="00EF7055" w14:paraId="4D7E7802" w14:textId="77777777" w:rsidTr="00900630">
        <w:tc>
          <w:tcPr>
            <w:tcW w:w="746" w:type="dxa"/>
            <w:vAlign w:val="center"/>
          </w:tcPr>
          <w:p w14:paraId="3C7E6DFE" w14:textId="241C23AD" w:rsidR="00900630" w:rsidRPr="00EF7055" w:rsidRDefault="00900630" w:rsidP="00900630">
            <w:pPr>
              <w:tabs>
                <w:tab w:val="left" w:pos="720"/>
              </w:tabs>
              <w:spacing w:before="100" w:after="100" w:line="264" w:lineRule="auto"/>
              <w:jc w:val="center"/>
              <w:rPr>
                <w:bCs/>
                <w:i/>
                <w:iCs/>
                <w:sz w:val="28"/>
                <w:szCs w:val="28"/>
                <w:lang w:val="nl-NL"/>
              </w:rPr>
            </w:pPr>
            <w:r w:rsidRPr="00EF7055">
              <w:rPr>
                <w:b/>
                <w:bCs/>
                <w:sz w:val="28"/>
                <w:szCs w:val="28"/>
                <w:lang w:val="nl-NL"/>
              </w:rPr>
              <w:t>2</w:t>
            </w:r>
          </w:p>
        </w:tc>
        <w:tc>
          <w:tcPr>
            <w:tcW w:w="6053" w:type="dxa"/>
            <w:vAlign w:val="center"/>
          </w:tcPr>
          <w:p w14:paraId="594E6CEF" w14:textId="66916E06" w:rsidR="00900630" w:rsidRPr="00EF7055" w:rsidRDefault="00900630" w:rsidP="00900630">
            <w:pPr>
              <w:tabs>
                <w:tab w:val="left" w:pos="720"/>
              </w:tabs>
              <w:spacing w:before="100" w:after="100" w:line="264" w:lineRule="auto"/>
              <w:rPr>
                <w:bCs/>
                <w:i/>
                <w:iCs/>
                <w:sz w:val="28"/>
                <w:szCs w:val="28"/>
                <w:lang w:val="nl-NL"/>
              </w:rPr>
            </w:pPr>
            <w:r w:rsidRPr="00EF7055">
              <w:rPr>
                <w:b/>
                <w:bCs/>
                <w:sz w:val="28"/>
                <w:szCs w:val="28"/>
                <w:lang w:val="nl-NL"/>
              </w:rPr>
              <w:t>Trường hợp thẩm định đăng ký cấp đổi, cấp lại</w:t>
            </w:r>
          </w:p>
        </w:tc>
        <w:tc>
          <w:tcPr>
            <w:tcW w:w="2265" w:type="dxa"/>
            <w:vAlign w:val="center"/>
          </w:tcPr>
          <w:p w14:paraId="30B5E77D" w14:textId="06213E39" w:rsidR="00900630" w:rsidRPr="00EF7055" w:rsidRDefault="00900630" w:rsidP="00BA36DC">
            <w:pPr>
              <w:tabs>
                <w:tab w:val="left" w:pos="720"/>
              </w:tabs>
              <w:spacing w:before="100" w:after="100" w:line="264" w:lineRule="auto"/>
              <w:jc w:val="center"/>
              <w:rPr>
                <w:bCs/>
                <w:i/>
                <w:iCs/>
                <w:sz w:val="28"/>
                <w:szCs w:val="28"/>
                <w:lang w:val="nl-NL"/>
              </w:rPr>
            </w:pPr>
            <w:r w:rsidRPr="00EF7055">
              <w:rPr>
                <w:b/>
                <w:bCs/>
                <w:sz w:val="28"/>
                <w:szCs w:val="28"/>
                <w:lang w:val="nl-NL"/>
              </w:rPr>
              <w:t xml:space="preserve">50% </w:t>
            </w:r>
            <w:r w:rsidR="00004490" w:rsidRPr="00EF7055">
              <w:rPr>
                <w:b/>
                <w:bCs/>
                <w:sz w:val="28"/>
                <w:szCs w:val="28"/>
                <w:lang w:val="nl-NL"/>
              </w:rPr>
              <w:t xml:space="preserve">mức </w:t>
            </w:r>
            <w:r w:rsidRPr="00EF7055">
              <w:rPr>
                <w:b/>
                <w:bCs/>
                <w:sz w:val="28"/>
                <w:szCs w:val="28"/>
                <w:lang w:val="nl-NL"/>
              </w:rPr>
              <w:t>cấp lần đầu</w:t>
            </w:r>
          </w:p>
        </w:tc>
      </w:tr>
    </w:tbl>
    <w:p w14:paraId="3FF4DCC1" w14:textId="58737566" w:rsidR="00BD4E6E" w:rsidRPr="00EF7055" w:rsidRDefault="008428C1" w:rsidP="00900630">
      <w:pPr>
        <w:shd w:val="clear" w:color="auto" w:fill="FFFFFF"/>
        <w:tabs>
          <w:tab w:val="left" w:pos="720"/>
        </w:tabs>
        <w:spacing w:before="120" w:line="234" w:lineRule="atLeast"/>
        <w:ind w:firstLine="709"/>
        <w:jc w:val="both"/>
        <w:rPr>
          <w:bCs/>
          <w:sz w:val="28"/>
          <w:szCs w:val="28"/>
          <w:lang w:val="nl-NL"/>
        </w:rPr>
      </w:pPr>
      <w:bookmarkStart w:id="27" w:name="diem_b_1_1"/>
      <w:r w:rsidRPr="00EF7055">
        <w:rPr>
          <w:bCs/>
          <w:sz w:val="28"/>
          <w:szCs w:val="28"/>
          <w:lang w:val="nl-NL"/>
        </w:rPr>
        <w:t>b)</w:t>
      </w:r>
      <w:r w:rsidR="00BD4E6E" w:rsidRPr="00EF7055">
        <w:rPr>
          <w:bCs/>
          <w:sz w:val="28"/>
          <w:szCs w:val="28"/>
          <w:lang w:val="nl-NL"/>
        </w:rPr>
        <w:t xml:space="preserve"> Thẩm định hồ sơ đăng ký biến động đất đai (áp dụng đối với cả trường hợp phải cấp mới giấy chứng nhận khi thực hiện đăng ký biến động đất đai và chứng nhận biến động vào giấy chứng nhận đã cấp) đối với tổ chức</w:t>
      </w:r>
      <w:bookmarkEnd w:id="27"/>
      <w:r w:rsidR="00C203BA" w:rsidRPr="00EF7055">
        <w:rPr>
          <w:bCs/>
          <w:sz w:val="28"/>
          <w:szCs w:val="28"/>
          <w:lang w:val="nl-NL"/>
        </w:rPr>
        <w:t>.</w:t>
      </w:r>
    </w:p>
    <w:p w14:paraId="28D64FB9" w14:textId="58B01DD5" w:rsidR="00290553" w:rsidRPr="00EF7055" w:rsidRDefault="00290553" w:rsidP="00290553">
      <w:pPr>
        <w:tabs>
          <w:tab w:val="left" w:pos="720"/>
        </w:tabs>
        <w:spacing w:before="100" w:after="100" w:line="264" w:lineRule="auto"/>
        <w:ind w:firstLine="709"/>
        <w:jc w:val="right"/>
        <w:rPr>
          <w:bCs/>
          <w:i/>
          <w:iCs/>
          <w:sz w:val="28"/>
          <w:szCs w:val="28"/>
          <w:lang w:val="nl-NL"/>
        </w:rPr>
      </w:pPr>
      <w:r w:rsidRPr="00EF7055">
        <w:rPr>
          <w:bCs/>
          <w:i/>
          <w:iCs/>
          <w:sz w:val="28"/>
          <w:szCs w:val="28"/>
          <w:lang w:val="nl-NL"/>
        </w:rPr>
        <w:t>Đơn vị tính:</w:t>
      </w:r>
      <w:r w:rsidR="005A1765" w:rsidRPr="00EF7055">
        <w:rPr>
          <w:bCs/>
          <w:i/>
          <w:iCs/>
          <w:sz w:val="28"/>
          <w:szCs w:val="28"/>
          <w:lang w:val="nl-NL"/>
        </w:rPr>
        <w:t xml:space="preserve"> Đ</w:t>
      </w:r>
      <w:r w:rsidRPr="00EF7055">
        <w:rPr>
          <w:bCs/>
          <w:i/>
          <w:iCs/>
          <w:sz w:val="28"/>
          <w:szCs w:val="28"/>
          <w:lang w:val="nl-NL"/>
        </w:rPr>
        <w:t>ồng/giấy chứng nhận</w:t>
      </w:r>
    </w:p>
    <w:tbl>
      <w:tblPr>
        <w:tblStyle w:val="TableGrid"/>
        <w:tblW w:w="0" w:type="auto"/>
        <w:tblLook w:val="04A0" w:firstRow="1" w:lastRow="0" w:firstColumn="1" w:lastColumn="0" w:noHBand="0" w:noVBand="1"/>
      </w:tblPr>
      <w:tblGrid>
        <w:gridCol w:w="846"/>
        <w:gridCol w:w="6520"/>
        <w:gridCol w:w="1698"/>
      </w:tblGrid>
      <w:tr w:rsidR="00EF7055" w:rsidRPr="00EF7055" w14:paraId="30511178" w14:textId="77777777" w:rsidTr="005B6089">
        <w:tc>
          <w:tcPr>
            <w:tcW w:w="846" w:type="dxa"/>
            <w:vAlign w:val="center"/>
          </w:tcPr>
          <w:p w14:paraId="2A3699A3" w14:textId="070468ED" w:rsidR="00040A57" w:rsidRPr="00EF7055" w:rsidRDefault="00040A57" w:rsidP="00040A57">
            <w:pPr>
              <w:tabs>
                <w:tab w:val="left" w:pos="720"/>
              </w:tabs>
              <w:spacing w:before="100" w:after="100" w:line="264" w:lineRule="auto"/>
              <w:jc w:val="center"/>
              <w:rPr>
                <w:bCs/>
                <w:i/>
                <w:iCs/>
                <w:sz w:val="28"/>
                <w:szCs w:val="28"/>
                <w:lang w:val="nl-NL"/>
              </w:rPr>
            </w:pPr>
            <w:r w:rsidRPr="00EF7055">
              <w:rPr>
                <w:b/>
                <w:bCs/>
                <w:sz w:val="28"/>
                <w:szCs w:val="28"/>
                <w:lang w:val="nl-NL"/>
              </w:rPr>
              <w:t>STT</w:t>
            </w:r>
          </w:p>
        </w:tc>
        <w:tc>
          <w:tcPr>
            <w:tcW w:w="6520" w:type="dxa"/>
            <w:vAlign w:val="center"/>
          </w:tcPr>
          <w:p w14:paraId="0BB0CFFE" w14:textId="4F3A0A96" w:rsidR="00040A57" w:rsidRPr="00EF7055" w:rsidRDefault="00040A57" w:rsidP="00040A57">
            <w:pPr>
              <w:tabs>
                <w:tab w:val="left" w:pos="720"/>
              </w:tabs>
              <w:spacing w:before="100" w:after="100" w:line="264" w:lineRule="auto"/>
              <w:jc w:val="center"/>
              <w:rPr>
                <w:bCs/>
                <w:i/>
                <w:iCs/>
                <w:sz w:val="28"/>
                <w:szCs w:val="28"/>
                <w:lang w:val="nl-NL"/>
              </w:rPr>
            </w:pPr>
            <w:r w:rsidRPr="00EF7055">
              <w:rPr>
                <w:b/>
                <w:bCs/>
                <w:sz w:val="28"/>
                <w:szCs w:val="28"/>
                <w:lang w:val="nl-NL"/>
              </w:rPr>
              <w:t>Nội dung thẩm định</w:t>
            </w:r>
          </w:p>
        </w:tc>
        <w:tc>
          <w:tcPr>
            <w:tcW w:w="1698" w:type="dxa"/>
            <w:vAlign w:val="center"/>
          </w:tcPr>
          <w:p w14:paraId="19280B95" w14:textId="00B50911" w:rsidR="00040A57" w:rsidRPr="00EF7055" w:rsidRDefault="00040A57" w:rsidP="00040A57">
            <w:pPr>
              <w:tabs>
                <w:tab w:val="left" w:pos="720"/>
              </w:tabs>
              <w:spacing w:before="100" w:after="100" w:line="264" w:lineRule="auto"/>
              <w:jc w:val="center"/>
              <w:rPr>
                <w:bCs/>
                <w:i/>
                <w:iCs/>
                <w:sz w:val="28"/>
                <w:szCs w:val="28"/>
                <w:lang w:val="nl-NL"/>
              </w:rPr>
            </w:pPr>
            <w:r w:rsidRPr="00EF7055">
              <w:rPr>
                <w:b/>
                <w:bCs/>
                <w:sz w:val="28"/>
                <w:szCs w:val="28"/>
                <w:lang w:val="nl-NL"/>
              </w:rPr>
              <w:t>Mức thu</w:t>
            </w:r>
          </w:p>
        </w:tc>
      </w:tr>
      <w:tr w:rsidR="00EF7055" w:rsidRPr="00EF7055" w14:paraId="161D0CC0" w14:textId="77777777" w:rsidTr="005B6089">
        <w:tc>
          <w:tcPr>
            <w:tcW w:w="846" w:type="dxa"/>
            <w:vAlign w:val="center"/>
          </w:tcPr>
          <w:p w14:paraId="3118073B" w14:textId="46870531" w:rsidR="00040A57" w:rsidRPr="00EF7055" w:rsidRDefault="00040A57" w:rsidP="00040A57">
            <w:pPr>
              <w:tabs>
                <w:tab w:val="left" w:pos="720"/>
              </w:tabs>
              <w:spacing w:before="100" w:after="100" w:line="264" w:lineRule="auto"/>
              <w:jc w:val="center"/>
              <w:rPr>
                <w:bCs/>
                <w:i/>
                <w:iCs/>
                <w:sz w:val="28"/>
                <w:szCs w:val="28"/>
                <w:lang w:val="nl-NL"/>
              </w:rPr>
            </w:pPr>
            <w:r w:rsidRPr="00EF7055">
              <w:rPr>
                <w:sz w:val="28"/>
                <w:szCs w:val="28"/>
                <w:lang w:val="nl-NL"/>
              </w:rPr>
              <w:t>1</w:t>
            </w:r>
          </w:p>
        </w:tc>
        <w:tc>
          <w:tcPr>
            <w:tcW w:w="6520" w:type="dxa"/>
          </w:tcPr>
          <w:p w14:paraId="01DA25B9" w14:textId="44DF0EEE" w:rsidR="00040A57" w:rsidRPr="00EF7055" w:rsidRDefault="00040A57" w:rsidP="00040A57">
            <w:pPr>
              <w:tabs>
                <w:tab w:val="left" w:pos="720"/>
              </w:tabs>
              <w:spacing w:before="100" w:after="100" w:line="264" w:lineRule="auto"/>
              <w:rPr>
                <w:bCs/>
                <w:i/>
                <w:iCs/>
                <w:sz w:val="28"/>
                <w:szCs w:val="28"/>
                <w:lang w:val="nl-NL"/>
              </w:rPr>
            </w:pPr>
            <w:r w:rsidRPr="00EF7055">
              <w:rPr>
                <w:sz w:val="28"/>
                <w:szCs w:val="28"/>
                <w:lang w:val="nl-NL"/>
              </w:rPr>
              <w:t>Hồ sơ chuyển mục đích sử dụng đất</w:t>
            </w:r>
          </w:p>
        </w:tc>
        <w:tc>
          <w:tcPr>
            <w:tcW w:w="1698" w:type="dxa"/>
            <w:vAlign w:val="center"/>
          </w:tcPr>
          <w:p w14:paraId="28E5E208" w14:textId="3C4C8A0B" w:rsidR="00040A57" w:rsidRPr="00EF7055" w:rsidRDefault="00040A57" w:rsidP="00040A57">
            <w:pPr>
              <w:tabs>
                <w:tab w:val="left" w:pos="720"/>
              </w:tabs>
              <w:spacing w:before="100" w:after="100" w:line="264" w:lineRule="auto"/>
              <w:jc w:val="right"/>
              <w:rPr>
                <w:bCs/>
                <w:i/>
                <w:iCs/>
                <w:sz w:val="28"/>
                <w:szCs w:val="28"/>
                <w:lang w:val="nl-NL"/>
              </w:rPr>
            </w:pPr>
            <w:r w:rsidRPr="00EF7055">
              <w:rPr>
                <w:sz w:val="28"/>
                <w:szCs w:val="28"/>
                <w:lang w:val="nl-NL"/>
              </w:rPr>
              <w:t>2.300.000</w:t>
            </w:r>
          </w:p>
        </w:tc>
      </w:tr>
      <w:tr w:rsidR="00EF7055" w:rsidRPr="00EF7055" w14:paraId="009AEAB7" w14:textId="77777777" w:rsidTr="005B6089">
        <w:tc>
          <w:tcPr>
            <w:tcW w:w="846" w:type="dxa"/>
            <w:vAlign w:val="center"/>
          </w:tcPr>
          <w:p w14:paraId="737EE2EF" w14:textId="5F5889B5" w:rsidR="00040A57" w:rsidRPr="00EF7055" w:rsidRDefault="00040A57" w:rsidP="00040A57">
            <w:pPr>
              <w:tabs>
                <w:tab w:val="left" w:pos="720"/>
              </w:tabs>
              <w:spacing w:before="100" w:after="100" w:line="264" w:lineRule="auto"/>
              <w:jc w:val="center"/>
              <w:rPr>
                <w:bCs/>
                <w:i/>
                <w:iCs/>
                <w:sz w:val="28"/>
                <w:szCs w:val="28"/>
                <w:lang w:val="nl-NL"/>
              </w:rPr>
            </w:pPr>
            <w:r w:rsidRPr="00EF7055">
              <w:rPr>
                <w:sz w:val="28"/>
                <w:szCs w:val="28"/>
                <w:lang w:val="nl-NL"/>
              </w:rPr>
              <w:t>2</w:t>
            </w:r>
          </w:p>
        </w:tc>
        <w:tc>
          <w:tcPr>
            <w:tcW w:w="6520" w:type="dxa"/>
          </w:tcPr>
          <w:p w14:paraId="65D4EC13" w14:textId="62A7CA0E" w:rsidR="00040A57" w:rsidRPr="00EF7055" w:rsidRDefault="00040A57" w:rsidP="00040A57">
            <w:pPr>
              <w:tabs>
                <w:tab w:val="left" w:pos="720"/>
              </w:tabs>
              <w:spacing w:before="100" w:after="100" w:line="264" w:lineRule="auto"/>
              <w:rPr>
                <w:bCs/>
                <w:i/>
                <w:iCs/>
                <w:sz w:val="28"/>
                <w:szCs w:val="28"/>
                <w:lang w:val="nl-NL"/>
              </w:rPr>
            </w:pPr>
            <w:r w:rsidRPr="00EF7055">
              <w:rPr>
                <w:sz w:val="28"/>
                <w:szCs w:val="28"/>
                <w:lang w:val="nl-NL"/>
              </w:rPr>
              <w:t>Hồ sơ chuyển quyền sử dụng đất không có tài sản gắn liền với quyền sử dụng đất</w:t>
            </w:r>
          </w:p>
        </w:tc>
        <w:tc>
          <w:tcPr>
            <w:tcW w:w="1698" w:type="dxa"/>
            <w:vAlign w:val="center"/>
          </w:tcPr>
          <w:p w14:paraId="34717B7B" w14:textId="59FF6B1A" w:rsidR="00040A57" w:rsidRPr="00EF7055" w:rsidRDefault="00040A57" w:rsidP="00040A57">
            <w:pPr>
              <w:tabs>
                <w:tab w:val="left" w:pos="720"/>
              </w:tabs>
              <w:spacing w:before="100" w:after="100" w:line="264" w:lineRule="auto"/>
              <w:jc w:val="right"/>
              <w:rPr>
                <w:bCs/>
                <w:i/>
                <w:iCs/>
                <w:sz w:val="28"/>
                <w:szCs w:val="28"/>
                <w:lang w:val="nl-NL"/>
              </w:rPr>
            </w:pPr>
            <w:r w:rsidRPr="00EF7055">
              <w:rPr>
                <w:sz w:val="28"/>
                <w:szCs w:val="28"/>
                <w:lang w:val="nl-NL"/>
              </w:rPr>
              <w:t>600.000</w:t>
            </w:r>
          </w:p>
        </w:tc>
      </w:tr>
      <w:tr w:rsidR="00EF7055" w:rsidRPr="00EF7055" w14:paraId="50773D36" w14:textId="77777777" w:rsidTr="005B6089">
        <w:tc>
          <w:tcPr>
            <w:tcW w:w="846" w:type="dxa"/>
            <w:vAlign w:val="center"/>
          </w:tcPr>
          <w:p w14:paraId="522B1777" w14:textId="36BCB37D" w:rsidR="00040A57" w:rsidRPr="00EF7055" w:rsidRDefault="00040A57" w:rsidP="00040A57">
            <w:pPr>
              <w:tabs>
                <w:tab w:val="left" w:pos="720"/>
              </w:tabs>
              <w:spacing w:before="100" w:after="100" w:line="264" w:lineRule="auto"/>
              <w:jc w:val="center"/>
              <w:rPr>
                <w:bCs/>
                <w:i/>
                <w:iCs/>
                <w:sz w:val="28"/>
                <w:szCs w:val="28"/>
                <w:lang w:val="nl-NL"/>
              </w:rPr>
            </w:pPr>
            <w:r w:rsidRPr="00EF7055">
              <w:rPr>
                <w:sz w:val="28"/>
                <w:szCs w:val="28"/>
                <w:lang w:val="nl-NL"/>
              </w:rPr>
              <w:t>3</w:t>
            </w:r>
          </w:p>
        </w:tc>
        <w:tc>
          <w:tcPr>
            <w:tcW w:w="6520" w:type="dxa"/>
          </w:tcPr>
          <w:p w14:paraId="5A3017C8" w14:textId="003EA399" w:rsidR="00040A57" w:rsidRPr="00EF7055" w:rsidRDefault="00040A57" w:rsidP="00040A57">
            <w:pPr>
              <w:tabs>
                <w:tab w:val="left" w:pos="720"/>
              </w:tabs>
              <w:spacing w:before="100" w:after="100" w:line="264" w:lineRule="auto"/>
              <w:rPr>
                <w:bCs/>
                <w:i/>
                <w:iCs/>
                <w:sz w:val="28"/>
                <w:szCs w:val="28"/>
                <w:lang w:val="nl-NL"/>
              </w:rPr>
            </w:pPr>
            <w:r w:rsidRPr="00EF7055">
              <w:rPr>
                <w:sz w:val="28"/>
                <w:szCs w:val="28"/>
                <w:lang w:val="nl-NL"/>
              </w:rPr>
              <w:t>Hồ sơ chuyển quyền sở hữu tài sản gắn liền với đất, hồ sơ đăng ký biến động đất đai đối với đất và tài sản gắn liền với đất</w:t>
            </w:r>
          </w:p>
        </w:tc>
        <w:tc>
          <w:tcPr>
            <w:tcW w:w="1698" w:type="dxa"/>
            <w:vAlign w:val="center"/>
          </w:tcPr>
          <w:p w14:paraId="020D3A03" w14:textId="7E16C83F" w:rsidR="00040A57" w:rsidRPr="00EF7055" w:rsidRDefault="00040A57" w:rsidP="00040A57">
            <w:pPr>
              <w:tabs>
                <w:tab w:val="left" w:pos="720"/>
              </w:tabs>
              <w:spacing w:before="100" w:after="100" w:line="264" w:lineRule="auto"/>
              <w:jc w:val="right"/>
              <w:rPr>
                <w:bCs/>
                <w:i/>
                <w:iCs/>
                <w:sz w:val="28"/>
                <w:szCs w:val="28"/>
                <w:lang w:val="nl-NL"/>
              </w:rPr>
            </w:pPr>
            <w:r w:rsidRPr="00EF7055">
              <w:rPr>
                <w:sz w:val="28"/>
                <w:szCs w:val="28"/>
                <w:lang w:val="nl-NL"/>
              </w:rPr>
              <w:t>800.000</w:t>
            </w:r>
          </w:p>
        </w:tc>
      </w:tr>
      <w:tr w:rsidR="00EF7055" w:rsidRPr="00EF7055" w14:paraId="1570F964" w14:textId="77777777" w:rsidTr="005B6089">
        <w:tc>
          <w:tcPr>
            <w:tcW w:w="846" w:type="dxa"/>
            <w:vAlign w:val="center"/>
          </w:tcPr>
          <w:p w14:paraId="09741C56" w14:textId="4B0D0469" w:rsidR="00040A57" w:rsidRPr="00EF7055" w:rsidRDefault="00040A57" w:rsidP="00040A57">
            <w:pPr>
              <w:tabs>
                <w:tab w:val="left" w:pos="720"/>
              </w:tabs>
              <w:spacing w:before="100" w:after="100" w:line="264" w:lineRule="auto"/>
              <w:jc w:val="center"/>
              <w:rPr>
                <w:bCs/>
                <w:i/>
                <w:iCs/>
                <w:sz w:val="28"/>
                <w:szCs w:val="28"/>
                <w:lang w:val="nl-NL"/>
              </w:rPr>
            </w:pPr>
            <w:r w:rsidRPr="00EF7055">
              <w:rPr>
                <w:sz w:val="28"/>
                <w:szCs w:val="28"/>
                <w:lang w:val="nl-NL"/>
              </w:rPr>
              <w:lastRenderedPageBreak/>
              <w:t>4</w:t>
            </w:r>
          </w:p>
        </w:tc>
        <w:tc>
          <w:tcPr>
            <w:tcW w:w="6520" w:type="dxa"/>
            <w:vAlign w:val="center"/>
          </w:tcPr>
          <w:p w14:paraId="466FBFF2" w14:textId="4D6F0B2F" w:rsidR="00040A57" w:rsidRPr="00EF7055" w:rsidRDefault="00040A57" w:rsidP="00040A57">
            <w:pPr>
              <w:tabs>
                <w:tab w:val="left" w:pos="720"/>
              </w:tabs>
              <w:spacing w:before="100" w:after="100" w:line="264" w:lineRule="auto"/>
              <w:rPr>
                <w:bCs/>
                <w:i/>
                <w:iCs/>
                <w:sz w:val="28"/>
                <w:szCs w:val="28"/>
                <w:lang w:val="nl-NL"/>
              </w:rPr>
            </w:pPr>
            <w:r w:rsidRPr="00EF7055">
              <w:rPr>
                <w:sz w:val="28"/>
                <w:szCs w:val="28"/>
                <w:lang w:val="nl-NL"/>
              </w:rPr>
              <w:t>Các trường hợp đăng ký biến động khác</w:t>
            </w:r>
          </w:p>
        </w:tc>
        <w:tc>
          <w:tcPr>
            <w:tcW w:w="1698" w:type="dxa"/>
            <w:vAlign w:val="center"/>
          </w:tcPr>
          <w:p w14:paraId="4823834D" w14:textId="0DBC6187" w:rsidR="00040A57" w:rsidRPr="00EF7055" w:rsidRDefault="00040A57" w:rsidP="00040A57">
            <w:pPr>
              <w:tabs>
                <w:tab w:val="left" w:pos="720"/>
              </w:tabs>
              <w:spacing w:before="120" w:after="120" w:line="234" w:lineRule="atLeast"/>
              <w:jc w:val="right"/>
              <w:rPr>
                <w:bCs/>
                <w:i/>
                <w:iCs/>
                <w:sz w:val="28"/>
                <w:szCs w:val="28"/>
                <w:lang w:val="nl-NL"/>
              </w:rPr>
            </w:pPr>
            <w:r w:rsidRPr="00EF7055">
              <w:rPr>
                <w:sz w:val="28"/>
                <w:szCs w:val="28"/>
                <w:lang w:val="nl-NL"/>
              </w:rPr>
              <w:t>600.000</w:t>
            </w:r>
          </w:p>
        </w:tc>
      </w:tr>
    </w:tbl>
    <w:p w14:paraId="2447FD1F" w14:textId="4904E199" w:rsidR="00BD4E6E" w:rsidRPr="00EF7055" w:rsidRDefault="008428C1" w:rsidP="00593CC2">
      <w:pPr>
        <w:shd w:val="clear" w:color="auto" w:fill="FFFFFF"/>
        <w:tabs>
          <w:tab w:val="left" w:pos="720"/>
        </w:tabs>
        <w:spacing w:before="120" w:line="234" w:lineRule="atLeast"/>
        <w:ind w:firstLine="709"/>
        <w:jc w:val="both"/>
        <w:rPr>
          <w:bCs/>
          <w:i/>
          <w:spacing w:val="2"/>
          <w:sz w:val="28"/>
          <w:szCs w:val="28"/>
          <w:lang w:val="nl-NL"/>
        </w:rPr>
      </w:pPr>
      <w:bookmarkStart w:id="28" w:name="diem_c_1_1"/>
      <w:r w:rsidRPr="00EF7055">
        <w:rPr>
          <w:bCs/>
          <w:spacing w:val="2"/>
          <w:sz w:val="28"/>
          <w:szCs w:val="28"/>
          <w:lang w:val="nl-NL"/>
        </w:rPr>
        <w:t xml:space="preserve">c) </w:t>
      </w:r>
      <w:r w:rsidR="00BD4E6E" w:rsidRPr="00EF7055">
        <w:rPr>
          <w:bCs/>
          <w:spacing w:val="2"/>
          <w:sz w:val="28"/>
          <w:szCs w:val="28"/>
          <w:lang w:val="nl-NL"/>
        </w:rPr>
        <w:t>Thẩm định hồ sơ đăng ký cấp giấy chứng nhận quyền sử dụng đất; giấy chứng nhận quyền sở hữu nhà ở và tài sản gắn liền với đất; chứng nhận quyền sử dụng đất gắn liền với đất; Thẩm định hồ sơ đăng ký biến động đất đai (bao gồm: Hồ sơ chuyển mục đích sử dụng đất; chuyển quyền sử dụng đất; chuyển quyền sở hữu tài sản khác gắn liền với đất; đăng ký biến động đất đai đối với đất và tài sản gắn liền với đất; các trường hợp đăng ký biến động khác) đối với hộ gia đình, cá nhân </w:t>
      </w:r>
      <w:r w:rsidR="00BD4E6E" w:rsidRPr="00EF7055">
        <w:rPr>
          <w:bCs/>
          <w:i/>
          <w:spacing w:val="2"/>
          <w:sz w:val="28"/>
          <w:szCs w:val="28"/>
          <w:lang w:val="nl-NL"/>
        </w:rPr>
        <w:t>(gồm cả cấp mới giấy chứng nhận khi thực hiện đăng ký biến động đất đai và chứng nhận biến động vào giấy chứng nhận đã cấp)</w:t>
      </w:r>
      <w:bookmarkEnd w:id="28"/>
    </w:p>
    <w:p w14:paraId="01B9B189" w14:textId="0EB86410" w:rsidR="00BD4E6E" w:rsidRPr="00EF7055" w:rsidRDefault="00290553" w:rsidP="00290553">
      <w:pPr>
        <w:tabs>
          <w:tab w:val="left" w:pos="720"/>
        </w:tabs>
        <w:spacing w:before="100" w:after="100" w:line="264" w:lineRule="auto"/>
        <w:ind w:firstLine="709"/>
        <w:jc w:val="right"/>
        <w:rPr>
          <w:bCs/>
          <w:lang w:val="nl-NL"/>
        </w:rPr>
      </w:pPr>
      <w:r w:rsidRPr="00EF7055">
        <w:rPr>
          <w:bCs/>
          <w:i/>
          <w:iCs/>
          <w:sz w:val="28"/>
          <w:szCs w:val="28"/>
          <w:lang w:val="nl-NL"/>
        </w:rPr>
        <w:t xml:space="preserve">Đơn vị tính: </w:t>
      </w:r>
      <w:r w:rsidR="005A1765" w:rsidRPr="00EF7055">
        <w:rPr>
          <w:bCs/>
          <w:i/>
          <w:iCs/>
          <w:sz w:val="28"/>
          <w:szCs w:val="28"/>
          <w:lang w:val="nl-NL"/>
        </w:rPr>
        <w:t>Đ</w:t>
      </w:r>
      <w:r w:rsidRPr="00EF7055">
        <w:rPr>
          <w:bCs/>
          <w:i/>
          <w:iCs/>
          <w:sz w:val="28"/>
          <w:szCs w:val="28"/>
          <w:lang w:val="nl-NL"/>
        </w:rPr>
        <w:t>ồng/</w:t>
      </w:r>
      <w:r w:rsidR="00BC5507" w:rsidRPr="00EF7055">
        <w:rPr>
          <w:bCs/>
          <w:i/>
          <w:iCs/>
          <w:sz w:val="28"/>
          <w:szCs w:val="28"/>
          <w:lang w:val="nl-NL"/>
        </w:rPr>
        <w:t>giấy chứng nhận</w:t>
      </w:r>
    </w:p>
    <w:tbl>
      <w:tblPr>
        <w:tblStyle w:val="TableGrid"/>
        <w:tblW w:w="0" w:type="auto"/>
        <w:tblLook w:val="04A0" w:firstRow="1" w:lastRow="0" w:firstColumn="1" w:lastColumn="0" w:noHBand="0" w:noVBand="1"/>
      </w:tblPr>
      <w:tblGrid>
        <w:gridCol w:w="846"/>
        <w:gridCol w:w="6095"/>
        <w:gridCol w:w="2123"/>
      </w:tblGrid>
      <w:tr w:rsidR="00EF7055" w:rsidRPr="00EF7055" w14:paraId="17617FF4" w14:textId="77777777" w:rsidTr="007C7DD7">
        <w:trPr>
          <w:trHeight w:val="534"/>
        </w:trPr>
        <w:tc>
          <w:tcPr>
            <w:tcW w:w="846" w:type="dxa"/>
            <w:vAlign w:val="center"/>
          </w:tcPr>
          <w:p w14:paraId="2E33A8A8" w14:textId="03E1851E" w:rsidR="00900630" w:rsidRPr="00EF7055" w:rsidRDefault="00900630" w:rsidP="00900630">
            <w:pPr>
              <w:tabs>
                <w:tab w:val="left" w:pos="720"/>
              </w:tabs>
              <w:spacing w:line="234" w:lineRule="atLeast"/>
              <w:jc w:val="center"/>
              <w:rPr>
                <w:bCs/>
                <w:lang w:val="nl-NL"/>
              </w:rPr>
            </w:pPr>
            <w:r w:rsidRPr="00EF7055">
              <w:rPr>
                <w:b/>
                <w:bCs/>
                <w:sz w:val="28"/>
                <w:szCs w:val="28"/>
                <w:lang w:val="nl-NL"/>
              </w:rPr>
              <w:t>STT</w:t>
            </w:r>
          </w:p>
        </w:tc>
        <w:tc>
          <w:tcPr>
            <w:tcW w:w="6095" w:type="dxa"/>
            <w:vAlign w:val="center"/>
          </w:tcPr>
          <w:p w14:paraId="0ED9F6E6" w14:textId="7DBC81B9" w:rsidR="00900630" w:rsidRPr="00EF7055" w:rsidRDefault="00900630" w:rsidP="00900630">
            <w:pPr>
              <w:tabs>
                <w:tab w:val="left" w:pos="720"/>
              </w:tabs>
              <w:spacing w:line="234" w:lineRule="atLeast"/>
              <w:jc w:val="center"/>
              <w:rPr>
                <w:bCs/>
                <w:lang w:val="nl-NL"/>
              </w:rPr>
            </w:pPr>
            <w:r w:rsidRPr="00EF7055">
              <w:rPr>
                <w:b/>
                <w:bCs/>
                <w:sz w:val="28"/>
                <w:szCs w:val="28"/>
                <w:lang w:val="nl-NL"/>
              </w:rPr>
              <w:t>Nội dung, địa bàn thẩm định</w:t>
            </w:r>
          </w:p>
        </w:tc>
        <w:tc>
          <w:tcPr>
            <w:tcW w:w="2123" w:type="dxa"/>
            <w:vAlign w:val="center"/>
          </w:tcPr>
          <w:p w14:paraId="5AE17C11" w14:textId="43C98E64" w:rsidR="00900630" w:rsidRPr="00EF7055" w:rsidRDefault="00900630" w:rsidP="00900630">
            <w:pPr>
              <w:tabs>
                <w:tab w:val="left" w:pos="720"/>
              </w:tabs>
              <w:spacing w:line="234" w:lineRule="atLeast"/>
              <w:jc w:val="center"/>
              <w:rPr>
                <w:bCs/>
                <w:lang w:val="nl-NL"/>
              </w:rPr>
            </w:pPr>
            <w:r w:rsidRPr="00EF7055">
              <w:rPr>
                <w:b/>
                <w:bCs/>
                <w:sz w:val="28"/>
                <w:szCs w:val="28"/>
                <w:lang w:val="nl-NL"/>
              </w:rPr>
              <w:t>Mức thu</w:t>
            </w:r>
          </w:p>
        </w:tc>
      </w:tr>
      <w:tr w:rsidR="00EF7055" w:rsidRPr="00736E6F" w14:paraId="5F1E7A98" w14:textId="77777777" w:rsidTr="00974A29">
        <w:trPr>
          <w:trHeight w:val="624"/>
        </w:trPr>
        <w:tc>
          <w:tcPr>
            <w:tcW w:w="846" w:type="dxa"/>
            <w:vAlign w:val="center"/>
          </w:tcPr>
          <w:p w14:paraId="12767D13" w14:textId="266879A8" w:rsidR="00900630" w:rsidRPr="00A718AC" w:rsidRDefault="00900630" w:rsidP="00974A29">
            <w:pPr>
              <w:tabs>
                <w:tab w:val="left" w:pos="720"/>
              </w:tabs>
              <w:spacing w:line="234" w:lineRule="atLeast"/>
              <w:jc w:val="center"/>
              <w:rPr>
                <w:lang w:val="nl-NL"/>
              </w:rPr>
            </w:pPr>
            <w:r w:rsidRPr="00A718AC">
              <w:rPr>
                <w:sz w:val="28"/>
                <w:szCs w:val="28"/>
                <w:lang w:val="nl-NL"/>
              </w:rPr>
              <w:t>1</w:t>
            </w:r>
          </w:p>
        </w:tc>
        <w:tc>
          <w:tcPr>
            <w:tcW w:w="6095" w:type="dxa"/>
            <w:vAlign w:val="center"/>
          </w:tcPr>
          <w:p w14:paraId="66A8F5AD" w14:textId="110FE804" w:rsidR="00900630" w:rsidRPr="00A718AC" w:rsidRDefault="00900630" w:rsidP="00974A29">
            <w:pPr>
              <w:tabs>
                <w:tab w:val="left" w:pos="720"/>
              </w:tabs>
              <w:spacing w:line="234" w:lineRule="atLeast"/>
              <w:rPr>
                <w:lang w:val="nl-NL"/>
              </w:rPr>
            </w:pPr>
            <w:r w:rsidRPr="00A718AC">
              <w:rPr>
                <w:sz w:val="28"/>
                <w:szCs w:val="28"/>
                <w:lang w:val="nl-NL"/>
              </w:rPr>
              <w:t>Trường hợp thẩm định lần đầu</w:t>
            </w:r>
          </w:p>
        </w:tc>
        <w:tc>
          <w:tcPr>
            <w:tcW w:w="2123" w:type="dxa"/>
          </w:tcPr>
          <w:p w14:paraId="7AE5DB64" w14:textId="77777777" w:rsidR="00900630" w:rsidRPr="00A718AC" w:rsidRDefault="00900630" w:rsidP="00900630">
            <w:pPr>
              <w:tabs>
                <w:tab w:val="left" w:pos="720"/>
              </w:tabs>
              <w:spacing w:line="234" w:lineRule="atLeast"/>
              <w:jc w:val="both"/>
              <w:rPr>
                <w:lang w:val="nl-NL"/>
              </w:rPr>
            </w:pPr>
          </w:p>
        </w:tc>
      </w:tr>
      <w:tr w:rsidR="00EF7055" w:rsidRPr="00EF7055" w14:paraId="30B61F9D" w14:textId="77777777" w:rsidTr="00123272">
        <w:trPr>
          <w:trHeight w:val="430"/>
        </w:trPr>
        <w:tc>
          <w:tcPr>
            <w:tcW w:w="846" w:type="dxa"/>
            <w:vAlign w:val="center"/>
          </w:tcPr>
          <w:p w14:paraId="2F520F62" w14:textId="2A44ADF5" w:rsidR="00900630" w:rsidRPr="00A718AC" w:rsidRDefault="00900630" w:rsidP="00900630">
            <w:pPr>
              <w:tabs>
                <w:tab w:val="left" w:pos="720"/>
              </w:tabs>
              <w:spacing w:line="234" w:lineRule="atLeast"/>
              <w:jc w:val="center"/>
              <w:rPr>
                <w:lang w:val="nl-NL"/>
              </w:rPr>
            </w:pPr>
            <w:r w:rsidRPr="00A718AC">
              <w:rPr>
                <w:sz w:val="28"/>
                <w:szCs w:val="28"/>
                <w:lang w:val="nl-NL"/>
              </w:rPr>
              <w:t>a</w:t>
            </w:r>
          </w:p>
        </w:tc>
        <w:tc>
          <w:tcPr>
            <w:tcW w:w="6095" w:type="dxa"/>
            <w:vAlign w:val="center"/>
          </w:tcPr>
          <w:p w14:paraId="7A24E73C" w14:textId="27D254F1" w:rsidR="00900630" w:rsidRPr="00A718AC" w:rsidRDefault="00900630" w:rsidP="00123272">
            <w:pPr>
              <w:tabs>
                <w:tab w:val="left" w:pos="720"/>
              </w:tabs>
              <w:spacing w:line="234" w:lineRule="atLeast"/>
              <w:rPr>
                <w:lang w:val="nl-NL"/>
              </w:rPr>
            </w:pPr>
            <w:r w:rsidRPr="00A718AC">
              <w:rPr>
                <w:sz w:val="28"/>
                <w:szCs w:val="28"/>
                <w:lang w:val="nl-NL"/>
              </w:rPr>
              <w:t xml:space="preserve">Thuộc địa bàn các phường </w:t>
            </w:r>
          </w:p>
        </w:tc>
        <w:tc>
          <w:tcPr>
            <w:tcW w:w="2123" w:type="dxa"/>
            <w:vAlign w:val="center"/>
          </w:tcPr>
          <w:p w14:paraId="74C7D152" w14:textId="4B115939" w:rsidR="00900630" w:rsidRPr="00A718AC" w:rsidRDefault="00900630" w:rsidP="00900630">
            <w:pPr>
              <w:tabs>
                <w:tab w:val="left" w:pos="720"/>
              </w:tabs>
              <w:spacing w:line="234" w:lineRule="atLeast"/>
              <w:jc w:val="right"/>
              <w:rPr>
                <w:lang w:val="nl-NL"/>
              </w:rPr>
            </w:pPr>
            <w:r w:rsidRPr="00A718AC">
              <w:rPr>
                <w:sz w:val="28"/>
                <w:szCs w:val="28"/>
                <w:lang w:val="nl-NL"/>
              </w:rPr>
              <w:t>250.000</w:t>
            </w:r>
          </w:p>
        </w:tc>
      </w:tr>
      <w:tr w:rsidR="00EF7055" w:rsidRPr="00EF7055" w14:paraId="533D3B24" w14:textId="77777777" w:rsidTr="00123272">
        <w:trPr>
          <w:trHeight w:val="563"/>
        </w:trPr>
        <w:tc>
          <w:tcPr>
            <w:tcW w:w="846" w:type="dxa"/>
            <w:vAlign w:val="center"/>
          </w:tcPr>
          <w:p w14:paraId="55E7A85E" w14:textId="7398B7F8" w:rsidR="00900630" w:rsidRPr="00A718AC" w:rsidRDefault="00900630" w:rsidP="00900630">
            <w:pPr>
              <w:tabs>
                <w:tab w:val="left" w:pos="720"/>
              </w:tabs>
              <w:spacing w:line="234" w:lineRule="atLeast"/>
              <w:jc w:val="center"/>
              <w:rPr>
                <w:lang w:val="nl-NL"/>
              </w:rPr>
            </w:pPr>
            <w:r w:rsidRPr="00A718AC">
              <w:rPr>
                <w:sz w:val="28"/>
                <w:szCs w:val="28"/>
                <w:lang w:val="nl-NL"/>
              </w:rPr>
              <w:t>b</w:t>
            </w:r>
          </w:p>
        </w:tc>
        <w:tc>
          <w:tcPr>
            <w:tcW w:w="6095" w:type="dxa"/>
            <w:vAlign w:val="center"/>
          </w:tcPr>
          <w:p w14:paraId="3333124A" w14:textId="1C9BC39B" w:rsidR="00900630" w:rsidRPr="00A718AC" w:rsidRDefault="00900630" w:rsidP="00123272">
            <w:pPr>
              <w:tabs>
                <w:tab w:val="left" w:pos="720"/>
              </w:tabs>
              <w:spacing w:line="234" w:lineRule="atLeast"/>
              <w:rPr>
                <w:lang w:val="nl-NL"/>
              </w:rPr>
            </w:pPr>
            <w:r w:rsidRPr="00A718AC">
              <w:rPr>
                <w:sz w:val="28"/>
                <w:szCs w:val="28"/>
                <w:lang w:val="nl-NL"/>
              </w:rPr>
              <w:t xml:space="preserve">Thuộc địa bàn </w:t>
            </w:r>
            <w:r w:rsidR="005A1765" w:rsidRPr="00A718AC">
              <w:rPr>
                <w:sz w:val="28"/>
                <w:szCs w:val="28"/>
                <w:lang w:val="nl-NL"/>
              </w:rPr>
              <w:t>các xã</w:t>
            </w:r>
          </w:p>
        </w:tc>
        <w:tc>
          <w:tcPr>
            <w:tcW w:w="2123" w:type="dxa"/>
            <w:vAlign w:val="center"/>
          </w:tcPr>
          <w:p w14:paraId="49516930" w14:textId="7967E82A" w:rsidR="00900630" w:rsidRPr="00A718AC" w:rsidRDefault="00900630" w:rsidP="00900630">
            <w:pPr>
              <w:tabs>
                <w:tab w:val="left" w:pos="720"/>
              </w:tabs>
              <w:spacing w:line="234" w:lineRule="atLeast"/>
              <w:jc w:val="right"/>
              <w:rPr>
                <w:lang w:val="nl-NL"/>
              </w:rPr>
            </w:pPr>
            <w:r w:rsidRPr="00A718AC">
              <w:rPr>
                <w:sz w:val="28"/>
                <w:szCs w:val="28"/>
                <w:lang w:val="nl-NL"/>
              </w:rPr>
              <w:t>100.000</w:t>
            </w:r>
          </w:p>
        </w:tc>
      </w:tr>
      <w:tr w:rsidR="00EF7055" w:rsidRPr="00EF7055" w14:paraId="493505E8" w14:textId="77777777" w:rsidTr="00900630">
        <w:tc>
          <w:tcPr>
            <w:tcW w:w="846" w:type="dxa"/>
            <w:vAlign w:val="center"/>
          </w:tcPr>
          <w:p w14:paraId="6F12B2B6" w14:textId="224286F3" w:rsidR="00900630" w:rsidRPr="00A718AC" w:rsidRDefault="00900630" w:rsidP="00900630">
            <w:pPr>
              <w:tabs>
                <w:tab w:val="left" w:pos="720"/>
              </w:tabs>
              <w:spacing w:line="234" w:lineRule="atLeast"/>
              <w:jc w:val="center"/>
              <w:rPr>
                <w:lang w:val="nl-NL"/>
              </w:rPr>
            </w:pPr>
            <w:r w:rsidRPr="00A718AC">
              <w:rPr>
                <w:sz w:val="28"/>
                <w:szCs w:val="28"/>
                <w:lang w:val="nl-NL"/>
              </w:rPr>
              <w:t>2</w:t>
            </w:r>
          </w:p>
        </w:tc>
        <w:tc>
          <w:tcPr>
            <w:tcW w:w="6095" w:type="dxa"/>
            <w:vAlign w:val="center"/>
          </w:tcPr>
          <w:p w14:paraId="3B5ED9C4" w14:textId="6D3FDD22" w:rsidR="00900630" w:rsidRPr="00A718AC" w:rsidRDefault="00900630" w:rsidP="00900630">
            <w:pPr>
              <w:tabs>
                <w:tab w:val="left" w:pos="720"/>
              </w:tabs>
              <w:spacing w:line="234" w:lineRule="atLeast"/>
              <w:jc w:val="both"/>
              <w:rPr>
                <w:lang w:val="nl-NL"/>
              </w:rPr>
            </w:pPr>
            <w:r w:rsidRPr="00A718AC">
              <w:rPr>
                <w:sz w:val="28"/>
                <w:szCs w:val="28"/>
                <w:lang w:val="nl-NL"/>
              </w:rPr>
              <w:t>Trường hợp thẩm định đăng ký cấp đổi, cấp lại giấy chứng nhận quyền sử dụng đất; chứng nhận quyền sở hữu nhà ở và tài sản khác gắn liền với đất; chứng nhận quyền sử dụng đất và tài sản gắn liền với đất</w:t>
            </w:r>
          </w:p>
        </w:tc>
        <w:tc>
          <w:tcPr>
            <w:tcW w:w="2123" w:type="dxa"/>
            <w:vAlign w:val="center"/>
          </w:tcPr>
          <w:p w14:paraId="40D5128A" w14:textId="45F56616" w:rsidR="00900630" w:rsidRPr="00A718AC" w:rsidRDefault="00900630" w:rsidP="00900630">
            <w:pPr>
              <w:tabs>
                <w:tab w:val="left" w:pos="720"/>
              </w:tabs>
              <w:spacing w:line="234" w:lineRule="atLeast"/>
              <w:jc w:val="center"/>
              <w:rPr>
                <w:lang w:val="nl-NL"/>
              </w:rPr>
            </w:pPr>
            <w:r w:rsidRPr="00A718AC">
              <w:rPr>
                <w:sz w:val="28"/>
                <w:szCs w:val="28"/>
                <w:lang w:val="nl-NL"/>
              </w:rPr>
              <w:t xml:space="preserve">50% </w:t>
            </w:r>
            <w:r w:rsidR="00004490" w:rsidRPr="00A718AC">
              <w:rPr>
                <w:sz w:val="28"/>
                <w:szCs w:val="28"/>
                <w:lang w:val="nl-NL"/>
              </w:rPr>
              <w:t xml:space="preserve">mức </w:t>
            </w:r>
            <w:r w:rsidRPr="00A718AC">
              <w:rPr>
                <w:sz w:val="28"/>
                <w:szCs w:val="28"/>
                <w:lang w:val="nl-NL"/>
              </w:rPr>
              <w:t>cấp lần đầu</w:t>
            </w:r>
          </w:p>
        </w:tc>
      </w:tr>
    </w:tbl>
    <w:p w14:paraId="00555080" w14:textId="2F310D45" w:rsidR="003F4B48" w:rsidRPr="00EF7055" w:rsidRDefault="008428C1" w:rsidP="005B6089">
      <w:pPr>
        <w:widowControl w:val="0"/>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4.</w:t>
      </w:r>
      <w:r w:rsidR="003F4B48" w:rsidRPr="00EF7055">
        <w:rPr>
          <w:bCs/>
          <w:sz w:val="28"/>
          <w:szCs w:val="28"/>
          <w:lang w:val="nl-NL"/>
        </w:rPr>
        <w:t xml:space="preserve"> Cơ quan, đơn vị thu phí:</w:t>
      </w:r>
      <w:bookmarkEnd w:id="25"/>
    </w:p>
    <w:p w14:paraId="7B8A879B" w14:textId="75E97F98" w:rsidR="00FD455B" w:rsidRPr="00EF7055" w:rsidRDefault="008428C1" w:rsidP="005B6089">
      <w:pPr>
        <w:widowControl w:val="0"/>
        <w:shd w:val="clear" w:color="auto" w:fill="FFFFFF"/>
        <w:tabs>
          <w:tab w:val="left" w:pos="720"/>
        </w:tabs>
        <w:spacing w:before="120" w:after="120" w:line="360" w:lineRule="exact"/>
        <w:ind w:firstLine="709"/>
        <w:jc w:val="both"/>
        <w:rPr>
          <w:bCs/>
          <w:sz w:val="28"/>
          <w:szCs w:val="28"/>
          <w:lang w:val="nl-NL"/>
        </w:rPr>
      </w:pPr>
      <w:bookmarkStart w:id="29" w:name="khoan_5_11"/>
      <w:r w:rsidRPr="00EF7055">
        <w:rPr>
          <w:bCs/>
          <w:sz w:val="28"/>
          <w:szCs w:val="28"/>
          <w:lang w:val="nl-NL"/>
        </w:rPr>
        <w:t>a)</w:t>
      </w:r>
      <w:r w:rsidR="00FD455B" w:rsidRPr="00EF7055">
        <w:rPr>
          <w:bCs/>
          <w:sz w:val="28"/>
          <w:szCs w:val="28"/>
          <w:lang w:val="nl-NL"/>
        </w:rPr>
        <w:t xml:space="preserve"> Sở Nông nghiệp và Môi trường thu phí thẩm định hồ sơ cấp Giấy chứng nhận quyền sử dụng đất thuộc trách nhiệm tiếp nhận, giải quyết của Sở </w:t>
      </w:r>
      <w:r w:rsidR="00FD78D0" w:rsidRPr="00EF7055">
        <w:rPr>
          <w:bCs/>
          <w:sz w:val="28"/>
          <w:szCs w:val="28"/>
          <w:lang w:val="nl-NL"/>
        </w:rPr>
        <w:t>Nông nghiệp và Môi trường</w:t>
      </w:r>
      <w:r w:rsidR="00FD455B" w:rsidRPr="00EF7055">
        <w:rPr>
          <w:bCs/>
          <w:sz w:val="28"/>
          <w:szCs w:val="28"/>
          <w:lang w:val="nl-NL"/>
        </w:rPr>
        <w:t>.</w:t>
      </w:r>
    </w:p>
    <w:p w14:paraId="0C813A33" w14:textId="04298462" w:rsidR="00FD455B" w:rsidRPr="00EF7055" w:rsidRDefault="008428C1" w:rsidP="005B6089">
      <w:pPr>
        <w:widowControl w:val="0"/>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b)</w:t>
      </w:r>
      <w:r w:rsidR="00FD455B" w:rsidRPr="00EF7055">
        <w:rPr>
          <w:bCs/>
          <w:sz w:val="28"/>
          <w:szCs w:val="28"/>
          <w:lang w:val="nl-NL"/>
        </w:rPr>
        <w:t xml:space="preserve"> Văn phòng Đăng ký đất đai thu phí thẩm định hồ sơ cấp giấy chứng nhận quyền sử dụng đất thuộc trách nhiệm tiếp nhận, giải quyết của Văn phòng Đăng ký đất đai.</w:t>
      </w:r>
    </w:p>
    <w:p w14:paraId="54A277CA" w14:textId="07B857FE" w:rsidR="00FD455B" w:rsidRPr="00EF7055" w:rsidRDefault="008428C1" w:rsidP="005B6089">
      <w:pPr>
        <w:widowControl w:val="0"/>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 xml:space="preserve">c) </w:t>
      </w:r>
      <w:r w:rsidR="00FD455B" w:rsidRPr="00EF7055">
        <w:rPr>
          <w:bCs/>
          <w:sz w:val="28"/>
          <w:szCs w:val="28"/>
          <w:lang w:val="nl-NL"/>
        </w:rPr>
        <w:t>Ủy ban nhân dân xã</w:t>
      </w:r>
      <w:r w:rsidR="00FD78D0" w:rsidRPr="00EF7055">
        <w:rPr>
          <w:bCs/>
          <w:sz w:val="28"/>
          <w:szCs w:val="28"/>
          <w:lang w:val="nl-NL"/>
        </w:rPr>
        <w:t>, phường</w:t>
      </w:r>
      <w:r w:rsidR="00FD455B" w:rsidRPr="00EF7055">
        <w:rPr>
          <w:bCs/>
          <w:sz w:val="28"/>
          <w:szCs w:val="28"/>
          <w:lang w:val="nl-NL"/>
        </w:rPr>
        <w:t xml:space="preserve"> thu phí thẩm định hồ sơ cấp Giấy chứng nhận quyền sử dụng đất thuộc trách nhiệm tiếp nhận, giải quyết của Ủy ban nhân dân cấp </w:t>
      </w:r>
      <w:r w:rsidR="00FD78D0" w:rsidRPr="00EF7055">
        <w:rPr>
          <w:bCs/>
          <w:sz w:val="28"/>
          <w:szCs w:val="28"/>
          <w:lang w:val="nl-NL"/>
        </w:rPr>
        <w:t>xã</w:t>
      </w:r>
      <w:r w:rsidR="00FD455B" w:rsidRPr="00EF7055">
        <w:rPr>
          <w:bCs/>
          <w:sz w:val="28"/>
          <w:szCs w:val="28"/>
          <w:lang w:val="nl-NL"/>
        </w:rPr>
        <w:t>.</w:t>
      </w:r>
    </w:p>
    <w:p w14:paraId="0EC54EEB" w14:textId="4D652032" w:rsidR="00FD455B" w:rsidRPr="00EF7055" w:rsidRDefault="008428C1" w:rsidP="005B6089">
      <w:pPr>
        <w:widowControl w:val="0"/>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5.</w:t>
      </w:r>
      <w:r w:rsidR="003F4B48" w:rsidRPr="00EF7055">
        <w:rPr>
          <w:bCs/>
          <w:sz w:val="28"/>
          <w:szCs w:val="28"/>
          <w:lang w:val="nl-NL"/>
        </w:rPr>
        <w:t xml:space="preserve"> Tỷ lệ trích để lại: </w:t>
      </w:r>
    </w:p>
    <w:bookmarkEnd w:id="29"/>
    <w:p w14:paraId="38E1B596" w14:textId="78B6BB74" w:rsidR="00FD455B" w:rsidRPr="00EF7055" w:rsidRDefault="008428C1" w:rsidP="005B6089">
      <w:pPr>
        <w:widowControl w:val="0"/>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a)</w:t>
      </w:r>
      <w:r w:rsidR="00FD455B" w:rsidRPr="00EF7055">
        <w:rPr>
          <w:bCs/>
          <w:sz w:val="28"/>
          <w:szCs w:val="28"/>
          <w:lang w:val="nl-NL"/>
        </w:rPr>
        <w:t xml:space="preserve"> Sở </w:t>
      </w:r>
      <w:r w:rsidR="00FD78D0" w:rsidRPr="00EF7055">
        <w:rPr>
          <w:bCs/>
          <w:sz w:val="28"/>
          <w:szCs w:val="28"/>
          <w:lang w:val="nl-NL"/>
        </w:rPr>
        <w:t>Nông nghiệp và Môi trường</w:t>
      </w:r>
      <w:r w:rsidR="00FD455B" w:rsidRPr="00EF7055">
        <w:rPr>
          <w:bCs/>
          <w:sz w:val="28"/>
          <w:szCs w:val="28"/>
          <w:lang w:val="nl-NL"/>
        </w:rPr>
        <w:t>, Ủy ban nhân dân cấp xã: Nộp 100% số tiền phí thu được vào ngân sách nhà nước</w:t>
      </w:r>
      <w:r w:rsidR="00F1395E">
        <w:rPr>
          <w:bCs/>
          <w:sz w:val="28"/>
          <w:szCs w:val="28"/>
          <w:lang w:val="nl-NL"/>
        </w:rPr>
        <w:t>.</w:t>
      </w:r>
    </w:p>
    <w:p w14:paraId="46001F72" w14:textId="6FD1206C" w:rsidR="00FD455B" w:rsidRPr="00EF7055" w:rsidRDefault="008428C1" w:rsidP="005B6089">
      <w:pPr>
        <w:widowControl w:val="0"/>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b)</w:t>
      </w:r>
      <w:r w:rsidR="00FD455B" w:rsidRPr="00EF7055">
        <w:rPr>
          <w:bCs/>
          <w:sz w:val="28"/>
          <w:szCs w:val="28"/>
          <w:lang w:val="nl-NL"/>
        </w:rPr>
        <w:t xml:space="preserve"> Văn phòng đăng ký đất đai được trích lại đơn vị 100% số tiền phí thu được để trang trải chi phí hoạt động cung cấp dịch vụ</w:t>
      </w:r>
      <w:bookmarkEnd w:id="26"/>
      <w:r w:rsidR="00FD455B" w:rsidRPr="00EF7055">
        <w:rPr>
          <w:bCs/>
          <w:sz w:val="28"/>
          <w:szCs w:val="28"/>
          <w:lang w:val="nl-NL"/>
        </w:rPr>
        <w:t>.</w:t>
      </w:r>
    </w:p>
    <w:p w14:paraId="59EC7D09" w14:textId="2BFBFA99" w:rsidR="00705DFD" w:rsidRPr="00EF7055" w:rsidRDefault="000E607E" w:rsidP="003545FC">
      <w:pPr>
        <w:widowControl w:val="0"/>
        <w:tabs>
          <w:tab w:val="left" w:pos="720"/>
        </w:tabs>
        <w:spacing w:before="120" w:after="120" w:line="360" w:lineRule="exact"/>
        <w:ind w:firstLine="709"/>
        <w:jc w:val="both"/>
        <w:rPr>
          <w:b/>
          <w:bCs/>
          <w:spacing w:val="-4"/>
          <w:sz w:val="28"/>
          <w:szCs w:val="28"/>
          <w:lang w:val="nl-NL"/>
        </w:rPr>
      </w:pPr>
      <w:r w:rsidRPr="00EF7055">
        <w:rPr>
          <w:b/>
          <w:bCs/>
          <w:spacing w:val="-4"/>
          <w:sz w:val="28"/>
          <w:szCs w:val="28"/>
          <w:lang w:val="nl-NL"/>
        </w:rPr>
        <w:t>Điều 1</w:t>
      </w:r>
      <w:r w:rsidR="00FC2BBC" w:rsidRPr="00EF7055">
        <w:rPr>
          <w:b/>
          <w:bCs/>
          <w:spacing w:val="-4"/>
          <w:sz w:val="28"/>
          <w:szCs w:val="28"/>
          <w:lang w:val="nl-NL"/>
        </w:rPr>
        <w:t>3</w:t>
      </w:r>
      <w:r w:rsidR="00705DFD" w:rsidRPr="00EF7055">
        <w:rPr>
          <w:b/>
          <w:bCs/>
          <w:spacing w:val="-4"/>
          <w:sz w:val="28"/>
          <w:szCs w:val="28"/>
          <w:lang w:val="nl-NL"/>
        </w:rPr>
        <w:t xml:space="preserve">. </w:t>
      </w:r>
      <w:bookmarkStart w:id="30" w:name="dieu_8"/>
      <w:r w:rsidR="00705DFD" w:rsidRPr="00EF7055">
        <w:rPr>
          <w:b/>
          <w:bCs/>
          <w:spacing w:val="-4"/>
          <w:sz w:val="28"/>
          <w:szCs w:val="28"/>
          <w:lang w:val="nl-NL"/>
        </w:rPr>
        <w:t xml:space="preserve">Phí thẩm định đề án, báo cáo thăm dò đánh giá trữ lượng, khai thác, sử dụng nước dưới đất (đối với hoạt động thẩm định do cơ quan địa </w:t>
      </w:r>
      <w:r w:rsidR="00705DFD" w:rsidRPr="00EF7055">
        <w:rPr>
          <w:b/>
          <w:bCs/>
          <w:spacing w:val="-4"/>
          <w:sz w:val="28"/>
          <w:szCs w:val="28"/>
          <w:lang w:val="nl-NL"/>
        </w:rPr>
        <w:lastRenderedPageBreak/>
        <w:t>phương thực hiện)</w:t>
      </w:r>
      <w:bookmarkEnd w:id="30"/>
    </w:p>
    <w:p w14:paraId="6B73F5C3" w14:textId="5E8DF35D" w:rsidR="00D45F87" w:rsidRPr="00EF7055" w:rsidRDefault="000E607E" w:rsidP="005B6089">
      <w:pPr>
        <w:widowControl w:val="0"/>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1.</w:t>
      </w:r>
      <w:r w:rsidR="00D45F87" w:rsidRPr="00EF7055">
        <w:rPr>
          <w:bCs/>
          <w:sz w:val="28"/>
          <w:szCs w:val="28"/>
          <w:lang w:val="nl-NL"/>
        </w:rPr>
        <w:t xml:space="preserve"> Người nộp phí: Các tổ chức, cá nhân đề nghị thẩm định đề án, báo cáo thăm dò đánh giá trữ lượng, khai thác, sử dụng nước dưới đất.</w:t>
      </w:r>
    </w:p>
    <w:p w14:paraId="5AA839D1" w14:textId="379D2A31" w:rsidR="00D45F87" w:rsidRPr="00EF7055" w:rsidRDefault="00004490" w:rsidP="005B6089">
      <w:pPr>
        <w:widowControl w:val="0"/>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2</w:t>
      </w:r>
      <w:r w:rsidR="000E607E" w:rsidRPr="00EF7055">
        <w:rPr>
          <w:bCs/>
          <w:sz w:val="28"/>
          <w:szCs w:val="28"/>
          <w:lang w:val="nl-NL"/>
        </w:rPr>
        <w:t>.</w:t>
      </w:r>
      <w:r w:rsidR="00D45F87" w:rsidRPr="00EF7055">
        <w:rPr>
          <w:bCs/>
          <w:sz w:val="28"/>
          <w:szCs w:val="28"/>
          <w:lang w:val="nl-NL"/>
        </w:rPr>
        <w:t xml:space="preserve"> Mức thu phí:</w:t>
      </w:r>
    </w:p>
    <w:p w14:paraId="02BEEA0F" w14:textId="35545F32" w:rsidR="00D45F87" w:rsidRPr="00EF7055" w:rsidRDefault="00D45F87" w:rsidP="00290553">
      <w:pPr>
        <w:shd w:val="clear" w:color="auto" w:fill="FFFFFF"/>
        <w:tabs>
          <w:tab w:val="left" w:pos="720"/>
        </w:tabs>
        <w:spacing w:before="120" w:after="120" w:line="234" w:lineRule="atLeast"/>
        <w:jc w:val="right"/>
        <w:rPr>
          <w:i/>
          <w:iCs/>
          <w:sz w:val="28"/>
          <w:szCs w:val="28"/>
          <w:lang w:val="nl-NL"/>
        </w:rPr>
      </w:pPr>
      <w:r w:rsidRPr="00EF7055">
        <w:rPr>
          <w:i/>
          <w:iCs/>
          <w:sz w:val="28"/>
          <w:szCs w:val="28"/>
          <w:lang w:val="nl-NL"/>
        </w:rPr>
        <w:t xml:space="preserve">Đơn vị tính: </w:t>
      </w:r>
      <w:r w:rsidR="00F31AFE" w:rsidRPr="00EF7055">
        <w:rPr>
          <w:i/>
          <w:iCs/>
          <w:sz w:val="28"/>
          <w:szCs w:val="28"/>
          <w:lang w:val="nl-NL"/>
        </w:rPr>
        <w:t>Đ</w:t>
      </w:r>
      <w:r w:rsidRPr="00EF7055">
        <w:rPr>
          <w:i/>
          <w:iCs/>
          <w:sz w:val="28"/>
          <w:szCs w:val="28"/>
          <w:lang w:val="nl-NL"/>
        </w:rPr>
        <w:t>ồng/đề án, báo cáo</w:t>
      </w:r>
    </w:p>
    <w:tbl>
      <w:tblPr>
        <w:tblStyle w:val="TableGrid"/>
        <w:tblW w:w="0" w:type="auto"/>
        <w:tblLook w:val="04A0" w:firstRow="1" w:lastRow="0" w:firstColumn="1" w:lastColumn="0" w:noHBand="0" w:noVBand="1"/>
      </w:tblPr>
      <w:tblGrid>
        <w:gridCol w:w="817"/>
        <w:gridCol w:w="4281"/>
        <w:gridCol w:w="1968"/>
        <w:gridCol w:w="1998"/>
      </w:tblGrid>
      <w:tr w:rsidR="00EF7055" w:rsidRPr="00EF7055" w14:paraId="13A0319C" w14:textId="77777777" w:rsidTr="006A2937">
        <w:trPr>
          <w:trHeight w:val="581"/>
        </w:trPr>
        <w:tc>
          <w:tcPr>
            <w:tcW w:w="817" w:type="dxa"/>
            <w:vMerge w:val="restart"/>
            <w:vAlign w:val="center"/>
          </w:tcPr>
          <w:p w14:paraId="08D885B2" w14:textId="713C60EC" w:rsidR="0082209B" w:rsidRPr="00EF7055" w:rsidRDefault="0082209B" w:rsidP="007C7DD7">
            <w:pPr>
              <w:tabs>
                <w:tab w:val="left" w:pos="720"/>
              </w:tabs>
              <w:spacing w:before="120" w:after="120" w:line="234" w:lineRule="atLeast"/>
              <w:jc w:val="center"/>
              <w:rPr>
                <w:sz w:val="28"/>
                <w:szCs w:val="28"/>
              </w:rPr>
            </w:pPr>
            <w:r w:rsidRPr="00EF7055">
              <w:rPr>
                <w:b/>
                <w:bCs/>
                <w:sz w:val="28"/>
                <w:szCs w:val="28"/>
              </w:rPr>
              <w:t>STT</w:t>
            </w:r>
          </w:p>
        </w:tc>
        <w:tc>
          <w:tcPr>
            <w:tcW w:w="4281" w:type="dxa"/>
            <w:vMerge w:val="restart"/>
            <w:vAlign w:val="center"/>
          </w:tcPr>
          <w:p w14:paraId="758DB9D4" w14:textId="345F3E76" w:rsidR="0082209B" w:rsidRPr="00EF7055" w:rsidRDefault="0082209B" w:rsidP="007C7DD7">
            <w:pPr>
              <w:tabs>
                <w:tab w:val="left" w:pos="720"/>
              </w:tabs>
              <w:spacing w:before="120" w:after="120" w:line="234" w:lineRule="atLeast"/>
              <w:jc w:val="center"/>
              <w:rPr>
                <w:sz w:val="28"/>
                <w:szCs w:val="28"/>
              </w:rPr>
            </w:pPr>
            <w:r w:rsidRPr="00EF7055">
              <w:rPr>
                <w:b/>
                <w:bCs/>
                <w:sz w:val="28"/>
                <w:szCs w:val="28"/>
              </w:rPr>
              <w:t>Nội dung</w:t>
            </w:r>
          </w:p>
        </w:tc>
        <w:tc>
          <w:tcPr>
            <w:tcW w:w="3966" w:type="dxa"/>
            <w:gridSpan w:val="2"/>
          </w:tcPr>
          <w:p w14:paraId="591EF4BF" w14:textId="13AA4638" w:rsidR="0082209B" w:rsidRPr="00EF7055" w:rsidRDefault="0082209B" w:rsidP="007C7DD7">
            <w:pPr>
              <w:tabs>
                <w:tab w:val="left" w:pos="720"/>
              </w:tabs>
              <w:spacing w:before="120" w:after="120" w:line="234" w:lineRule="atLeast"/>
              <w:jc w:val="center"/>
              <w:rPr>
                <w:sz w:val="28"/>
                <w:szCs w:val="28"/>
              </w:rPr>
            </w:pPr>
            <w:r w:rsidRPr="00EF7055">
              <w:rPr>
                <w:b/>
                <w:bCs/>
                <w:sz w:val="28"/>
                <w:szCs w:val="28"/>
              </w:rPr>
              <w:t>Mức thu</w:t>
            </w:r>
          </w:p>
        </w:tc>
      </w:tr>
      <w:tr w:rsidR="00EF7055" w:rsidRPr="00EF7055" w14:paraId="583792A5" w14:textId="77777777" w:rsidTr="006A2937">
        <w:trPr>
          <w:trHeight w:val="590"/>
        </w:trPr>
        <w:tc>
          <w:tcPr>
            <w:tcW w:w="817" w:type="dxa"/>
            <w:vMerge/>
            <w:vAlign w:val="center"/>
          </w:tcPr>
          <w:p w14:paraId="569733D2" w14:textId="77777777" w:rsidR="0082209B" w:rsidRPr="00EF7055" w:rsidRDefault="0082209B" w:rsidP="007C7DD7">
            <w:pPr>
              <w:tabs>
                <w:tab w:val="left" w:pos="720"/>
              </w:tabs>
              <w:spacing w:before="120" w:after="120" w:line="234" w:lineRule="atLeast"/>
              <w:jc w:val="center"/>
              <w:rPr>
                <w:b/>
                <w:bCs/>
                <w:sz w:val="28"/>
                <w:szCs w:val="28"/>
              </w:rPr>
            </w:pPr>
          </w:p>
        </w:tc>
        <w:tc>
          <w:tcPr>
            <w:tcW w:w="4281" w:type="dxa"/>
            <w:vMerge/>
            <w:vAlign w:val="center"/>
          </w:tcPr>
          <w:p w14:paraId="01ABEEB6" w14:textId="77777777" w:rsidR="0082209B" w:rsidRPr="00EF7055" w:rsidRDefault="0082209B" w:rsidP="007C7DD7">
            <w:pPr>
              <w:tabs>
                <w:tab w:val="left" w:pos="720"/>
              </w:tabs>
              <w:spacing w:before="120" w:after="120" w:line="234" w:lineRule="atLeast"/>
              <w:jc w:val="center"/>
              <w:rPr>
                <w:b/>
                <w:bCs/>
                <w:sz w:val="28"/>
                <w:szCs w:val="28"/>
              </w:rPr>
            </w:pPr>
          </w:p>
        </w:tc>
        <w:tc>
          <w:tcPr>
            <w:tcW w:w="1968" w:type="dxa"/>
            <w:vAlign w:val="center"/>
          </w:tcPr>
          <w:p w14:paraId="3BF1736A" w14:textId="5ACFD414" w:rsidR="0082209B" w:rsidRPr="00EF7055" w:rsidRDefault="0082209B" w:rsidP="00BA36DC">
            <w:pPr>
              <w:tabs>
                <w:tab w:val="left" w:pos="720"/>
              </w:tabs>
              <w:spacing w:before="120" w:after="120" w:line="234" w:lineRule="atLeast"/>
              <w:jc w:val="center"/>
              <w:rPr>
                <w:b/>
                <w:bCs/>
                <w:sz w:val="28"/>
                <w:szCs w:val="28"/>
              </w:rPr>
            </w:pPr>
            <w:r w:rsidRPr="00EF7055">
              <w:rPr>
                <w:b/>
                <w:bCs/>
                <w:sz w:val="28"/>
                <w:szCs w:val="28"/>
              </w:rPr>
              <w:t>Tổ chức</w:t>
            </w:r>
          </w:p>
        </w:tc>
        <w:tc>
          <w:tcPr>
            <w:tcW w:w="1998" w:type="dxa"/>
            <w:vAlign w:val="center"/>
          </w:tcPr>
          <w:p w14:paraId="38E5854C" w14:textId="0D781548" w:rsidR="0082209B" w:rsidRPr="00EF7055" w:rsidRDefault="0082209B" w:rsidP="007C7DD7">
            <w:pPr>
              <w:tabs>
                <w:tab w:val="left" w:pos="720"/>
              </w:tabs>
              <w:spacing w:before="120" w:after="120" w:line="234" w:lineRule="atLeast"/>
              <w:jc w:val="center"/>
              <w:rPr>
                <w:b/>
                <w:bCs/>
                <w:sz w:val="28"/>
                <w:szCs w:val="28"/>
              </w:rPr>
            </w:pPr>
            <w:r w:rsidRPr="00EF7055">
              <w:rPr>
                <w:b/>
                <w:bCs/>
                <w:sz w:val="28"/>
                <w:szCs w:val="28"/>
              </w:rPr>
              <w:t>Cá nhân</w:t>
            </w:r>
          </w:p>
        </w:tc>
      </w:tr>
      <w:tr w:rsidR="00EF7055" w:rsidRPr="00EF7055" w14:paraId="50F3556A" w14:textId="77777777" w:rsidTr="0082209B">
        <w:tc>
          <w:tcPr>
            <w:tcW w:w="817" w:type="dxa"/>
            <w:vAlign w:val="center"/>
          </w:tcPr>
          <w:p w14:paraId="039BE892" w14:textId="2F59034A" w:rsidR="0082209B" w:rsidRPr="00EF7055" w:rsidRDefault="0082209B" w:rsidP="0082209B">
            <w:pPr>
              <w:tabs>
                <w:tab w:val="left" w:pos="720"/>
              </w:tabs>
              <w:spacing w:before="120" w:after="120" w:line="234" w:lineRule="atLeast"/>
              <w:jc w:val="center"/>
              <w:rPr>
                <w:sz w:val="28"/>
                <w:szCs w:val="28"/>
              </w:rPr>
            </w:pPr>
            <w:r w:rsidRPr="00EF7055">
              <w:rPr>
                <w:b/>
                <w:bCs/>
                <w:sz w:val="28"/>
                <w:szCs w:val="28"/>
              </w:rPr>
              <w:t>I</w:t>
            </w:r>
          </w:p>
        </w:tc>
        <w:tc>
          <w:tcPr>
            <w:tcW w:w="4281" w:type="dxa"/>
            <w:vAlign w:val="center"/>
          </w:tcPr>
          <w:p w14:paraId="0F35D3AD" w14:textId="455EC9B2" w:rsidR="0082209B" w:rsidRPr="00EF7055" w:rsidRDefault="0082209B" w:rsidP="007C7DD7">
            <w:pPr>
              <w:tabs>
                <w:tab w:val="left" w:pos="720"/>
              </w:tabs>
              <w:spacing w:before="120" w:after="120" w:line="234" w:lineRule="atLeast"/>
              <w:rPr>
                <w:sz w:val="28"/>
                <w:szCs w:val="28"/>
              </w:rPr>
            </w:pPr>
            <w:r w:rsidRPr="00EF7055">
              <w:rPr>
                <w:b/>
                <w:bCs/>
                <w:sz w:val="28"/>
                <w:szCs w:val="28"/>
              </w:rPr>
              <w:t xml:space="preserve">Thẩm định </w:t>
            </w:r>
            <w:r w:rsidR="00004490" w:rsidRPr="00EF7055">
              <w:rPr>
                <w:b/>
                <w:bCs/>
                <w:sz w:val="28"/>
                <w:szCs w:val="28"/>
              </w:rPr>
              <w:t xml:space="preserve">mới </w:t>
            </w:r>
            <w:r w:rsidRPr="00EF7055">
              <w:rPr>
                <w:b/>
                <w:bCs/>
                <w:sz w:val="28"/>
                <w:szCs w:val="28"/>
              </w:rPr>
              <w:t>đề án, báo cáo thăm dò, khai thác, sử dụng nước dưới đất</w:t>
            </w:r>
          </w:p>
        </w:tc>
        <w:tc>
          <w:tcPr>
            <w:tcW w:w="1968" w:type="dxa"/>
          </w:tcPr>
          <w:p w14:paraId="3601E660" w14:textId="77777777" w:rsidR="0082209B" w:rsidRPr="00EF7055" w:rsidRDefault="0082209B" w:rsidP="007C7DD7">
            <w:pPr>
              <w:tabs>
                <w:tab w:val="left" w:pos="720"/>
              </w:tabs>
              <w:spacing w:before="120" w:after="120" w:line="234" w:lineRule="atLeast"/>
              <w:rPr>
                <w:sz w:val="28"/>
                <w:szCs w:val="28"/>
              </w:rPr>
            </w:pPr>
          </w:p>
        </w:tc>
        <w:tc>
          <w:tcPr>
            <w:tcW w:w="1998" w:type="dxa"/>
            <w:vAlign w:val="center"/>
          </w:tcPr>
          <w:p w14:paraId="1F0654E3" w14:textId="761F9E1E" w:rsidR="0082209B" w:rsidRPr="00EF7055" w:rsidRDefault="0082209B" w:rsidP="007C7DD7">
            <w:pPr>
              <w:tabs>
                <w:tab w:val="left" w:pos="720"/>
              </w:tabs>
              <w:spacing w:before="120" w:after="120" w:line="234" w:lineRule="atLeast"/>
              <w:rPr>
                <w:sz w:val="28"/>
                <w:szCs w:val="28"/>
              </w:rPr>
            </w:pPr>
          </w:p>
        </w:tc>
      </w:tr>
      <w:tr w:rsidR="00EF7055" w:rsidRPr="00EF7055" w14:paraId="70443EE8" w14:textId="77777777" w:rsidTr="005B6089">
        <w:trPr>
          <w:trHeight w:val="1190"/>
        </w:trPr>
        <w:tc>
          <w:tcPr>
            <w:tcW w:w="817" w:type="dxa"/>
            <w:vAlign w:val="center"/>
          </w:tcPr>
          <w:p w14:paraId="2220B241" w14:textId="1EFFF3A0" w:rsidR="0082209B" w:rsidRPr="00EF7055" w:rsidRDefault="0082209B" w:rsidP="0082209B">
            <w:pPr>
              <w:tabs>
                <w:tab w:val="left" w:pos="720"/>
              </w:tabs>
              <w:spacing w:before="120" w:after="120" w:line="234" w:lineRule="atLeast"/>
              <w:jc w:val="center"/>
              <w:rPr>
                <w:sz w:val="28"/>
                <w:szCs w:val="28"/>
              </w:rPr>
            </w:pPr>
            <w:r w:rsidRPr="00EF7055">
              <w:rPr>
                <w:sz w:val="28"/>
                <w:szCs w:val="28"/>
              </w:rPr>
              <w:t>1</w:t>
            </w:r>
          </w:p>
        </w:tc>
        <w:tc>
          <w:tcPr>
            <w:tcW w:w="4281" w:type="dxa"/>
            <w:vAlign w:val="center"/>
          </w:tcPr>
          <w:p w14:paraId="5B632CEC" w14:textId="34298F1E" w:rsidR="0082209B" w:rsidRPr="00EF7055" w:rsidRDefault="0082209B" w:rsidP="0082209B">
            <w:pPr>
              <w:tabs>
                <w:tab w:val="left" w:pos="720"/>
              </w:tabs>
              <w:spacing w:before="120" w:after="120" w:line="234" w:lineRule="atLeast"/>
              <w:rPr>
                <w:sz w:val="28"/>
                <w:szCs w:val="28"/>
              </w:rPr>
            </w:pPr>
            <w:r w:rsidRPr="00EF7055">
              <w:rPr>
                <w:sz w:val="28"/>
                <w:szCs w:val="28"/>
              </w:rPr>
              <w:t>Đối với đề án thiết kế giếng có lưu lượng nước dưới 200 m</w:t>
            </w:r>
            <w:r w:rsidRPr="00EF7055">
              <w:rPr>
                <w:sz w:val="28"/>
                <w:szCs w:val="28"/>
                <w:vertAlign w:val="superscript"/>
              </w:rPr>
              <w:t>3</w:t>
            </w:r>
            <w:r w:rsidRPr="00EF7055">
              <w:rPr>
                <w:sz w:val="28"/>
                <w:szCs w:val="28"/>
              </w:rPr>
              <w:t>/ngày đêm</w:t>
            </w:r>
          </w:p>
        </w:tc>
        <w:tc>
          <w:tcPr>
            <w:tcW w:w="1968" w:type="dxa"/>
            <w:vAlign w:val="center"/>
          </w:tcPr>
          <w:p w14:paraId="6688A86D" w14:textId="3A5737CB" w:rsidR="0082209B" w:rsidRPr="00EF7055" w:rsidRDefault="0082209B" w:rsidP="0082209B">
            <w:pPr>
              <w:tabs>
                <w:tab w:val="left" w:pos="720"/>
              </w:tabs>
              <w:spacing w:before="120" w:after="120" w:line="234" w:lineRule="atLeast"/>
              <w:jc w:val="right"/>
              <w:rPr>
                <w:sz w:val="28"/>
                <w:szCs w:val="28"/>
              </w:rPr>
            </w:pPr>
            <w:r w:rsidRPr="00EF7055">
              <w:rPr>
                <w:sz w:val="28"/>
                <w:szCs w:val="28"/>
              </w:rPr>
              <w:t>420.000</w:t>
            </w:r>
          </w:p>
        </w:tc>
        <w:tc>
          <w:tcPr>
            <w:tcW w:w="1998" w:type="dxa"/>
            <w:vAlign w:val="center"/>
          </w:tcPr>
          <w:p w14:paraId="06BF3440" w14:textId="05AB93A1" w:rsidR="0082209B" w:rsidRPr="00EF7055" w:rsidRDefault="0082209B" w:rsidP="0082209B">
            <w:pPr>
              <w:tabs>
                <w:tab w:val="left" w:pos="720"/>
              </w:tabs>
              <w:spacing w:before="120" w:after="120" w:line="234" w:lineRule="atLeast"/>
              <w:jc w:val="right"/>
              <w:rPr>
                <w:sz w:val="28"/>
                <w:szCs w:val="28"/>
              </w:rPr>
            </w:pPr>
            <w:r w:rsidRPr="00EF7055">
              <w:rPr>
                <w:sz w:val="28"/>
                <w:szCs w:val="28"/>
              </w:rPr>
              <w:t>300.000</w:t>
            </w:r>
          </w:p>
        </w:tc>
      </w:tr>
      <w:tr w:rsidR="00EF7055" w:rsidRPr="00EF7055" w14:paraId="4F4DD608" w14:textId="77777777" w:rsidTr="006A2937">
        <w:trPr>
          <w:trHeight w:val="1289"/>
        </w:trPr>
        <w:tc>
          <w:tcPr>
            <w:tcW w:w="817" w:type="dxa"/>
            <w:vAlign w:val="center"/>
          </w:tcPr>
          <w:p w14:paraId="052E4B50" w14:textId="75748CDC" w:rsidR="0082209B" w:rsidRPr="00EF7055" w:rsidRDefault="0082209B" w:rsidP="0082209B">
            <w:pPr>
              <w:tabs>
                <w:tab w:val="left" w:pos="720"/>
              </w:tabs>
              <w:spacing w:before="120" w:after="120" w:line="234" w:lineRule="atLeast"/>
              <w:jc w:val="center"/>
              <w:rPr>
                <w:sz w:val="28"/>
                <w:szCs w:val="28"/>
              </w:rPr>
            </w:pPr>
            <w:r w:rsidRPr="00EF7055">
              <w:rPr>
                <w:sz w:val="28"/>
                <w:szCs w:val="28"/>
              </w:rPr>
              <w:t>2</w:t>
            </w:r>
          </w:p>
        </w:tc>
        <w:tc>
          <w:tcPr>
            <w:tcW w:w="4281" w:type="dxa"/>
            <w:vAlign w:val="center"/>
          </w:tcPr>
          <w:p w14:paraId="5C0BE772" w14:textId="396453AE" w:rsidR="0082209B" w:rsidRPr="00EF7055" w:rsidRDefault="0082209B" w:rsidP="0082209B">
            <w:pPr>
              <w:tabs>
                <w:tab w:val="left" w:pos="720"/>
              </w:tabs>
              <w:spacing w:before="120" w:after="120" w:line="234" w:lineRule="atLeast"/>
              <w:rPr>
                <w:sz w:val="28"/>
                <w:szCs w:val="28"/>
              </w:rPr>
            </w:pPr>
            <w:r w:rsidRPr="00EF7055">
              <w:rPr>
                <w:sz w:val="28"/>
                <w:szCs w:val="28"/>
              </w:rPr>
              <w:t>Đối với đề án, báo cáo thăm dò có lưu lượng nước từ 200 m</w:t>
            </w:r>
            <w:r w:rsidRPr="00EF7055">
              <w:rPr>
                <w:sz w:val="28"/>
                <w:szCs w:val="28"/>
                <w:vertAlign w:val="superscript"/>
              </w:rPr>
              <w:t>3</w:t>
            </w:r>
            <w:r w:rsidRPr="00EF7055">
              <w:rPr>
                <w:sz w:val="28"/>
                <w:szCs w:val="28"/>
              </w:rPr>
              <w:t> đến dưới 500 m</w:t>
            </w:r>
            <w:r w:rsidRPr="00EF7055">
              <w:rPr>
                <w:sz w:val="28"/>
                <w:szCs w:val="28"/>
                <w:vertAlign w:val="superscript"/>
              </w:rPr>
              <w:t>3</w:t>
            </w:r>
            <w:r w:rsidRPr="00EF7055">
              <w:rPr>
                <w:sz w:val="28"/>
                <w:szCs w:val="28"/>
              </w:rPr>
              <w:t>/ngày đêm</w:t>
            </w:r>
          </w:p>
        </w:tc>
        <w:tc>
          <w:tcPr>
            <w:tcW w:w="1968" w:type="dxa"/>
            <w:vAlign w:val="center"/>
          </w:tcPr>
          <w:p w14:paraId="0BFC3334" w14:textId="3F0438B8" w:rsidR="0082209B" w:rsidRPr="00EF7055" w:rsidRDefault="0082209B" w:rsidP="0082209B">
            <w:pPr>
              <w:tabs>
                <w:tab w:val="left" w:pos="720"/>
              </w:tabs>
              <w:spacing w:before="120" w:after="120" w:line="234" w:lineRule="atLeast"/>
              <w:jc w:val="right"/>
              <w:rPr>
                <w:sz w:val="28"/>
                <w:szCs w:val="28"/>
              </w:rPr>
            </w:pPr>
            <w:r w:rsidRPr="00EF7055">
              <w:rPr>
                <w:sz w:val="28"/>
                <w:szCs w:val="28"/>
              </w:rPr>
              <w:t>1.150.000</w:t>
            </w:r>
          </w:p>
        </w:tc>
        <w:tc>
          <w:tcPr>
            <w:tcW w:w="1998" w:type="dxa"/>
            <w:vAlign w:val="center"/>
          </w:tcPr>
          <w:p w14:paraId="4FBAE0C5" w14:textId="24C8A683" w:rsidR="0082209B" w:rsidRPr="00EF7055" w:rsidRDefault="0082209B" w:rsidP="0082209B">
            <w:pPr>
              <w:tabs>
                <w:tab w:val="left" w:pos="720"/>
              </w:tabs>
              <w:spacing w:before="120" w:after="120" w:line="234" w:lineRule="atLeast"/>
              <w:jc w:val="right"/>
              <w:rPr>
                <w:sz w:val="28"/>
                <w:szCs w:val="28"/>
              </w:rPr>
            </w:pPr>
            <w:r w:rsidRPr="00EF7055">
              <w:rPr>
                <w:sz w:val="28"/>
                <w:szCs w:val="28"/>
              </w:rPr>
              <w:t>900.000</w:t>
            </w:r>
          </w:p>
        </w:tc>
      </w:tr>
      <w:tr w:rsidR="00EF7055" w:rsidRPr="00EF7055" w14:paraId="59915BFC" w14:textId="77777777" w:rsidTr="006A2937">
        <w:trPr>
          <w:trHeight w:val="1426"/>
        </w:trPr>
        <w:tc>
          <w:tcPr>
            <w:tcW w:w="817" w:type="dxa"/>
            <w:vAlign w:val="center"/>
          </w:tcPr>
          <w:p w14:paraId="7818E365" w14:textId="701D8A44" w:rsidR="0082209B" w:rsidRPr="00EF7055" w:rsidRDefault="0082209B" w:rsidP="0082209B">
            <w:pPr>
              <w:tabs>
                <w:tab w:val="left" w:pos="720"/>
              </w:tabs>
              <w:spacing w:before="120" w:after="120" w:line="234" w:lineRule="atLeast"/>
              <w:jc w:val="center"/>
              <w:rPr>
                <w:sz w:val="28"/>
                <w:szCs w:val="28"/>
              </w:rPr>
            </w:pPr>
            <w:r w:rsidRPr="00EF7055">
              <w:rPr>
                <w:sz w:val="28"/>
                <w:szCs w:val="28"/>
              </w:rPr>
              <w:t>3</w:t>
            </w:r>
          </w:p>
        </w:tc>
        <w:tc>
          <w:tcPr>
            <w:tcW w:w="4281" w:type="dxa"/>
            <w:vAlign w:val="center"/>
          </w:tcPr>
          <w:p w14:paraId="6DD88882" w14:textId="4CFB7C32" w:rsidR="0082209B" w:rsidRPr="00EF7055" w:rsidRDefault="0082209B" w:rsidP="0082209B">
            <w:pPr>
              <w:tabs>
                <w:tab w:val="left" w:pos="720"/>
              </w:tabs>
              <w:spacing w:before="120" w:after="120" w:line="234" w:lineRule="atLeast"/>
              <w:rPr>
                <w:sz w:val="28"/>
                <w:szCs w:val="28"/>
              </w:rPr>
            </w:pPr>
            <w:r w:rsidRPr="00EF7055">
              <w:rPr>
                <w:sz w:val="28"/>
                <w:szCs w:val="28"/>
              </w:rPr>
              <w:t>Đối với đề án, báo cáo thăm dò có lưu lượng nước từ 500 m</w:t>
            </w:r>
            <w:r w:rsidRPr="00EF7055">
              <w:rPr>
                <w:sz w:val="28"/>
                <w:szCs w:val="28"/>
                <w:vertAlign w:val="superscript"/>
              </w:rPr>
              <w:t>3</w:t>
            </w:r>
            <w:r w:rsidRPr="00EF7055">
              <w:rPr>
                <w:sz w:val="28"/>
                <w:szCs w:val="28"/>
              </w:rPr>
              <w:t> đến dưới 1.000 m</w:t>
            </w:r>
            <w:r w:rsidRPr="00EF7055">
              <w:rPr>
                <w:sz w:val="28"/>
                <w:szCs w:val="28"/>
                <w:vertAlign w:val="superscript"/>
              </w:rPr>
              <w:t>3</w:t>
            </w:r>
            <w:r w:rsidRPr="00EF7055">
              <w:rPr>
                <w:sz w:val="28"/>
                <w:szCs w:val="28"/>
              </w:rPr>
              <w:t>/ngày đêm</w:t>
            </w:r>
          </w:p>
        </w:tc>
        <w:tc>
          <w:tcPr>
            <w:tcW w:w="1968" w:type="dxa"/>
            <w:vAlign w:val="center"/>
          </w:tcPr>
          <w:p w14:paraId="257B46D9" w14:textId="2000B9BF" w:rsidR="0082209B" w:rsidRPr="00EF7055" w:rsidRDefault="0082209B" w:rsidP="0082209B">
            <w:pPr>
              <w:tabs>
                <w:tab w:val="left" w:pos="720"/>
              </w:tabs>
              <w:spacing w:before="120" w:after="120" w:line="234" w:lineRule="atLeast"/>
              <w:jc w:val="right"/>
              <w:rPr>
                <w:sz w:val="28"/>
                <w:szCs w:val="28"/>
              </w:rPr>
            </w:pPr>
            <w:r w:rsidRPr="00EF7055">
              <w:rPr>
                <w:sz w:val="28"/>
                <w:szCs w:val="28"/>
              </w:rPr>
              <w:t>2.720.000</w:t>
            </w:r>
          </w:p>
        </w:tc>
        <w:tc>
          <w:tcPr>
            <w:tcW w:w="1998" w:type="dxa"/>
            <w:vAlign w:val="center"/>
          </w:tcPr>
          <w:p w14:paraId="26F9D5F2" w14:textId="46EE2F4F" w:rsidR="0082209B" w:rsidRPr="00EF7055" w:rsidRDefault="0082209B" w:rsidP="0082209B">
            <w:pPr>
              <w:tabs>
                <w:tab w:val="left" w:pos="720"/>
              </w:tabs>
              <w:spacing w:before="120" w:after="120" w:line="234" w:lineRule="atLeast"/>
              <w:jc w:val="right"/>
              <w:rPr>
                <w:sz w:val="28"/>
                <w:szCs w:val="28"/>
              </w:rPr>
            </w:pPr>
            <w:r w:rsidRPr="00EF7055">
              <w:rPr>
                <w:sz w:val="28"/>
                <w:szCs w:val="28"/>
              </w:rPr>
              <w:t>2.000.000</w:t>
            </w:r>
          </w:p>
        </w:tc>
      </w:tr>
      <w:tr w:rsidR="00EF7055" w:rsidRPr="00EF7055" w14:paraId="1736160E" w14:textId="77777777" w:rsidTr="006A2937">
        <w:trPr>
          <w:trHeight w:val="1306"/>
        </w:trPr>
        <w:tc>
          <w:tcPr>
            <w:tcW w:w="817" w:type="dxa"/>
            <w:vAlign w:val="center"/>
          </w:tcPr>
          <w:p w14:paraId="3882BFCB" w14:textId="2093F92D" w:rsidR="0082209B" w:rsidRPr="00EF7055" w:rsidRDefault="0082209B" w:rsidP="0082209B">
            <w:pPr>
              <w:tabs>
                <w:tab w:val="left" w:pos="720"/>
              </w:tabs>
              <w:spacing w:before="120" w:after="120" w:line="234" w:lineRule="atLeast"/>
              <w:jc w:val="center"/>
              <w:rPr>
                <w:sz w:val="28"/>
                <w:szCs w:val="28"/>
              </w:rPr>
            </w:pPr>
            <w:r w:rsidRPr="00EF7055">
              <w:rPr>
                <w:sz w:val="28"/>
                <w:szCs w:val="28"/>
              </w:rPr>
              <w:t>4</w:t>
            </w:r>
          </w:p>
        </w:tc>
        <w:tc>
          <w:tcPr>
            <w:tcW w:w="4281" w:type="dxa"/>
            <w:vAlign w:val="center"/>
          </w:tcPr>
          <w:p w14:paraId="0B04A225" w14:textId="67CAF701" w:rsidR="0082209B" w:rsidRPr="00EF7055" w:rsidRDefault="0082209B" w:rsidP="0082209B">
            <w:pPr>
              <w:tabs>
                <w:tab w:val="left" w:pos="720"/>
              </w:tabs>
              <w:spacing w:before="120" w:after="120" w:line="234" w:lineRule="atLeast"/>
              <w:rPr>
                <w:sz w:val="28"/>
                <w:szCs w:val="28"/>
              </w:rPr>
            </w:pPr>
            <w:r w:rsidRPr="00EF7055">
              <w:rPr>
                <w:sz w:val="28"/>
                <w:szCs w:val="28"/>
              </w:rPr>
              <w:t>Đối với đề án, báo cáo thăm dò có lưu lượng nước từ 1.000 m</w:t>
            </w:r>
            <w:r w:rsidRPr="00EF7055">
              <w:rPr>
                <w:sz w:val="28"/>
                <w:szCs w:val="28"/>
                <w:vertAlign w:val="superscript"/>
              </w:rPr>
              <w:t>3</w:t>
            </w:r>
            <w:r w:rsidRPr="00EF7055">
              <w:rPr>
                <w:sz w:val="28"/>
                <w:szCs w:val="28"/>
              </w:rPr>
              <w:t> đến dưới 3.000 m</w:t>
            </w:r>
            <w:r w:rsidRPr="00EF7055">
              <w:rPr>
                <w:sz w:val="28"/>
                <w:szCs w:val="28"/>
                <w:vertAlign w:val="superscript"/>
              </w:rPr>
              <w:t>3</w:t>
            </w:r>
            <w:r w:rsidRPr="00EF7055">
              <w:rPr>
                <w:sz w:val="28"/>
                <w:szCs w:val="28"/>
              </w:rPr>
              <w:t>/ngày đêm.</w:t>
            </w:r>
          </w:p>
        </w:tc>
        <w:tc>
          <w:tcPr>
            <w:tcW w:w="1968" w:type="dxa"/>
            <w:vAlign w:val="center"/>
          </w:tcPr>
          <w:p w14:paraId="5BA1529F" w14:textId="56E29220" w:rsidR="0082209B" w:rsidRPr="00EF7055" w:rsidRDefault="0082209B" w:rsidP="0082209B">
            <w:pPr>
              <w:tabs>
                <w:tab w:val="left" w:pos="720"/>
              </w:tabs>
              <w:spacing w:before="120" w:after="120" w:line="234" w:lineRule="atLeast"/>
              <w:jc w:val="right"/>
              <w:rPr>
                <w:sz w:val="28"/>
                <w:szCs w:val="28"/>
              </w:rPr>
            </w:pPr>
            <w:r w:rsidRPr="00EF7055">
              <w:rPr>
                <w:sz w:val="28"/>
                <w:szCs w:val="28"/>
              </w:rPr>
              <w:t>5.225.000</w:t>
            </w:r>
          </w:p>
        </w:tc>
        <w:tc>
          <w:tcPr>
            <w:tcW w:w="1998" w:type="dxa"/>
            <w:vAlign w:val="center"/>
          </w:tcPr>
          <w:p w14:paraId="4BCD1F49" w14:textId="328CFE00" w:rsidR="0082209B" w:rsidRPr="00EF7055" w:rsidRDefault="0082209B" w:rsidP="0082209B">
            <w:pPr>
              <w:tabs>
                <w:tab w:val="left" w:pos="720"/>
              </w:tabs>
              <w:spacing w:before="120" w:after="120" w:line="234" w:lineRule="atLeast"/>
              <w:jc w:val="right"/>
              <w:rPr>
                <w:sz w:val="28"/>
                <w:szCs w:val="28"/>
              </w:rPr>
            </w:pPr>
            <w:r w:rsidRPr="00EF7055">
              <w:rPr>
                <w:sz w:val="28"/>
                <w:szCs w:val="28"/>
              </w:rPr>
              <w:t>4.000.000</w:t>
            </w:r>
          </w:p>
        </w:tc>
      </w:tr>
      <w:tr w:rsidR="00EF7055" w:rsidRPr="00EF7055" w14:paraId="4D36D19C" w14:textId="77777777" w:rsidTr="005B6089">
        <w:trPr>
          <w:trHeight w:val="1144"/>
        </w:trPr>
        <w:tc>
          <w:tcPr>
            <w:tcW w:w="817" w:type="dxa"/>
            <w:vAlign w:val="center"/>
          </w:tcPr>
          <w:p w14:paraId="10F8C518" w14:textId="0263E7EE" w:rsidR="00004490" w:rsidRPr="00EF7055" w:rsidRDefault="00004490" w:rsidP="0082209B">
            <w:pPr>
              <w:tabs>
                <w:tab w:val="left" w:pos="720"/>
              </w:tabs>
              <w:spacing w:before="120" w:after="120" w:line="234" w:lineRule="atLeast"/>
              <w:jc w:val="center"/>
              <w:rPr>
                <w:sz w:val="28"/>
                <w:szCs w:val="28"/>
              </w:rPr>
            </w:pPr>
            <w:r w:rsidRPr="00EF7055">
              <w:rPr>
                <w:b/>
                <w:bCs/>
                <w:sz w:val="28"/>
                <w:szCs w:val="28"/>
              </w:rPr>
              <w:t>II</w:t>
            </w:r>
          </w:p>
        </w:tc>
        <w:tc>
          <w:tcPr>
            <w:tcW w:w="4281" w:type="dxa"/>
            <w:vAlign w:val="center"/>
          </w:tcPr>
          <w:p w14:paraId="32ADF16D" w14:textId="4DC54198" w:rsidR="00004490" w:rsidRPr="00EF7055" w:rsidRDefault="00004490" w:rsidP="0082209B">
            <w:pPr>
              <w:tabs>
                <w:tab w:val="left" w:pos="720"/>
              </w:tabs>
              <w:spacing w:before="120" w:after="120" w:line="234" w:lineRule="atLeast"/>
              <w:rPr>
                <w:sz w:val="28"/>
                <w:szCs w:val="28"/>
              </w:rPr>
            </w:pPr>
            <w:r w:rsidRPr="00EF7055">
              <w:rPr>
                <w:b/>
                <w:bCs/>
                <w:sz w:val="28"/>
                <w:szCs w:val="28"/>
              </w:rPr>
              <w:t>Trường hợp thẩm định gia hạn, điều chỉnh</w:t>
            </w:r>
          </w:p>
        </w:tc>
        <w:tc>
          <w:tcPr>
            <w:tcW w:w="3966" w:type="dxa"/>
            <w:gridSpan w:val="2"/>
            <w:vAlign w:val="center"/>
          </w:tcPr>
          <w:p w14:paraId="5613B5EB" w14:textId="46FD7EF7" w:rsidR="00004490" w:rsidRPr="00EF7055" w:rsidRDefault="00004490" w:rsidP="005B6089">
            <w:pPr>
              <w:tabs>
                <w:tab w:val="left" w:pos="720"/>
              </w:tabs>
              <w:spacing w:before="120" w:after="120" w:line="234" w:lineRule="atLeast"/>
              <w:jc w:val="center"/>
              <w:rPr>
                <w:b/>
                <w:bCs/>
                <w:sz w:val="28"/>
                <w:szCs w:val="28"/>
              </w:rPr>
            </w:pPr>
            <w:r w:rsidRPr="00EF7055">
              <w:rPr>
                <w:b/>
                <w:bCs/>
                <w:sz w:val="28"/>
                <w:szCs w:val="28"/>
              </w:rPr>
              <w:t>Bằng 50% mức thu thẩm định mới</w:t>
            </w:r>
          </w:p>
        </w:tc>
      </w:tr>
      <w:tr w:rsidR="00EF7055" w:rsidRPr="00EF7055" w14:paraId="7562EBD4" w14:textId="77777777" w:rsidTr="00350CF4">
        <w:trPr>
          <w:trHeight w:val="849"/>
        </w:trPr>
        <w:tc>
          <w:tcPr>
            <w:tcW w:w="817" w:type="dxa"/>
            <w:vAlign w:val="center"/>
          </w:tcPr>
          <w:p w14:paraId="4B143453" w14:textId="70AF8F07" w:rsidR="00661E97" w:rsidRPr="00EF7055" w:rsidRDefault="00661E97" w:rsidP="0082209B">
            <w:pPr>
              <w:tabs>
                <w:tab w:val="left" w:pos="720"/>
              </w:tabs>
              <w:spacing w:before="120" w:after="120" w:line="234" w:lineRule="atLeast"/>
              <w:jc w:val="center"/>
              <w:rPr>
                <w:sz w:val="28"/>
                <w:szCs w:val="28"/>
              </w:rPr>
            </w:pPr>
            <w:r w:rsidRPr="00EF7055">
              <w:rPr>
                <w:b/>
                <w:bCs/>
                <w:sz w:val="28"/>
                <w:szCs w:val="28"/>
              </w:rPr>
              <w:t>III</w:t>
            </w:r>
          </w:p>
        </w:tc>
        <w:tc>
          <w:tcPr>
            <w:tcW w:w="4281" w:type="dxa"/>
            <w:vAlign w:val="center"/>
          </w:tcPr>
          <w:p w14:paraId="61282825" w14:textId="1A0EECB7" w:rsidR="00661E97" w:rsidRPr="00EF7055" w:rsidRDefault="00661E97" w:rsidP="0082209B">
            <w:pPr>
              <w:tabs>
                <w:tab w:val="left" w:pos="720"/>
              </w:tabs>
              <w:spacing w:before="120" w:after="120" w:line="234" w:lineRule="atLeast"/>
              <w:rPr>
                <w:sz w:val="28"/>
                <w:szCs w:val="28"/>
              </w:rPr>
            </w:pPr>
            <w:r w:rsidRPr="00EF7055">
              <w:rPr>
                <w:b/>
                <w:bCs/>
                <w:sz w:val="28"/>
                <w:szCs w:val="28"/>
              </w:rPr>
              <w:t>Trường hợp thẩm định cấp lại</w:t>
            </w:r>
          </w:p>
        </w:tc>
        <w:tc>
          <w:tcPr>
            <w:tcW w:w="3966" w:type="dxa"/>
            <w:gridSpan w:val="2"/>
            <w:vAlign w:val="center"/>
          </w:tcPr>
          <w:p w14:paraId="5C990508" w14:textId="05FC91BE" w:rsidR="00661E97" w:rsidRPr="00EF7055" w:rsidRDefault="00661E97" w:rsidP="005B6089">
            <w:pPr>
              <w:tabs>
                <w:tab w:val="left" w:pos="720"/>
              </w:tabs>
              <w:spacing w:before="120" w:after="120" w:line="234" w:lineRule="atLeast"/>
              <w:jc w:val="center"/>
              <w:rPr>
                <w:b/>
                <w:bCs/>
                <w:sz w:val="28"/>
                <w:szCs w:val="28"/>
              </w:rPr>
            </w:pPr>
            <w:r w:rsidRPr="00EF7055">
              <w:rPr>
                <w:b/>
                <w:bCs/>
                <w:sz w:val="28"/>
                <w:szCs w:val="28"/>
              </w:rPr>
              <w:t>Bằng 30% mức thu thẩm định mới</w:t>
            </w:r>
          </w:p>
        </w:tc>
      </w:tr>
    </w:tbl>
    <w:p w14:paraId="3EF4B1B5" w14:textId="495B459D" w:rsidR="00D45F87" w:rsidRPr="00EF7055" w:rsidRDefault="001C47A7" w:rsidP="006F684E">
      <w:pPr>
        <w:widowControl w:val="0"/>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3</w:t>
      </w:r>
      <w:r w:rsidR="000E607E" w:rsidRPr="00EF7055">
        <w:rPr>
          <w:bCs/>
          <w:sz w:val="28"/>
          <w:szCs w:val="28"/>
          <w:lang w:val="nl-NL"/>
        </w:rPr>
        <w:t>.</w:t>
      </w:r>
      <w:r w:rsidR="00D45F87" w:rsidRPr="00EF7055">
        <w:rPr>
          <w:bCs/>
          <w:sz w:val="28"/>
          <w:szCs w:val="28"/>
          <w:lang w:val="nl-NL"/>
        </w:rPr>
        <w:t xml:space="preserve"> Quản lý, sử dụng phí thu được:</w:t>
      </w:r>
      <w:r w:rsidR="000E607E" w:rsidRPr="00EF7055">
        <w:rPr>
          <w:bCs/>
          <w:sz w:val="28"/>
          <w:szCs w:val="28"/>
          <w:lang w:val="nl-NL"/>
        </w:rPr>
        <w:t xml:space="preserve"> </w:t>
      </w:r>
      <w:r w:rsidR="00004490" w:rsidRPr="00EF7055">
        <w:rPr>
          <w:bCs/>
          <w:sz w:val="28"/>
          <w:szCs w:val="28"/>
          <w:lang w:val="nl-NL"/>
        </w:rPr>
        <w:t>N</w:t>
      </w:r>
      <w:r w:rsidR="00D45F87" w:rsidRPr="00EF7055">
        <w:rPr>
          <w:bCs/>
          <w:sz w:val="28"/>
          <w:szCs w:val="28"/>
          <w:lang w:val="nl-NL"/>
        </w:rPr>
        <w:t xml:space="preserve">ộp 100% số phí thu được vào ngân sách nhà nước. </w:t>
      </w:r>
    </w:p>
    <w:p w14:paraId="6A123676" w14:textId="09EF3A24" w:rsidR="00D45F87" w:rsidRPr="00EF7055" w:rsidRDefault="000E607E" w:rsidP="006F684E">
      <w:pPr>
        <w:widowControl w:val="0"/>
        <w:tabs>
          <w:tab w:val="left" w:pos="720"/>
        </w:tabs>
        <w:spacing w:before="120" w:after="120" w:line="360" w:lineRule="exact"/>
        <w:ind w:firstLine="709"/>
        <w:jc w:val="both"/>
        <w:rPr>
          <w:b/>
          <w:bCs/>
          <w:sz w:val="28"/>
          <w:szCs w:val="28"/>
          <w:lang w:val="nl-NL"/>
        </w:rPr>
      </w:pPr>
      <w:r w:rsidRPr="00EF7055">
        <w:rPr>
          <w:b/>
          <w:bCs/>
          <w:sz w:val="28"/>
          <w:szCs w:val="28"/>
          <w:lang w:val="nl-NL"/>
        </w:rPr>
        <w:t>Điều 1</w:t>
      </w:r>
      <w:r w:rsidR="00FC2BBC" w:rsidRPr="00EF7055">
        <w:rPr>
          <w:b/>
          <w:bCs/>
          <w:sz w:val="28"/>
          <w:szCs w:val="28"/>
          <w:lang w:val="nl-NL"/>
        </w:rPr>
        <w:t>4</w:t>
      </w:r>
      <w:r w:rsidR="00705DFD" w:rsidRPr="00EF7055">
        <w:rPr>
          <w:b/>
          <w:bCs/>
          <w:sz w:val="28"/>
          <w:szCs w:val="28"/>
          <w:lang w:val="nl-NL"/>
        </w:rPr>
        <w:t xml:space="preserve">. </w:t>
      </w:r>
      <w:bookmarkStart w:id="31" w:name="dieu_9"/>
      <w:r w:rsidR="00705DFD" w:rsidRPr="00EF7055">
        <w:rPr>
          <w:b/>
          <w:bCs/>
          <w:sz w:val="28"/>
          <w:szCs w:val="28"/>
          <w:lang w:val="nl-NL"/>
        </w:rPr>
        <w:t>Phí thẩm định hồ sơ, điều kiện hành nghề khoan nước dưới đất (đối với hoạt động thẩm định do cơ quan địa phương thực hiện)</w:t>
      </w:r>
      <w:bookmarkEnd w:id="31"/>
    </w:p>
    <w:p w14:paraId="002E489D" w14:textId="4069D009" w:rsidR="002E6C24" w:rsidRPr="00EF7055" w:rsidRDefault="000E607E" w:rsidP="006F684E">
      <w:pPr>
        <w:widowControl w:val="0"/>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1.</w:t>
      </w:r>
      <w:r w:rsidR="002E6C24" w:rsidRPr="00EF7055">
        <w:rPr>
          <w:bCs/>
          <w:sz w:val="28"/>
          <w:szCs w:val="28"/>
          <w:lang w:val="nl-NL"/>
        </w:rPr>
        <w:t xml:space="preserve"> Người nộp phí: Các tổ chức, cá nhân đề nghị thẩm định hồ sơ, điều kiện </w:t>
      </w:r>
      <w:r w:rsidR="002E6C24" w:rsidRPr="00EF7055">
        <w:rPr>
          <w:bCs/>
          <w:sz w:val="28"/>
          <w:szCs w:val="28"/>
          <w:lang w:val="nl-NL"/>
        </w:rPr>
        <w:lastRenderedPageBreak/>
        <w:t>hành nghề khoan nước dưới đất.</w:t>
      </w:r>
    </w:p>
    <w:p w14:paraId="0AA46F1A" w14:textId="2B9164CF" w:rsidR="002E6C24" w:rsidRPr="00EF7055" w:rsidRDefault="00661E97" w:rsidP="006F684E">
      <w:pPr>
        <w:widowControl w:val="0"/>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2</w:t>
      </w:r>
      <w:r w:rsidR="00123272" w:rsidRPr="00EF7055">
        <w:rPr>
          <w:bCs/>
          <w:sz w:val="28"/>
          <w:szCs w:val="28"/>
          <w:lang w:val="nl-NL"/>
        </w:rPr>
        <w:t>.</w:t>
      </w:r>
      <w:r w:rsidR="002E6C24" w:rsidRPr="00EF7055">
        <w:rPr>
          <w:bCs/>
          <w:sz w:val="28"/>
          <w:szCs w:val="28"/>
          <w:lang w:val="nl-NL"/>
        </w:rPr>
        <w:t xml:space="preserve"> Mức thu phí:</w:t>
      </w:r>
    </w:p>
    <w:p w14:paraId="09CBE457" w14:textId="51F87FA3" w:rsidR="004001A4" w:rsidRPr="00EF7055" w:rsidRDefault="002E6C24" w:rsidP="004001A4">
      <w:pPr>
        <w:shd w:val="clear" w:color="auto" w:fill="FFFFFF"/>
        <w:tabs>
          <w:tab w:val="left" w:pos="720"/>
        </w:tabs>
        <w:spacing w:before="120" w:after="120" w:line="234" w:lineRule="atLeast"/>
        <w:jc w:val="right"/>
        <w:rPr>
          <w:i/>
          <w:iCs/>
          <w:sz w:val="28"/>
          <w:szCs w:val="28"/>
          <w:lang w:val="nl-NL"/>
        </w:rPr>
      </w:pPr>
      <w:r w:rsidRPr="00EF7055">
        <w:rPr>
          <w:i/>
          <w:iCs/>
          <w:sz w:val="28"/>
          <w:szCs w:val="28"/>
          <w:lang w:val="nl-NL"/>
        </w:rPr>
        <w:t>Đơn vị tính: Đồng/01 hồ sơ</w:t>
      </w:r>
    </w:p>
    <w:tbl>
      <w:tblPr>
        <w:tblStyle w:val="TableGrid"/>
        <w:tblW w:w="9098" w:type="dxa"/>
        <w:tblLook w:val="04A0" w:firstRow="1" w:lastRow="0" w:firstColumn="1" w:lastColumn="0" w:noHBand="0" w:noVBand="1"/>
      </w:tblPr>
      <w:tblGrid>
        <w:gridCol w:w="748"/>
        <w:gridCol w:w="4796"/>
        <w:gridCol w:w="1849"/>
        <w:gridCol w:w="1705"/>
      </w:tblGrid>
      <w:tr w:rsidR="00EF7055" w:rsidRPr="00EF7055" w14:paraId="15096964" w14:textId="77777777" w:rsidTr="00146A80">
        <w:trPr>
          <w:trHeight w:val="416"/>
          <w:tblHeader/>
        </w:trPr>
        <w:tc>
          <w:tcPr>
            <w:tcW w:w="748" w:type="dxa"/>
            <w:vMerge w:val="restart"/>
            <w:vAlign w:val="center"/>
          </w:tcPr>
          <w:p w14:paraId="22569BC0" w14:textId="399D67E0" w:rsidR="00974A29" w:rsidRPr="00EF7055" w:rsidRDefault="00974A29" w:rsidP="004001A4">
            <w:pPr>
              <w:tabs>
                <w:tab w:val="left" w:pos="720"/>
              </w:tabs>
              <w:spacing w:before="120" w:after="120" w:line="234" w:lineRule="atLeast"/>
              <w:jc w:val="center"/>
              <w:rPr>
                <w:i/>
                <w:iCs/>
                <w:sz w:val="28"/>
                <w:szCs w:val="28"/>
              </w:rPr>
            </w:pPr>
            <w:r w:rsidRPr="00EF7055">
              <w:rPr>
                <w:b/>
                <w:bCs/>
                <w:sz w:val="28"/>
                <w:szCs w:val="28"/>
              </w:rPr>
              <w:t>STT</w:t>
            </w:r>
          </w:p>
        </w:tc>
        <w:tc>
          <w:tcPr>
            <w:tcW w:w="4796" w:type="dxa"/>
            <w:vMerge w:val="restart"/>
            <w:vAlign w:val="center"/>
          </w:tcPr>
          <w:p w14:paraId="6FA1D6AF" w14:textId="66A6C3A1" w:rsidR="00974A29" w:rsidRPr="00EF7055" w:rsidRDefault="00974A29" w:rsidP="004001A4">
            <w:pPr>
              <w:tabs>
                <w:tab w:val="left" w:pos="720"/>
              </w:tabs>
              <w:spacing w:before="120" w:after="120" w:line="234" w:lineRule="atLeast"/>
              <w:jc w:val="center"/>
              <w:rPr>
                <w:i/>
                <w:iCs/>
                <w:sz w:val="28"/>
                <w:szCs w:val="28"/>
              </w:rPr>
            </w:pPr>
            <w:r w:rsidRPr="00EF7055">
              <w:rPr>
                <w:b/>
                <w:bCs/>
                <w:sz w:val="28"/>
                <w:szCs w:val="28"/>
              </w:rPr>
              <w:t>Nội dung</w:t>
            </w:r>
          </w:p>
        </w:tc>
        <w:tc>
          <w:tcPr>
            <w:tcW w:w="3554" w:type="dxa"/>
            <w:gridSpan w:val="2"/>
          </w:tcPr>
          <w:p w14:paraId="2EB5F1C9" w14:textId="57B78BE0" w:rsidR="00974A29" w:rsidRPr="00EF7055" w:rsidRDefault="00974A29" w:rsidP="004001A4">
            <w:pPr>
              <w:tabs>
                <w:tab w:val="left" w:pos="720"/>
              </w:tabs>
              <w:spacing w:before="120" w:after="120" w:line="234" w:lineRule="atLeast"/>
              <w:jc w:val="center"/>
              <w:rPr>
                <w:i/>
                <w:iCs/>
                <w:sz w:val="28"/>
                <w:szCs w:val="28"/>
              </w:rPr>
            </w:pPr>
            <w:r w:rsidRPr="00EF7055">
              <w:rPr>
                <w:b/>
                <w:bCs/>
                <w:sz w:val="28"/>
                <w:szCs w:val="28"/>
              </w:rPr>
              <w:t>Mức thu</w:t>
            </w:r>
          </w:p>
        </w:tc>
      </w:tr>
      <w:tr w:rsidR="00EF7055" w:rsidRPr="00EF7055" w14:paraId="22577198" w14:textId="77777777" w:rsidTr="00146A80">
        <w:trPr>
          <w:trHeight w:val="409"/>
          <w:tblHeader/>
        </w:trPr>
        <w:tc>
          <w:tcPr>
            <w:tcW w:w="748" w:type="dxa"/>
            <w:vMerge/>
            <w:vAlign w:val="center"/>
          </w:tcPr>
          <w:p w14:paraId="35653AEC" w14:textId="77777777" w:rsidR="00974A29" w:rsidRPr="00EF7055" w:rsidRDefault="00974A29" w:rsidP="004001A4">
            <w:pPr>
              <w:tabs>
                <w:tab w:val="left" w:pos="720"/>
              </w:tabs>
              <w:spacing w:before="120" w:after="120" w:line="234" w:lineRule="atLeast"/>
              <w:jc w:val="center"/>
              <w:rPr>
                <w:b/>
                <w:bCs/>
                <w:sz w:val="28"/>
                <w:szCs w:val="28"/>
              </w:rPr>
            </w:pPr>
          </w:p>
        </w:tc>
        <w:tc>
          <w:tcPr>
            <w:tcW w:w="4796" w:type="dxa"/>
            <w:vMerge/>
            <w:vAlign w:val="center"/>
          </w:tcPr>
          <w:p w14:paraId="07923725" w14:textId="77777777" w:rsidR="00974A29" w:rsidRPr="00EF7055" w:rsidRDefault="00974A29" w:rsidP="004001A4">
            <w:pPr>
              <w:tabs>
                <w:tab w:val="left" w:pos="720"/>
              </w:tabs>
              <w:spacing w:before="120" w:after="120" w:line="234" w:lineRule="atLeast"/>
              <w:jc w:val="center"/>
              <w:rPr>
                <w:b/>
                <w:bCs/>
                <w:sz w:val="28"/>
                <w:szCs w:val="28"/>
              </w:rPr>
            </w:pPr>
          </w:p>
        </w:tc>
        <w:tc>
          <w:tcPr>
            <w:tcW w:w="1849" w:type="dxa"/>
          </w:tcPr>
          <w:p w14:paraId="0F5A3DE4" w14:textId="16BECF1E" w:rsidR="00974A29" w:rsidRPr="00EF7055" w:rsidRDefault="00974A29" w:rsidP="004001A4">
            <w:pPr>
              <w:tabs>
                <w:tab w:val="left" w:pos="720"/>
              </w:tabs>
              <w:spacing w:before="120" w:after="120" w:line="234" w:lineRule="atLeast"/>
              <w:jc w:val="center"/>
              <w:rPr>
                <w:b/>
                <w:bCs/>
                <w:sz w:val="28"/>
                <w:szCs w:val="28"/>
              </w:rPr>
            </w:pPr>
            <w:r w:rsidRPr="00EF7055">
              <w:rPr>
                <w:b/>
                <w:bCs/>
                <w:sz w:val="28"/>
                <w:szCs w:val="28"/>
              </w:rPr>
              <w:t>Tổ chức</w:t>
            </w:r>
          </w:p>
        </w:tc>
        <w:tc>
          <w:tcPr>
            <w:tcW w:w="1704" w:type="dxa"/>
            <w:vAlign w:val="center"/>
          </w:tcPr>
          <w:p w14:paraId="14051731" w14:textId="5D0E9CC2" w:rsidR="00974A29" w:rsidRPr="00EF7055" w:rsidRDefault="00974A29" w:rsidP="004001A4">
            <w:pPr>
              <w:tabs>
                <w:tab w:val="left" w:pos="720"/>
              </w:tabs>
              <w:spacing w:before="120" w:after="120" w:line="234" w:lineRule="atLeast"/>
              <w:jc w:val="center"/>
              <w:rPr>
                <w:b/>
                <w:bCs/>
                <w:sz w:val="28"/>
                <w:szCs w:val="28"/>
              </w:rPr>
            </w:pPr>
            <w:r w:rsidRPr="00EF7055">
              <w:rPr>
                <w:b/>
                <w:bCs/>
                <w:sz w:val="28"/>
                <w:szCs w:val="28"/>
              </w:rPr>
              <w:t>Cá nhân</w:t>
            </w:r>
          </w:p>
        </w:tc>
      </w:tr>
      <w:tr w:rsidR="00EF7055" w:rsidRPr="00EF7055" w14:paraId="14B66B18" w14:textId="77777777" w:rsidTr="006F684E">
        <w:trPr>
          <w:trHeight w:val="1145"/>
        </w:trPr>
        <w:tc>
          <w:tcPr>
            <w:tcW w:w="748" w:type="dxa"/>
            <w:vAlign w:val="center"/>
          </w:tcPr>
          <w:p w14:paraId="251CCBBD" w14:textId="2CCBC42D" w:rsidR="00974A29" w:rsidRPr="00EF7055" w:rsidRDefault="00974A29" w:rsidP="00974A29">
            <w:pPr>
              <w:tabs>
                <w:tab w:val="left" w:pos="720"/>
              </w:tabs>
              <w:spacing w:before="120" w:after="120" w:line="234" w:lineRule="atLeast"/>
              <w:jc w:val="center"/>
              <w:rPr>
                <w:i/>
                <w:iCs/>
                <w:sz w:val="28"/>
                <w:szCs w:val="28"/>
              </w:rPr>
            </w:pPr>
            <w:r w:rsidRPr="00EF7055">
              <w:rPr>
                <w:sz w:val="28"/>
                <w:szCs w:val="28"/>
              </w:rPr>
              <w:t>1</w:t>
            </w:r>
          </w:p>
        </w:tc>
        <w:tc>
          <w:tcPr>
            <w:tcW w:w="4796" w:type="dxa"/>
            <w:vAlign w:val="center"/>
          </w:tcPr>
          <w:p w14:paraId="5CC0E428" w14:textId="365EBBD7" w:rsidR="00974A29" w:rsidRPr="00EF7055" w:rsidRDefault="00974A29" w:rsidP="00974A29">
            <w:pPr>
              <w:tabs>
                <w:tab w:val="left" w:pos="720"/>
              </w:tabs>
              <w:spacing w:before="120" w:after="120" w:line="234" w:lineRule="atLeast"/>
              <w:rPr>
                <w:i/>
                <w:iCs/>
                <w:sz w:val="28"/>
                <w:szCs w:val="28"/>
              </w:rPr>
            </w:pPr>
            <w:r w:rsidRPr="00EF7055">
              <w:rPr>
                <w:sz w:val="28"/>
                <w:szCs w:val="28"/>
              </w:rPr>
              <w:t>Phí thẩm định hồ sơ</w:t>
            </w:r>
            <w:r w:rsidR="00FB322E" w:rsidRPr="00EF7055">
              <w:rPr>
                <w:sz w:val="28"/>
                <w:szCs w:val="28"/>
              </w:rPr>
              <w:t>,</w:t>
            </w:r>
            <w:r w:rsidRPr="00EF7055">
              <w:rPr>
                <w:sz w:val="28"/>
                <w:szCs w:val="28"/>
              </w:rPr>
              <w:t xml:space="preserve"> điều kiện hành nghề khoan nước dưới đất</w:t>
            </w:r>
          </w:p>
        </w:tc>
        <w:tc>
          <w:tcPr>
            <w:tcW w:w="1849" w:type="dxa"/>
            <w:vAlign w:val="center"/>
          </w:tcPr>
          <w:p w14:paraId="6CCAB6F6" w14:textId="1F71D23A" w:rsidR="00974A29" w:rsidRPr="00EF7055" w:rsidRDefault="00974A29" w:rsidP="00974A29">
            <w:pPr>
              <w:tabs>
                <w:tab w:val="left" w:pos="720"/>
              </w:tabs>
              <w:spacing w:before="120" w:after="120" w:line="234" w:lineRule="atLeast"/>
              <w:jc w:val="right"/>
              <w:rPr>
                <w:sz w:val="28"/>
                <w:szCs w:val="28"/>
              </w:rPr>
            </w:pPr>
            <w:r w:rsidRPr="00EF7055">
              <w:rPr>
                <w:sz w:val="28"/>
                <w:szCs w:val="28"/>
              </w:rPr>
              <w:t>1.460.000</w:t>
            </w:r>
          </w:p>
        </w:tc>
        <w:tc>
          <w:tcPr>
            <w:tcW w:w="1704" w:type="dxa"/>
            <w:vAlign w:val="center"/>
          </w:tcPr>
          <w:p w14:paraId="6EFDABD8" w14:textId="66C7A7AA" w:rsidR="00974A29" w:rsidRPr="00EF7055" w:rsidRDefault="00974A29" w:rsidP="00974A29">
            <w:pPr>
              <w:tabs>
                <w:tab w:val="left" w:pos="720"/>
              </w:tabs>
              <w:spacing w:before="120" w:after="120" w:line="234" w:lineRule="atLeast"/>
              <w:jc w:val="right"/>
              <w:rPr>
                <w:i/>
                <w:iCs/>
                <w:sz w:val="28"/>
                <w:szCs w:val="28"/>
              </w:rPr>
            </w:pPr>
            <w:r w:rsidRPr="00EF7055">
              <w:rPr>
                <w:sz w:val="28"/>
                <w:szCs w:val="28"/>
              </w:rPr>
              <w:t>1.200.000</w:t>
            </w:r>
          </w:p>
        </w:tc>
      </w:tr>
      <w:tr w:rsidR="00EF7055" w:rsidRPr="00EF7055" w14:paraId="38DCC8D0" w14:textId="77777777" w:rsidTr="006F684E">
        <w:trPr>
          <w:trHeight w:val="712"/>
        </w:trPr>
        <w:tc>
          <w:tcPr>
            <w:tcW w:w="748" w:type="dxa"/>
            <w:vAlign w:val="center"/>
          </w:tcPr>
          <w:p w14:paraId="3537214E" w14:textId="5871D920" w:rsidR="00974A29" w:rsidRPr="00EF7055" w:rsidRDefault="00974A29" w:rsidP="00974A29">
            <w:pPr>
              <w:tabs>
                <w:tab w:val="left" w:pos="720"/>
              </w:tabs>
              <w:spacing w:before="120" w:after="120" w:line="234" w:lineRule="atLeast"/>
              <w:jc w:val="center"/>
              <w:rPr>
                <w:i/>
                <w:iCs/>
                <w:sz w:val="28"/>
                <w:szCs w:val="28"/>
              </w:rPr>
            </w:pPr>
            <w:r w:rsidRPr="00EF7055">
              <w:rPr>
                <w:sz w:val="28"/>
                <w:szCs w:val="28"/>
              </w:rPr>
              <w:t>2</w:t>
            </w:r>
          </w:p>
        </w:tc>
        <w:tc>
          <w:tcPr>
            <w:tcW w:w="4796" w:type="dxa"/>
            <w:vAlign w:val="center"/>
          </w:tcPr>
          <w:p w14:paraId="1F057FE9" w14:textId="22A37D50" w:rsidR="00974A29" w:rsidRPr="00EF7055" w:rsidRDefault="00974A29" w:rsidP="00974A29">
            <w:pPr>
              <w:tabs>
                <w:tab w:val="left" w:pos="720"/>
              </w:tabs>
              <w:spacing w:before="120" w:after="120" w:line="234" w:lineRule="atLeast"/>
              <w:rPr>
                <w:i/>
                <w:iCs/>
                <w:sz w:val="28"/>
                <w:szCs w:val="28"/>
              </w:rPr>
            </w:pPr>
            <w:r w:rsidRPr="00EF7055">
              <w:rPr>
                <w:sz w:val="28"/>
                <w:szCs w:val="28"/>
              </w:rPr>
              <w:t>Trường hợp thẩm định gia hạn bổ sung</w:t>
            </w:r>
          </w:p>
        </w:tc>
        <w:tc>
          <w:tcPr>
            <w:tcW w:w="1849" w:type="dxa"/>
            <w:vAlign w:val="center"/>
          </w:tcPr>
          <w:p w14:paraId="3BD2189F" w14:textId="6C9AC8EB" w:rsidR="00974A29" w:rsidRPr="00EF7055" w:rsidRDefault="00974A29" w:rsidP="00974A29">
            <w:pPr>
              <w:tabs>
                <w:tab w:val="left" w:pos="720"/>
              </w:tabs>
              <w:spacing w:before="120" w:after="120" w:line="234" w:lineRule="atLeast"/>
              <w:jc w:val="right"/>
              <w:rPr>
                <w:sz w:val="28"/>
                <w:szCs w:val="28"/>
              </w:rPr>
            </w:pPr>
            <w:r w:rsidRPr="00EF7055">
              <w:rPr>
                <w:sz w:val="28"/>
                <w:szCs w:val="28"/>
              </w:rPr>
              <w:t>730.000</w:t>
            </w:r>
          </w:p>
        </w:tc>
        <w:tc>
          <w:tcPr>
            <w:tcW w:w="1704" w:type="dxa"/>
            <w:vAlign w:val="center"/>
          </w:tcPr>
          <w:p w14:paraId="3108C791" w14:textId="39D5121F" w:rsidR="00974A29" w:rsidRPr="00EF7055" w:rsidRDefault="00974A29" w:rsidP="00974A29">
            <w:pPr>
              <w:tabs>
                <w:tab w:val="left" w:pos="720"/>
              </w:tabs>
              <w:spacing w:before="120" w:after="120" w:line="234" w:lineRule="atLeast"/>
              <w:jc w:val="right"/>
              <w:rPr>
                <w:i/>
                <w:iCs/>
                <w:sz w:val="28"/>
                <w:szCs w:val="28"/>
              </w:rPr>
            </w:pPr>
            <w:r w:rsidRPr="00EF7055">
              <w:rPr>
                <w:sz w:val="28"/>
                <w:szCs w:val="28"/>
              </w:rPr>
              <w:t>600.000</w:t>
            </w:r>
          </w:p>
        </w:tc>
      </w:tr>
    </w:tbl>
    <w:p w14:paraId="7B58E5F3" w14:textId="3B41C464" w:rsidR="002E6C24" w:rsidRPr="00EF7055" w:rsidRDefault="00FC2BBC" w:rsidP="006F684E">
      <w:pPr>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3</w:t>
      </w:r>
      <w:r w:rsidR="00123272" w:rsidRPr="00EF7055">
        <w:rPr>
          <w:bCs/>
          <w:sz w:val="28"/>
          <w:szCs w:val="28"/>
          <w:lang w:val="nl-NL"/>
        </w:rPr>
        <w:t>.</w:t>
      </w:r>
      <w:r w:rsidR="002E6C24" w:rsidRPr="00EF7055">
        <w:rPr>
          <w:bCs/>
          <w:sz w:val="28"/>
          <w:szCs w:val="28"/>
          <w:lang w:val="nl-NL"/>
        </w:rPr>
        <w:t xml:space="preserve"> Quản lý, sử dụng phí thu được: </w:t>
      </w:r>
      <w:r w:rsidR="00661E97" w:rsidRPr="00EF7055">
        <w:rPr>
          <w:bCs/>
          <w:sz w:val="28"/>
          <w:szCs w:val="28"/>
          <w:lang w:val="nl-NL"/>
        </w:rPr>
        <w:t>N</w:t>
      </w:r>
      <w:r w:rsidR="002E6C24" w:rsidRPr="00EF7055">
        <w:rPr>
          <w:bCs/>
          <w:sz w:val="28"/>
          <w:szCs w:val="28"/>
          <w:lang w:val="nl-NL"/>
        </w:rPr>
        <w:t>ộp 100% số phí thu được vào ngân sách nhà nước.</w:t>
      </w:r>
    </w:p>
    <w:p w14:paraId="6A58B7A6" w14:textId="4F5EAD1B" w:rsidR="00705DFD" w:rsidRPr="00EF7055" w:rsidRDefault="00123272" w:rsidP="006F684E">
      <w:pPr>
        <w:tabs>
          <w:tab w:val="left" w:pos="720"/>
        </w:tabs>
        <w:spacing w:before="120" w:after="120" w:line="360" w:lineRule="exact"/>
        <w:ind w:firstLine="709"/>
        <w:jc w:val="both"/>
        <w:rPr>
          <w:b/>
          <w:bCs/>
          <w:sz w:val="28"/>
          <w:szCs w:val="28"/>
          <w:lang w:val="nl-NL"/>
        </w:rPr>
      </w:pPr>
      <w:r w:rsidRPr="00EF7055">
        <w:rPr>
          <w:b/>
          <w:bCs/>
          <w:sz w:val="28"/>
          <w:szCs w:val="28"/>
          <w:lang w:val="nl-NL"/>
        </w:rPr>
        <w:t>Điều 1</w:t>
      </w:r>
      <w:r w:rsidR="00FC2BBC" w:rsidRPr="00EF7055">
        <w:rPr>
          <w:b/>
          <w:bCs/>
          <w:sz w:val="28"/>
          <w:szCs w:val="28"/>
          <w:lang w:val="nl-NL"/>
        </w:rPr>
        <w:t>5</w:t>
      </w:r>
      <w:r w:rsidR="00705DFD" w:rsidRPr="00EF7055">
        <w:rPr>
          <w:b/>
          <w:bCs/>
          <w:sz w:val="28"/>
          <w:szCs w:val="28"/>
          <w:lang w:val="nl-NL"/>
        </w:rPr>
        <w:t xml:space="preserve">. </w:t>
      </w:r>
      <w:bookmarkStart w:id="32" w:name="dieu_10"/>
      <w:r w:rsidR="00705DFD" w:rsidRPr="00EF7055">
        <w:rPr>
          <w:b/>
          <w:bCs/>
          <w:sz w:val="28"/>
          <w:szCs w:val="28"/>
          <w:lang w:val="nl-NL"/>
        </w:rPr>
        <w:t>Phí thẩm định đề án khai thác, sử dụng nước mặt (đối với hoạt động thẩm định do cơ quan địa phương thực hiện)</w:t>
      </w:r>
      <w:bookmarkEnd w:id="32"/>
    </w:p>
    <w:p w14:paraId="305A1475" w14:textId="550D9D9D" w:rsidR="002E6C24" w:rsidRPr="00EF7055" w:rsidRDefault="00123272" w:rsidP="006F684E">
      <w:pPr>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1.</w:t>
      </w:r>
      <w:r w:rsidR="002E6C24" w:rsidRPr="00EF7055">
        <w:rPr>
          <w:bCs/>
          <w:sz w:val="28"/>
          <w:szCs w:val="28"/>
          <w:lang w:val="nl-NL"/>
        </w:rPr>
        <w:t xml:space="preserve"> Người nộp phí: Các tổ chức, cá nhân đề nghị thẩm định đề án khai thác, sử dụng nước mặt.</w:t>
      </w:r>
    </w:p>
    <w:p w14:paraId="0ACF9D81" w14:textId="742E92D4" w:rsidR="002E6C24" w:rsidRPr="00EF7055" w:rsidRDefault="00661E97" w:rsidP="006F684E">
      <w:pPr>
        <w:shd w:val="clear" w:color="auto" w:fill="FFFFFF"/>
        <w:tabs>
          <w:tab w:val="left" w:pos="720"/>
        </w:tabs>
        <w:spacing w:before="120" w:after="120" w:line="360" w:lineRule="exact"/>
        <w:ind w:firstLine="709"/>
        <w:jc w:val="both"/>
        <w:rPr>
          <w:bCs/>
          <w:sz w:val="28"/>
          <w:szCs w:val="28"/>
          <w:lang w:val="nl-NL"/>
        </w:rPr>
      </w:pPr>
      <w:r w:rsidRPr="00EF7055">
        <w:rPr>
          <w:bCs/>
          <w:sz w:val="28"/>
          <w:szCs w:val="28"/>
          <w:lang w:val="nl-NL"/>
        </w:rPr>
        <w:t>2</w:t>
      </w:r>
      <w:r w:rsidR="00123272" w:rsidRPr="00EF7055">
        <w:rPr>
          <w:bCs/>
          <w:sz w:val="28"/>
          <w:szCs w:val="28"/>
          <w:lang w:val="nl-NL"/>
        </w:rPr>
        <w:t>.</w:t>
      </w:r>
      <w:r w:rsidR="002E6C24" w:rsidRPr="00EF7055">
        <w:rPr>
          <w:bCs/>
          <w:sz w:val="28"/>
          <w:szCs w:val="28"/>
          <w:lang w:val="nl-NL"/>
        </w:rPr>
        <w:t xml:space="preserve"> Mức thu phí:</w:t>
      </w:r>
    </w:p>
    <w:p w14:paraId="59DA1EE6" w14:textId="27BDDE15" w:rsidR="002E6C24" w:rsidRPr="00EF7055" w:rsidRDefault="002E6C24" w:rsidP="006F684E">
      <w:pPr>
        <w:shd w:val="clear" w:color="auto" w:fill="FFFFFF"/>
        <w:tabs>
          <w:tab w:val="left" w:pos="720"/>
        </w:tabs>
        <w:spacing w:before="120" w:after="120" w:line="360" w:lineRule="exact"/>
        <w:jc w:val="right"/>
        <w:rPr>
          <w:i/>
          <w:iCs/>
          <w:sz w:val="28"/>
          <w:szCs w:val="28"/>
          <w:lang w:val="nl-NL"/>
        </w:rPr>
      </w:pPr>
      <w:r w:rsidRPr="00EF7055">
        <w:rPr>
          <w:i/>
          <w:iCs/>
          <w:sz w:val="28"/>
          <w:szCs w:val="28"/>
          <w:lang w:val="nl-NL"/>
        </w:rPr>
        <w:t xml:space="preserve">Đơn vị tính: </w:t>
      </w:r>
      <w:r w:rsidR="00271EDF" w:rsidRPr="00EF7055">
        <w:rPr>
          <w:i/>
          <w:iCs/>
          <w:sz w:val="28"/>
          <w:szCs w:val="28"/>
          <w:lang w:val="nl-NL"/>
        </w:rPr>
        <w:t>Đ</w:t>
      </w:r>
      <w:r w:rsidRPr="00EF7055">
        <w:rPr>
          <w:i/>
          <w:iCs/>
          <w:sz w:val="28"/>
          <w:szCs w:val="28"/>
          <w:lang w:val="nl-NL"/>
        </w:rPr>
        <w:t>ồng/đề án, báo cáo</w:t>
      </w:r>
    </w:p>
    <w:tbl>
      <w:tblPr>
        <w:tblStyle w:val="TableGrid"/>
        <w:tblW w:w="0" w:type="auto"/>
        <w:tblLook w:val="04A0" w:firstRow="1" w:lastRow="0" w:firstColumn="1" w:lastColumn="0" w:noHBand="0" w:noVBand="1"/>
      </w:tblPr>
      <w:tblGrid>
        <w:gridCol w:w="747"/>
        <w:gridCol w:w="4777"/>
        <w:gridCol w:w="1842"/>
        <w:gridCol w:w="1698"/>
      </w:tblGrid>
      <w:tr w:rsidR="00EF7055" w:rsidRPr="00EF7055" w14:paraId="706CA839" w14:textId="77777777" w:rsidTr="006D0295">
        <w:trPr>
          <w:tblHeader/>
        </w:trPr>
        <w:tc>
          <w:tcPr>
            <w:tcW w:w="747" w:type="dxa"/>
            <w:vMerge w:val="restart"/>
            <w:vAlign w:val="center"/>
          </w:tcPr>
          <w:p w14:paraId="78086BA4" w14:textId="71C894A1" w:rsidR="006D0295" w:rsidRPr="00EF7055" w:rsidRDefault="006D0295" w:rsidP="00842ACD">
            <w:pPr>
              <w:tabs>
                <w:tab w:val="left" w:pos="720"/>
              </w:tabs>
              <w:spacing w:before="120" w:after="120" w:line="234" w:lineRule="atLeast"/>
              <w:jc w:val="center"/>
              <w:rPr>
                <w:sz w:val="28"/>
                <w:szCs w:val="28"/>
              </w:rPr>
            </w:pPr>
            <w:r w:rsidRPr="00EF7055">
              <w:rPr>
                <w:b/>
                <w:bCs/>
                <w:sz w:val="28"/>
                <w:szCs w:val="28"/>
              </w:rPr>
              <w:t>STT</w:t>
            </w:r>
          </w:p>
        </w:tc>
        <w:tc>
          <w:tcPr>
            <w:tcW w:w="4777" w:type="dxa"/>
            <w:vMerge w:val="restart"/>
            <w:vAlign w:val="center"/>
          </w:tcPr>
          <w:p w14:paraId="76166FC8" w14:textId="36FAE165" w:rsidR="006D0295" w:rsidRPr="00EF7055" w:rsidRDefault="006D0295" w:rsidP="00842ACD">
            <w:pPr>
              <w:tabs>
                <w:tab w:val="left" w:pos="720"/>
              </w:tabs>
              <w:spacing w:before="120" w:after="120" w:line="234" w:lineRule="atLeast"/>
              <w:jc w:val="center"/>
              <w:rPr>
                <w:sz w:val="28"/>
                <w:szCs w:val="28"/>
              </w:rPr>
            </w:pPr>
            <w:r w:rsidRPr="00EF7055">
              <w:rPr>
                <w:b/>
                <w:bCs/>
                <w:sz w:val="28"/>
                <w:szCs w:val="28"/>
              </w:rPr>
              <w:t>Nội dung</w:t>
            </w:r>
          </w:p>
        </w:tc>
        <w:tc>
          <w:tcPr>
            <w:tcW w:w="3540" w:type="dxa"/>
            <w:gridSpan w:val="2"/>
          </w:tcPr>
          <w:p w14:paraId="55CB3993" w14:textId="67713228" w:rsidR="006D0295" w:rsidRPr="00EF7055" w:rsidRDefault="006D0295" w:rsidP="00842ACD">
            <w:pPr>
              <w:tabs>
                <w:tab w:val="left" w:pos="720"/>
              </w:tabs>
              <w:spacing w:before="120" w:after="120" w:line="234" w:lineRule="atLeast"/>
              <w:jc w:val="center"/>
              <w:rPr>
                <w:sz w:val="28"/>
                <w:szCs w:val="28"/>
              </w:rPr>
            </w:pPr>
            <w:r w:rsidRPr="00EF7055">
              <w:rPr>
                <w:b/>
                <w:bCs/>
                <w:sz w:val="28"/>
                <w:szCs w:val="28"/>
              </w:rPr>
              <w:t>Mức thu</w:t>
            </w:r>
          </w:p>
        </w:tc>
      </w:tr>
      <w:tr w:rsidR="00EF7055" w:rsidRPr="00EF7055" w14:paraId="50457EB5" w14:textId="77777777" w:rsidTr="006D0295">
        <w:trPr>
          <w:tblHeader/>
        </w:trPr>
        <w:tc>
          <w:tcPr>
            <w:tcW w:w="747" w:type="dxa"/>
            <w:vMerge/>
            <w:vAlign w:val="center"/>
          </w:tcPr>
          <w:p w14:paraId="750178E0" w14:textId="77777777" w:rsidR="006D0295" w:rsidRPr="00EF7055" w:rsidRDefault="006D0295" w:rsidP="00842ACD">
            <w:pPr>
              <w:tabs>
                <w:tab w:val="left" w:pos="720"/>
              </w:tabs>
              <w:spacing w:before="120" w:after="120" w:line="234" w:lineRule="atLeast"/>
              <w:jc w:val="center"/>
              <w:rPr>
                <w:b/>
                <w:bCs/>
                <w:sz w:val="28"/>
                <w:szCs w:val="28"/>
              </w:rPr>
            </w:pPr>
          </w:p>
        </w:tc>
        <w:tc>
          <w:tcPr>
            <w:tcW w:w="4777" w:type="dxa"/>
            <w:vMerge/>
            <w:vAlign w:val="center"/>
          </w:tcPr>
          <w:p w14:paraId="54872D06" w14:textId="77777777" w:rsidR="006D0295" w:rsidRPr="00EF7055" w:rsidRDefault="006D0295" w:rsidP="00842ACD">
            <w:pPr>
              <w:tabs>
                <w:tab w:val="left" w:pos="720"/>
              </w:tabs>
              <w:spacing w:before="120" w:after="120" w:line="234" w:lineRule="atLeast"/>
              <w:jc w:val="center"/>
              <w:rPr>
                <w:b/>
                <w:bCs/>
                <w:sz w:val="28"/>
                <w:szCs w:val="28"/>
              </w:rPr>
            </w:pPr>
          </w:p>
        </w:tc>
        <w:tc>
          <w:tcPr>
            <w:tcW w:w="1842" w:type="dxa"/>
          </w:tcPr>
          <w:p w14:paraId="60D71E90" w14:textId="015BF73B" w:rsidR="006D0295" w:rsidRPr="00EF7055" w:rsidRDefault="006D0295" w:rsidP="00842ACD">
            <w:pPr>
              <w:tabs>
                <w:tab w:val="left" w:pos="720"/>
              </w:tabs>
              <w:spacing w:before="120" w:after="120" w:line="234" w:lineRule="atLeast"/>
              <w:jc w:val="center"/>
              <w:rPr>
                <w:b/>
                <w:bCs/>
                <w:sz w:val="28"/>
                <w:szCs w:val="28"/>
              </w:rPr>
            </w:pPr>
            <w:r w:rsidRPr="00EF7055">
              <w:rPr>
                <w:b/>
                <w:bCs/>
                <w:sz w:val="28"/>
                <w:szCs w:val="28"/>
              </w:rPr>
              <w:t>Tổ chức</w:t>
            </w:r>
          </w:p>
        </w:tc>
        <w:tc>
          <w:tcPr>
            <w:tcW w:w="1698" w:type="dxa"/>
            <w:vAlign w:val="center"/>
          </w:tcPr>
          <w:p w14:paraId="37BC5CEB" w14:textId="598CEDEA" w:rsidR="006D0295" w:rsidRPr="00EF7055" w:rsidRDefault="006D0295" w:rsidP="00842ACD">
            <w:pPr>
              <w:tabs>
                <w:tab w:val="left" w:pos="720"/>
              </w:tabs>
              <w:spacing w:before="120" w:after="120" w:line="234" w:lineRule="atLeast"/>
              <w:jc w:val="center"/>
              <w:rPr>
                <w:b/>
                <w:bCs/>
                <w:sz w:val="28"/>
                <w:szCs w:val="28"/>
              </w:rPr>
            </w:pPr>
            <w:r w:rsidRPr="00EF7055">
              <w:rPr>
                <w:b/>
                <w:bCs/>
                <w:sz w:val="28"/>
                <w:szCs w:val="28"/>
              </w:rPr>
              <w:t>Cá nhân</w:t>
            </w:r>
          </w:p>
        </w:tc>
      </w:tr>
      <w:tr w:rsidR="00EF7055" w:rsidRPr="00EF7055" w14:paraId="6384A5CE" w14:textId="77777777" w:rsidTr="006D0295">
        <w:tc>
          <w:tcPr>
            <w:tcW w:w="747" w:type="dxa"/>
            <w:vAlign w:val="center"/>
          </w:tcPr>
          <w:p w14:paraId="137E7B29" w14:textId="5CA07587" w:rsidR="006D0295" w:rsidRPr="00EF7055" w:rsidRDefault="006D0295" w:rsidP="00842ACD">
            <w:pPr>
              <w:tabs>
                <w:tab w:val="left" w:pos="720"/>
              </w:tabs>
              <w:spacing w:before="120" w:after="120" w:line="234" w:lineRule="atLeast"/>
              <w:jc w:val="center"/>
              <w:rPr>
                <w:sz w:val="28"/>
                <w:szCs w:val="28"/>
              </w:rPr>
            </w:pPr>
            <w:r w:rsidRPr="00EF7055">
              <w:rPr>
                <w:b/>
                <w:bCs/>
                <w:sz w:val="28"/>
                <w:szCs w:val="28"/>
              </w:rPr>
              <w:t>I</w:t>
            </w:r>
          </w:p>
        </w:tc>
        <w:tc>
          <w:tcPr>
            <w:tcW w:w="4777" w:type="dxa"/>
            <w:vAlign w:val="center"/>
          </w:tcPr>
          <w:p w14:paraId="76478F76" w14:textId="5B18798E" w:rsidR="006D0295" w:rsidRPr="00EF7055" w:rsidRDefault="006D0295" w:rsidP="00842ACD">
            <w:pPr>
              <w:tabs>
                <w:tab w:val="left" w:pos="720"/>
              </w:tabs>
              <w:spacing w:before="120" w:after="120" w:line="234" w:lineRule="atLeast"/>
              <w:rPr>
                <w:sz w:val="28"/>
                <w:szCs w:val="28"/>
              </w:rPr>
            </w:pPr>
            <w:r w:rsidRPr="00EF7055">
              <w:rPr>
                <w:b/>
                <w:bCs/>
                <w:sz w:val="28"/>
                <w:szCs w:val="28"/>
              </w:rPr>
              <w:t xml:space="preserve">Thẩm định </w:t>
            </w:r>
            <w:r w:rsidR="00661E97" w:rsidRPr="00EF7055">
              <w:rPr>
                <w:b/>
                <w:bCs/>
                <w:sz w:val="28"/>
                <w:szCs w:val="28"/>
              </w:rPr>
              <w:t xml:space="preserve">mới </w:t>
            </w:r>
            <w:r w:rsidRPr="00EF7055">
              <w:rPr>
                <w:b/>
                <w:bCs/>
                <w:sz w:val="28"/>
                <w:szCs w:val="28"/>
              </w:rPr>
              <w:t>đề án khai thác, sử dụng nước mặt</w:t>
            </w:r>
          </w:p>
        </w:tc>
        <w:tc>
          <w:tcPr>
            <w:tcW w:w="1842" w:type="dxa"/>
          </w:tcPr>
          <w:p w14:paraId="24BF6877" w14:textId="77777777" w:rsidR="006D0295" w:rsidRPr="00EF7055" w:rsidRDefault="006D0295" w:rsidP="00842ACD">
            <w:pPr>
              <w:tabs>
                <w:tab w:val="left" w:pos="720"/>
              </w:tabs>
              <w:spacing w:before="120" w:after="120" w:line="234" w:lineRule="atLeast"/>
              <w:rPr>
                <w:sz w:val="28"/>
                <w:szCs w:val="28"/>
              </w:rPr>
            </w:pPr>
          </w:p>
        </w:tc>
        <w:tc>
          <w:tcPr>
            <w:tcW w:w="1698" w:type="dxa"/>
            <w:vAlign w:val="center"/>
          </w:tcPr>
          <w:p w14:paraId="32578B38" w14:textId="550465BA" w:rsidR="006D0295" w:rsidRPr="00EF7055" w:rsidRDefault="006D0295" w:rsidP="00842ACD">
            <w:pPr>
              <w:tabs>
                <w:tab w:val="left" w:pos="720"/>
              </w:tabs>
              <w:spacing w:before="120" w:after="120" w:line="234" w:lineRule="atLeast"/>
              <w:rPr>
                <w:sz w:val="28"/>
                <w:szCs w:val="28"/>
              </w:rPr>
            </w:pPr>
          </w:p>
        </w:tc>
      </w:tr>
      <w:tr w:rsidR="00EF7055" w:rsidRPr="00EF7055" w14:paraId="592D0FD0" w14:textId="77777777" w:rsidTr="006D0295">
        <w:tc>
          <w:tcPr>
            <w:tcW w:w="747" w:type="dxa"/>
            <w:vAlign w:val="center"/>
          </w:tcPr>
          <w:p w14:paraId="72D9AE18" w14:textId="5B73862B" w:rsidR="006D0295" w:rsidRPr="00EF7055" w:rsidRDefault="006D0295" w:rsidP="006D0295">
            <w:pPr>
              <w:tabs>
                <w:tab w:val="left" w:pos="720"/>
              </w:tabs>
              <w:spacing w:before="120" w:after="120" w:line="234" w:lineRule="atLeast"/>
              <w:jc w:val="center"/>
              <w:rPr>
                <w:sz w:val="28"/>
                <w:szCs w:val="28"/>
              </w:rPr>
            </w:pPr>
            <w:r w:rsidRPr="00EF7055">
              <w:rPr>
                <w:sz w:val="28"/>
                <w:szCs w:val="28"/>
              </w:rPr>
              <w:t>1</w:t>
            </w:r>
          </w:p>
        </w:tc>
        <w:tc>
          <w:tcPr>
            <w:tcW w:w="4777" w:type="dxa"/>
            <w:vAlign w:val="center"/>
          </w:tcPr>
          <w:p w14:paraId="23F8BBE4" w14:textId="79EF005A" w:rsidR="006D0295" w:rsidRPr="00EF7055" w:rsidRDefault="006D0295" w:rsidP="006D0295">
            <w:pPr>
              <w:tabs>
                <w:tab w:val="left" w:pos="720"/>
              </w:tabs>
              <w:spacing w:before="120" w:after="120" w:line="234" w:lineRule="atLeast"/>
              <w:jc w:val="both"/>
              <w:rPr>
                <w:sz w:val="28"/>
                <w:szCs w:val="28"/>
              </w:rPr>
            </w:pPr>
            <w:r w:rsidRPr="00EF7055">
              <w:rPr>
                <w:sz w:val="28"/>
                <w:szCs w:val="28"/>
              </w:rPr>
              <w:t>Đối với đề án, báo cáo khai thác, sử dụng nước mặt cho sản xuất nông nghiệp với lưu lượng dưới 0,1 m</w:t>
            </w:r>
            <w:r w:rsidRPr="00EF7055">
              <w:rPr>
                <w:sz w:val="28"/>
                <w:szCs w:val="28"/>
                <w:vertAlign w:val="superscript"/>
              </w:rPr>
              <w:t>3</w:t>
            </w:r>
            <w:r w:rsidRPr="00EF7055">
              <w:rPr>
                <w:sz w:val="28"/>
                <w:szCs w:val="28"/>
              </w:rPr>
              <w:t>/giây; hoặc để phát điện với công suất dưới 50 kw; hoặc cho các mục đích khác với lưu lượng dưới 500 m</w:t>
            </w:r>
            <w:r w:rsidRPr="00EF7055">
              <w:rPr>
                <w:sz w:val="28"/>
                <w:szCs w:val="28"/>
                <w:vertAlign w:val="superscript"/>
              </w:rPr>
              <w:t>3</w:t>
            </w:r>
            <w:r w:rsidRPr="00EF7055">
              <w:rPr>
                <w:sz w:val="28"/>
                <w:szCs w:val="28"/>
              </w:rPr>
              <w:t>/ngày đêm.</w:t>
            </w:r>
          </w:p>
        </w:tc>
        <w:tc>
          <w:tcPr>
            <w:tcW w:w="1842" w:type="dxa"/>
            <w:vAlign w:val="center"/>
          </w:tcPr>
          <w:p w14:paraId="3FDEDD29" w14:textId="42BB0E09" w:rsidR="006D0295" w:rsidRPr="00EF7055" w:rsidRDefault="006D0295" w:rsidP="006D0295">
            <w:pPr>
              <w:tabs>
                <w:tab w:val="left" w:pos="720"/>
              </w:tabs>
              <w:spacing w:before="120" w:after="120" w:line="234" w:lineRule="atLeast"/>
              <w:jc w:val="right"/>
              <w:rPr>
                <w:sz w:val="28"/>
                <w:szCs w:val="28"/>
              </w:rPr>
            </w:pPr>
            <w:r w:rsidRPr="00EF7055">
              <w:rPr>
                <w:sz w:val="28"/>
                <w:szCs w:val="28"/>
              </w:rPr>
              <w:t>630.000</w:t>
            </w:r>
          </w:p>
        </w:tc>
        <w:tc>
          <w:tcPr>
            <w:tcW w:w="1698" w:type="dxa"/>
            <w:vAlign w:val="center"/>
          </w:tcPr>
          <w:p w14:paraId="184CE655" w14:textId="30057017" w:rsidR="006D0295" w:rsidRPr="00EF7055" w:rsidRDefault="006D0295" w:rsidP="006D0295">
            <w:pPr>
              <w:tabs>
                <w:tab w:val="left" w:pos="720"/>
              </w:tabs>
              <w:spacing w:before="120" w:after="120" w:line="234" w:lineRule="atLeast"/>
              <w:jc w:val="right"/>
              <w:rPr>
                <w:sz w:val="28"/>
                <w:szCs w:val="28"/>
              </w:rPr>
            </w:pPr>
            <w:r w:rsidRPr="00EF7055">
              <w:rPr>
                <w:sz w:val="28"/>
                <w:szCs w:val="28"/>
              </w:rPr>
              <w:t>500.000</w:t>
            </w:r>
          </w:p>
        </w:tc>
      </w:tr>
      <w:tr w:rsidR="00EF7055" w:rsidRPr="00EF7055" w14:paraId="11AA990B" w14:textId="77777777" w:rsidTr="006D0295">
        <w:tc>
          <w:tcPr>
            <w:tcW w:w="747" w:type="dxa"/>
            <w:vAlign w:val="center"/>
          </w:tcPr>
          <w:p w14:paraId="30C47C99" w14:textId="0EFA969E" w:rsidR="006D0295" w:rsidRPr="00EF7055" w:rsidRDefault="006D0295" w:rsidP="006D0295">
            <w:pPr>
              <w:tabs>
                <w:tab w:val="left" w:pos="720"/>
              </w:tabs>
              <w:spacing w:before="120" w:after="120" w:line="234" w:lineRule="atLeast"/>
              <w:jc w:val="center"/>
              <w:rPr>
                <w:sz w:val="28"/>
                <w:szCs w:val="28"/>
              </w:rPr>
            </w:pPr>
            <w:r w:rsidRPr="00EF7055">
              <w:rPr>
                <w:sz w:val="28"/>
                <w:szCs w:val="28"/>
              </w:rPr>
              <w:t>2</w:t>
            </w:r>
          </w:p>
        </w:tc>
        <w:tc>
          <w:tcPr>
            <w:tcW w:w="4777" w:type="dxa"/>
            <w:vAlign w:val="center"/>
          </w:tcPr>
          <w:p w14:paraId="7CECD1D8" w14:textId="3E70DD4D" w:rsidR="006D0295" w:rsidRPr="00EF7055" w:rsidRDefault="006D0295" w:rsidP="006D0295">
            <w:pPr>
              <w:tabs>
                <w:tab w:val="left" w:pos="720"/>
              </w:tabs>
              <w:spacing w:before="120" w:after="120" w:line="234" w:lineRule="atLeast"/>
              <w:jc w:val="both"/>
              <w:rPr>
                <w:sz w:val="28"/>
                <w:szCs w:val="28"/>
              </w:rPr>
            </w:pPr>
            <w:r w:rsidRPr="00EF7055">
              <w:rPr>
                <w:sz w:val="28"/>
                <w:szCs w:val="28"/>
              </w:rPr>
              <w:t>Đối với đề án, báo cáo khai thác, sử dụng nước mặt cho sản xuất nông nghiệp với lưu lượng từ 0,1 m</w:t>
            </w:r>
            <w:r w:rsidRPr="00EF7055">
              <w:rPr>
                <w:sz w:val="28"/>
                <w:szCs w:val="28"/>
                <w:vertAlign w:val="superscript"/>
              </w:rPr>
              <w:t>3</w:t>
            </w:r>
            <w:r w:rsidRPr="00EF7055">
              <w:rPr>
                <w:sz w:val="28"/>
                <w:szCs w:val="28"/>
              </w:rPr>
              <w:t>/giây đến dưới 0,5 m</w:t>
            </w:r>
            <w:r w:rsidRPr="00EF7055">
              <w:rPr>
                <w:sz w:val="28"/>
                <w:szCs w:val="28"/>
                <w:vertAlign w:val="superscript"/>
              </w:rPr>
              <w:t>3</w:t>
            </w:r>
            <w:r w:rsidRPr="00EF7055">
              <w:rPr>
                <w:sz w:val="28"/>
                <w:szCs w:val="28"/>
              </w:rPr>
              <w:t xml:space="preserve">/giây; hoặc để phát điện với công suất từ 50 kw đến dưới 200 kw; hoặc cho các mục đích khác với lưu lượng từ 500 </w:t>
            </w:r>
            <w:r w:rsidRPr="00EF7055">
              <w:rPr>
                <w:sz w:val="28"/>
                <w:szCs w:val="28"/>
              </w:rPr>
              <w:lastRenderedPageBreak/>
              <w:t>m</w:t>
            </w:r>
            <w:r w:rsidRPr="00EF7055">
              <w:rPr>
                <w:sz w:val="28"/>
                <w:szCs w:val="28"/>
                <w:vertAlign w:val="superscript"/>
              </w:rPr>
              <w:t>3</w:t>
            </w:r>
            <w:r w:rsidRPr="00EF7055">
              <w:rPr>
                <w:sz w:val="28"/>
                <w:szCs w:val="28"/>
              </w:rPr>
              <w:t>/ngày đêm đến dưới 3.000 m</w:t>
            </w:r>
            <w:r w:rsidRPr="00EF7055">
              <w:rPr>
                <w:sz w:val="28"/>
                <w:szCs w:val="28"/>
                <w:vertAlign w:val="superscript"/>
              </w:rPr>
              <w:t>3</w:t>
            </w:r>
            <w:r w:rsidRPr="00EF7055">
              <w:rPr>
                <w:sz w:val="28"/>
                <w:szCs w:val="28"/>
              </w:rPr>
              <w:t>/ngày đêm.</w:t>
            </w:r>
          </w:p>
        </w:tc>
        <w:tc>
          <w:tcPr>
            <w:tcW w:w="1842" w:type="dxa"/>
            <w:vAlign w:val="center"/>
          </w:tcPr>
          <w:p w14:paraId="51B48DD3" w14:textId="1D1648BD" w:rsidR="006D0295" w:rsidRPr="00EF7055" w:rsidRDefault="006D0295" w:rsidP="006D0295">
            <w:pPr>
              <w:tabs>
                <w:tab w:val="left" w:pos="720"/>
              </w:tabs>
              <w:spacing w:before="120" w:after="120" w:line="234" w:lineRule="atLeast"/>
              <w:jc w:val="right"/>
              <w:rPr>
                <w:sz w:val="28"/>
                <w:szCs w:val="28"/>
              </w:rPr>
            </w:pPr>
            <w:r w:rsidRPr="00EF7055">
              <w:rPr>
                <w:sz w:val="28"/>
                <w:szCs w:val="28"/>
              </w:rPr>
              <w:lastRenderedPageBreak/>
              <w:t>1.880.000</w:t>
            </w:r>
          </w:p>
        </w:tc>
        <w:tc>
          <w:tcPr>
            <w:tcW w:w="1698" w:type="dxa"/>
            <w:vAlign w:val="center"/>
          </w:tcPr>
          <w:p w14:paraId="243B4AA0" w14:textId="3438FCC4" w:rsidR="006D0295" w:rsidRPr="00EF7055" w:rsidRDefault="006D0295" w:rsidP="006D0295">
            <w:pPr>
              <w:tabs>
                <w:tab w:val="left" w:pos="720"/>
              </w:tabs>
              <w:spacing w:before="120" w:after="120" w:line="234" w:lineRule="atLeast"/>
              <w:jc w:val="right"/>
              <w:rPr>
                <w:sz w:val="28"/>
                <w:szCs w:val="28"/>
              </w:rPr>
            </w:pPr>
            <w:r w:rsidRPr="00EF7055">
              <w:rPr>
                <w:sz w:val="28"/>
                <w:szCs w:val="28"/>
              </w:rPr>
              <w:t>1.500.000</w:t>
            </w:r>
          </w:p>
        </w:tc>
      </w:tr>
      <w:tr w:rsidR="00EF7055" w:rsidRPr="00EF7055" w14:paraId="1FC481EC" w14:textId="77777777" w:rsidTr="006D0295">
        <w:tc>
          <w:tcPr>
            <w:tcW w:w="747" w:type="dxa"/>
            <w:vAlign w:val="center"/>
          </w:tcPr>
          <w:p w14:paraId="58BE0852" w14:textId="4E583B0B" w:rsidR="006D0295" w:rsidRPr="00EF7055" w:rsidRDefault="006D0295" w:rsidP="006D0295">
            <w:pPr>
              <w:tabs>
                <w:tab w:val="left" w:pos="720"/>
              </w:tabs>
              <w:spacing w:before="120" w:after="120" w:line="234" w:lineRule="atLeast"/>
              <w:jc w:val="center"/>
              <w:rPr>
                <w:sz w:val="28"/>
                <w:szCs w:val="28"/>
              </w:rPr>
            </w:pPr>
            <w:r w:rsidRPr="00EF7055">
              <w:rPr>
                <w:sz w:val="28"/>
                <w:szCs w:val="28"/>
              </w:rPr>
              <w:t>3</w:t>
            </w:r>
          </w:p>
        </w:tc>
        <w:tc>
          <w:tcPr>
            <w:tcW w:w="4777" w:type="dxa"/>
            <w:vAlign w:val="center"/>
          </w:tcPr>
          <w:p w14:paraId="0D521D04" w14:textId="29DE01B8" w:rsidR="006D0295" w:rsidRPr="00EF7055" w:rsidRDefault="006D0295" w:rsidP="006D0295">
            <w:pPr>
              <w:tabs>
                <w:tab w:val="left" w:pos="720"/>
              </w:tabs>
              <w:spacing w:before="120" w:after="120" w:line="234" w:lineRule="atLeast"/>
              <w:jc w:val="both"/>
              <w:rPr>
                <w:sz w:val="28"/>
                <w:szCs w:val="28"/>
              </w:rPr>
            </w:pPr>
            <w:r w:rsidRPr="00EF7055">
              <w:rPr>
                <w:sz w:val="28"/>
                <w:szCs w:val="28"/>
              </w:rPr>
              <w:t>Đối với đề án, báo cáo khai thác, sử dụng nước mặt cho sản xuất nông nghiệp với lưu lượng từ 0,5 m</w:t>
            </w:r>
            <w:r w:rsidRPr="00EF7055">
              <w:rPr>
                <w:sz w:val="28"/>
                <w:szCs w:val="28"/>
                <w:vertAlign w:val="superscript"/>
              </w:rPr>
              <w:t>3</w:t>
            </w:r>
            <w:r w:rsidRPr="00EF7055">
              <w:rPr>
                <w:sz w:val="28"/>
                <w:szCs w:val="28"/>
              </w:rPr>
              <w:t>/giây đến dưới 1 m</w:t>
            </w:r>
            <w:r w:rsidRPr="00EF7055">
              <w:rPr>
                <w:sz w:val="28"/>
                <w:szCs w:val="28"/>
                <w:vertAlign w:val="superscript"/>
              </w:rPr>
              <w:t>3</w:t>
            </w:r>
            <w:r w:rsidRPr="00EF7055">
              <w:rPr>
                <w:sz w:val="28"/>
                <w:szCs w:val="28"/>
              </w:rPr>
              <w:t>/giây; hoặc để phát điện với công suất từ 200 kw đến dưới 1.000 kw; hoặc cho các mục đích khác với lưu lượng từ 3.000 m</w:t>
            </w:r>
            <w:r w:rsidRPr="00EF7055">
              <w:rPr>
                <w:sz w:val="28"/>
                <w:szCs w:val="28"/>
                <w:vertAlign w:val="superscript"/>
              </w:rPr>
              <w:t>3</w:t>
            </w:r>
            <w:r w:rsidRPr="00EF7055">
              <w:rPr>
                <w:sz w:val="28"/>
                <w:szCs w:val="28"/>
              </w:rPr>
              <w:t>/ngày đêm đến dưới 20.000 m</w:t>
            </w:r>
            <w:r w:rsidRPr="00EF7055">
              <w:rPr>
                <w:sz w:val="28"/>
                <w:szCs w:val="28"/>
                <w:vertAlign w:val="superscript"/>
              </w:rPr>
              <w:t>3</w:t>
            </w:r>
            <w:r w:rsidRPr="00EF7055">
              <w:rPr>
                <w:sz w:val="28"/>
                <w:szCs w:val="28"/>
              </w:rPr>
              <w:t>/ngày đêm.</w:t>
            </w:r>
          </w:p>
        </w:tc>
        <w:tc>
          <w:tcPr>
            <w:tcW w:w="1842" w:type="dxa"/>
            <w:vAlign w:val="center"/>
          </w:tcPr>
          <w:p w14:paraId="3D6B387C" w14:textId="7AF1297D" w:rsidR="006D0295" w:rsidRPr="00EF7055" w:rsidRDefault="006D0295" w:rsidP="006D0295">
            <w:pPr>
              <w:tabs>
                <w:tab w:val="left" w:pos="720"/>
              </w:tabs>
              <w:spacing w:before="120" w:after="120" w:line="234" w:lineRule="atLeast"/>
              <w:jc w:val="right"/>
              <w:rPr>
                <w:sz w:val="28"/>
                <w:szCs w:val="28"/>
              </w:rPr>
            </w:pPr>
            <w:r w:rsidRPr="00EF7055">
              <w:rPr>
                <w:sz w:val="28"/>
                <w:szCs w:val="28"/>
              </w:rPr>
              <w:t>4.600.000</w:t>
            </w:r>
          </w:p>
        </w:tc>
        <w:tc>
          <w:tcPr>
            <w:tcW w:w="1698" w:type="dxa"/>
            <w:vAlign w:val="center"/>
          </w:tcPr>
          <w:p w14:paraId="222FD329" w14:textId="1C5786C1" w:rsidR="006D0295" w:rsidRPr="00EF7055" w:rsidRDefault="006D0295" w:rsidP="006D0295">
            <w:pPr>
              <w:tabs>
                <w:tab w:val="left" w:pos="720"/>
              </w:tabs>
              <w:spacing w:before="120" w:after="120" w:line="234" w:lineRule="atLeast"/>
              <w:jc w:val="right"/>
              <w:rPr>
                <w:sz w:val="28"/>
                <w:szCs w:val="28"/>
              </w:rPr>
            </w:pPr>
            <w:r w:rsidRPr="00EF7055">
              <w:rPr>
                <w:sz w:val="28"/>
                <w:szCs w:val="28"/>
              </w:rPr>
              <w:t>3.500.000</w:t>
            </w:r>
          </w:p>
        </w:tc>
      </w:tr>
      <w:tr w:rsidR="00EF7055" w:rsidRPr="00EF7055" w14:paraId="03BC1ECE" w14:textId="77777777" w:rsidTr="006D0295">
        <w:tc>
          <w:tcPr>
            <w:tcW w:w="747" w:type="dxa"/>
            <w:vAlign w:val="center"/>
          </w:tcPr>
          <w:p w14:paraId="50B8ECC9" w14:textId="7B634D57" w:rsidR="006D0295" w:rsidRPr="00EF7055" w:rsidRDefault="006D0295" w:rsidP="006D0295">
            <w:pPr>
              <w:tabs>
                <w:tab w:val="left" w:pos="720"/>
              </w:tabs>
              <w:spacing w:before="120" w:after="120" w:line="234" w:lineRule="atLeast"/>
              <w:jc w:val="center"/>
              <w:rPr>
                <w:sz w:val="28"/>
                <w:szCs w:val="28"/>
              </w:rPr>
            </w:pPr>
            <w:r w:rsidRPr="00EF7055">
              <w:rPr>
                <w:sz w:val="28"/>
                <w:szCs w:val="28"/>
              </w:rPr>
              <w:t>4</w:t>
            </w:r>
          </w:p>
        </w:tc>
        <w:tc>
          <w:tcPr>
            <w:tcW w:w="4777" w:type="dxa"/>
            <w:vAlign w:val="center"/>
          </w:tcPr>
          <w:p w14:paraId="6160C1BF" w14:textId="2B9B08E1" w:rsidR="006D0295" w:rsidRPr="00EF7055" w:rsidRDefault="006D0295" w:rsidP="006D0295">
            <w:pPr>
              <w:tabs>
                <w:tab w:val="left" w:pos="720"/>
              </w:tabs>
              <w:spacing w:before="120" w:after="120" w:line="234" w:lineRule="atLeast"/>
              <w:jc w:val="both"/>
              <w:rPr>
                <w:sz w:val="28"/>
                <w:szCs w:val="28"/>
              </w:rPr>
            </w:pPr>
            <w:r w:rsidRPr="00EF7055">
              <w:rPr>
                <w:sz w:val="28"/>
                <w:szCs w:val="28"/>
              </w:rPr>
              <w:t>Đối với đề án, báo cáo khai thác, sử dụng nước mặt cho sản xuất nông nghiệp với lưu lượng từ 1 m</w:t>
            </w:r>
            <w:r w:rsidRPr="00EF7055">
              <w:rPr>
                <w:sz w:val="28"/>
                <w:szCs w:val="28"/>
                <w:vertAlign w:val="superscript"/>
              </w:rPr>
              <w:t>3</w:t>
            </w:r>
            <w:r w:rsidRPr="00EF7055">
              <w:rPr>
                <w:sz w:val="28"/>
                <w:szCs w:val="28"/>
              </w:rPr>
              <w:t>/giây đến dưới 2 m</w:t>
            </w:r>
            <w:r w:rsidRPr="00EF7055">
              <w:rPr>
                <w:sz w:val="28"/>
                <w:szCs w:val="28"/>
                <w:vertAlign w:val="superscript"/>
              </w:rPr>
              <w:t>3</w:t>
            </w:r>
            <w:r w:rsidRPr="00EF7055">
              <w:rPr>
                <w:sz w:val="28"/>
                <w:szCs w:val="28"/>
              </w:rPr>
              <w:t>/giây; hoặc để phát điện với công suất từ 1.000 kw đến dưới 2.000 kw; hoặc cho các mục đích khác với lưu lượng từ 20.000 m</w:t>
            </w:r>
            <w:r w:rsidRPr="00EF7055">
              <w:rPr>
                <w:sz w:val="28"/>
                <w:szCs w:val="28"/>
                <w:vertAlign w:val="superscript"/>
              </w:rPr>
              <w:t>3</w:t>
            </w:r>
            <w:r w:rsidRPr="00EF7055">
              <w:rPr>
                <w:sz w:val="28"/>
                <w:szCs w:val="28"/>
              </w:rPr>
              <w:t>/ngày đêm đến dưới 50.000 m</w:t>
            </w:r>
            <w:r w:rsidRPr="00EF7055">
              <w:rPr>
                <w:sz w:val="28"/>
                <w:szCs w:val="28"/>
                <w:vertAlign w:val="superscript"/>
              </w:rPr>
              <w:t>3</w:t>
            </w:r>
            <w:r w:rsidRPr="00EF7055">
              <w:rPr>
                <w:sz w:val="28"/>
                <w:szCs w:val="28"/>
              </w:rPr>
              <w:t>/ngày đêm.</w:t>
            </w:r>
          </w:p>
        </w:tc>
        <w:tc>
          <w:tcPr>
            <w:tcW w:w="1842" w:type="dxa"/>
            <w:vAlign w:val="center"/>
          </w:tcPr>
          <w:p w14:paraId="4846F1B7" w14:textId="10D18E68" w:rsidR="006D0295" w:rsidRPr="00EF7055" w:rsidRDefault="006D0295" w:rsidP="006D0295">
            <w:pPr>
              <w:tabs>
                <w:tab w:val="left" w:pos="720"/>
              </w:tabs>
              <w:spacing w:before="120" w:after="120" w:line="234" w:lineRule="atLeast"/>
              <w:jc w:val="right"/>
              <w:rPr>
                <w:sz w:val="28"/>
                <w:szCs w:val="28"/>
              </w:rPr>
            </w:pPr>
            <w:r w:rsidRPr="00EF7055">
              <w:rPr>
                <w:sz w:val="28"/>
                <w:szCs w:val="28"/>
              </w:rPr>
              <w:t>8.780.000</w:t>
            </w:r>
          </w:p>
        </w:tc>
        <w:tc>
          <w:tcPr>
            <w:tcW w:w="1698" w:type="dxa"/>
            <w:vAlign w:val="center"/>
          </w:tcPr>
          <w:p w14:paraId="57F59759" w14:textId="79D66646" w:rsidR="006D0295" w:rsidRPr="00EF7055" w:rsidRDefault="006D0295" w:rsidP="006D0295">
            <w:pPr>
              <w:tabs>
                <w:tab w:val="left" w:pos="720"/>
              </w:tabs>
              <w:spacing w:before="120" w:after="120" w:line="234" w:lineRule="atLeast"/>
              <w:jc w:val="right"/>
              <w:rPr>
                <w:sz w:val="28"/>
                <w:szCs w:val="28"/>
              </w:rPr>
            </w:pPr>
            <w:r w:rsidRPr="00EF7055">
              <w:rPr>
                <w:sz w:val="28"/>
                <w:szCs w:val="28"/>
              </w:rPr>
              <w:t>6.500.000</w:t>
            </w:r>
          </w:p>
        </w:tc>
      </w:tr>
      <w:tr w:rsidR="00EF7055" w:rsidRPr="00EF7055" w14:paraId="39748C4C" w14:textId="77777777" w:rsidTr="00DC621A">
        <w:tc>
          <w:tcPr>
            <w:tcW w:w="747" w:type="dxa"/>
            <w:vAlign w:val="center"/>
          </w:tcPr>
          <w:p w14:paraId="62F686C5" w14:textId="0B55158C" w:rsidR="00661E97" w:rsidRPr="00EF7055" w:rsidRDefault="00661E97" w:rsidP="006D0295">
            <w:pPr>
              <w:tabs>
                <w:tab w:val="left" w:pos="720"/>
              </w:tabs>
              <w:spacing w:before="120" w:after="120" w:line="234" w:lineRule="atLeast"/>
              <w:jc w:val="center"/>
              <w:rPr>
                <w:sz w:val="28"/>
                <w:szCs w:val="28"/>
              </w:rPr>
            </w:pPr>
            <w:r w:rsidRPr="00EF7055">
              <w:rPr>
                <w:b/>
                <w:bCs/>
                <w:sz w:val="28"/>
                <w:szCs w:val="28"/>
              </w:rPr>
              <w:t>II</w:t>
            </w:r>
          </w:p>
        </w:tc>
        <w:tc>
          <w:tcPr>
            <w:tcW w:w="4777" w:type="dxa"/>
            <w:vAlign w:val="center"/>
          </w:tcPr>
          <w:p w14:paraId="269D2DC7" w14:textId="5A286237" w:rsidR="00661E97" w:rsidRPr="00EF7055" w:rsidRDefault="00661E97" w:rsidP="006D0295">
            <w:pPr>
              <w:tabs>
                <w:tab w:val="left" w:pos="720"/>
              </w:tabs>
              <w:spacing w:before="120" w:after="120" w:line="234" w:lineRule="atLeast"/>
              <w:rPr>
                <w:sz w:val="28"/>
                <w:szCs w:val="28"/>
              </w:rPr>
            </w:pPr>
            <w:r w:rsidRPr="00EF7055">
              <w:rPr>
                <w:b/>
                <w:bCs/>
                <w:sz w:val="28"/>
                <w:szCs w:val="28"/>
              </w:rPr>
              <w:t>Trường hợp thẩm định gia hạn, điều chỉnh</w:t>
            </w:r>
          </w:p>
        </w:tc>
        <w:tc>
          <w:tcPr>
            <w:tcW w:w="3540" w:type="dxa"/>
            <w:gridSpan w:val="2"/>
            <w:vAlign w:val="center"/>
          </w:tcPr>
          <w:p w14:paraId="76F1E895" w14:textId="76642AFF" w:rsidR="00661E97" w:rsidRPr="00EF7055" w:rsidRDefault="00661E97" w:rsidP="005B6089">
            <w:pPr>
              <w:tabs>
                <w:tab w:val="left" w:pos="720"/>
              </w:tabs>
              <w:spacing w:before="120" w:after="120" w:line="234" w:lineRule="atLeast"/>
              <w:jc w:val="center"/>
              <w:rPr>
                <w:b/>
                <w:bCs/>
                <w:sz w:val="28"/>
                <w:szCs w:val="28"/>
              </w:rPr>
            </w:pPr>
            <w:r w:rsidRPr="00EF7055">
              <w:rPr>
                <w:b/>
                <w:bCs/>
                <w:sz w:val="28"/>
                <w:szCs w:val="28"/>
              </w:rPr>
              <w:t>Bằng 50% mức thu thẩm định mới</w:t>
            </w:r>
          </w:p>
        </w:tc>
      </w:tr>
      <w:tr w:rsidR="00EF7055" w:rsidRPr="00EF7055" w14:paraId="19666A55" w14:textId="77777777" w:rsidTr="00634242">
        <w:tc>
          <w:tcPr>
            <w:tcW w:w="747" w:type="dxa"/>
            <w:vAlign w:val="center"/>
          </w:tcPr>
          <w:p w14:paraId="4737164D" w14:textId="4E8791D8" w:rsidR="00661E97" w:rsidRPr="00EF7055" w:rsidRDefault="00661E97" w:rsidP="001C4431">
            <w:pPr>
              <w:widowControl w:val="0"/>
              <w:tabs>
                <w:tab w:val="left" w:pos="720"/>
              </w:tabs>
              <w:spacing w:before="120" w:after="120" w:line="234" w:lineRule="atLeast"/>
              <w:jc w:val="center"/>
              <w:rPr>
                <w:sz w:val="28"/>
                <w:szCs w:val="28"/>
              </w:rPr>
            </w:pPr>
            <w:r w:rsidRPr="00EF7055">
              <w:rPr>
                <w:b/>
                <w:bCs/>
                <w:sz w:val="28"/>
                <w:szCs w:val="28"/>
              </w:rPr>
              <w:t>III</w:t>
            </w:r>
          </w:p>
        </w:tc>
        <w:tc>
          <w:tcPr>
            <w:tcW w:w="4777" w:type="dxa"/>
            <w:vAlign w:val="center"/>
          </w:tcPr>
          <w:p w14:paraId="275F67E2" w14:textId="41F2EB61" w:rsidR="00661E97" w:rsidRPr="00EF7055" w:rsidRDefault="00661E97" w:rsidP="001C4431">
            <w:pPr>
              <w:widowControl w:val="0"/>
              <w:tabs>
                <w:tab w:val="left" w:pos="720"/>
              </w:tabs>
              <w:spacing w:before="120" w:after="120" w:line="234" w:lineRule="atLeast"/>
              <w:rPr>
                <w:sz w:val="28"/>
                <w:szCs w:val="28"/>
              </w:rPr>
            </w:pPr>
            <w:r w:rsidRPr="00EF7055">
              <w:rPr>
                <w:b/>
                <w:bCs/>
                <w:sz w:val="28"/>
                <w:szCs w:val="28"/>
              </w:rPr>
              <w:t>Trường hợp thẩm định cấp lại</w:t>
            </w:r>
          </w:p>
        </w:tc>
        <w:tc>
          <w:tcPr>
            <w:tcW w:w="3540" w:type="dxa"/>
            <w:gridSpan w:val="2"/>
            <w:vAlign w:val="center"/>
          </w:tcPr>
          <w:p w14:paraId="12210FC3" w14:textId="7BD2607C" w:rsidR="00661E97" w:rsidRPr="00EF7055" w:rsidRDefault="00661E97" w:rsidP="005B6089">
            <w:pPr>
              <w:widowControl w:val="0"/>
              <w:tabs>
                <w:tab w:val="left" w:pos="720"/>
              </w:tabs>
              <w:spacing w:before="120" w:after="120" w:line="234" w:lineRule="atLeast"/>
              <w:jc w:val="center"/>
              <w:rPr>
                <w:b/>
                <w:bCs/>
                <w:sz w:val="28"/>
                <w:szCs w:val="28"/>
              </w:rPr>
            </w:pPr>
            <w:r w:rsidRPr="00EF7055">
              <w:rPr>
                <w:b/>
                <w:bCs/>
                <w:sz w:val="28"/>
                <w:szCs w:val="28"/>
              </w:rPr>
              <w:t>Bằng 30% mức thu thẩm định mới</w:t>
            </w:r>
          </w:p>
        </w:tc>
      </w:tr>
    </w:tbl>
    <w:p w14:paraId="0B10FA8B" w14:textId="341C94B7" w:rsidR="002E6C24" w:rsidRPr="00EF7055" w:rsidRDefault="00146A80" w:rsidP="001C4431">
      <w:pPr>
        <w:widowControl w:val="0"/>
        <w:shd w:val="clear" w:color="auto" w:fill="FFFFFF"/>
        <w:tabs>
          <w:tab w:val="left" w:pos="720"/>
        </w:tabs>
        <w:spacing w:before="120" w:after="120" w:line="234" w:lineRule="atLeast"/>
        <w:ind w:firstLine="709"/>
        <w:jc w:val="both"/>
        <w:rPr>
          <w:bCs/>
          <w:sz w:val="28"/>
          <w:szCs w:val="28"/>
          <w:lang w:val="nl-NL"/>
        </w:rPr>
      </w:pPr>
      <w:r w:rsidRPr="00EF7055">
        <w:rPr>
          <w:bCs/>
          <w:sz w:val="28"/>
          <w:szCs w:val="28"/>
          <w:lang w:val="nl-NL"/>
        </w:rPr>
        <w:t>3</w:t>
      </w:r>
      <w:r w:rsidR="00123272" w:rsidRPr="00EF7055">
        <w:rPr>
          <w:bCs/>
          <w:sz w:val="28"/>
          <w:szCs w:val="28"/>
          <w:lang w:val="nl-NL"/>
        </w:rPr>
        <w:t>.</w:t>
      </w:r>
      <w:r w:rsidR="002E6C24" w:rsidRPr="00EF7055">
        <w:rPr>
          <w:bCs/>
          <w:sz w:val="28"/>
          <w:szCs w:val="28"/>
          <w:lang w:val="nl-NL"/>
        </w:rPr>
        <w:t xml:space="preserve"> Quản lý, sử dụng phí thu được: </w:t>
      </w:r>
      <w:r w:rsidR="00661E97" w:rsidRPr="00EF7055">
        <w:rPr>
          <w:bCs/>
          <w:sz w:val="28"/>
          <w:szCs w:val="28"/>
          <w:lang w:val="nl-NL"/>
        </w:rPr>
        <w:t>N</w:t>
      </w:r>
      <w:r w:rsidR="002E6C24" w:rsidRPr="00EF7055">
        <w:rPr>
          <w:bCs/>
          <w:sz w:val="28"/>
          <w:szCs w:val="28"/>
          <w:lang w:val="nl-NL"/>
        </w:rPr>
        <w:t>ộp 100% số phí thu được vào ngân sách nhà nước.</w:t>
      </w:r>
    </w:p>
    <w:p w14:paraId="028EEDA1" w14:textId="680B511E" w:rsidR="000B5756" w:rsidRPr="00EF7055" w:rsidRDefault="00123272" w:rsidP="001C4431">
      <w:pPr>
        <w:widowControl w:val="0"/>
        <w:tabs>
          <w:tab w:val="left" w:pos="720"/>
        </w:tabs>
        <w:spacing w:before="100" w:after="100" w:line="264" w:lineRule="auto"/>
        <w:ind w:firstLine="709"/>
        <w:jc w:val="both"/>
        <w:rPr>
          <w:b/>
          <w:bCs/>
          <w:sz w:val="28"/>
          <w:szCs w:val="28"/>
          <w:lang w:val="nl-NL"/>
        </w:rPr>
      </w:pPr>
      <w:r w:rsidRPr="00EF7055">
        <w:rPr>
          <w:b/>
          <w:bCs/>
          <w:sz w:val="28"/>
          <w:szCs w:val="28"/>
          <w:lang w:val="nl-NL"/>
        </w:rPr>
        <w:t>Điều 1</w:t>
      </w:r>
      <w:r w:rsidR="00FC2BBC" w:rsidRPr="00EF7055">
        <w:rPr>
          <w:b/>
          <w:bCs/>
          <w:sz w:val="28"/>
          <w:szCs w:val="28"/>
          <w:lang w:val="nl-NL"/>
        </w:rPr>
        <w:t>6</w:t>
      </w:r>
      <w:r w:rsidR="000B5756" w:rsidRPr="00EF7055">
        <w:rPr>
          <w:b/>
          <w:bCs/>
          <w:sz w:val="28"/>
          <w:szCs w:val="28"/>
          <w:lang w:val="nl-NL"/>
        </w:rPr>
        <w:t xml:space="preserve">. </w:t>
      </w:r>
      <w:bookmarkStart w:id="33" w:name="dieu_11"/>
      <w:r w:rsidR="000E49DF" w:rsidRPr="00EF7055">
        <w:rPr>
          <w:b/>
          <w:bCs/>
          <w:sz w:val="28"/>
          <w:szCs w:val="28"/>
          <w:lang w:val="nl-NL"/>
        </w:rPr>
        <w:t>Phí thẩm định cấp, cấp lại, điều chỉnh giấy phép môi trường (đối với hoạt động thẩm định do cơ quan địa phương thực hiện)</w:t>
      </w:r>
      <w:bookmarkEnd w:id="33"/>
    </w:p>
    <w:p w14:paraId="423853CB" w14:textId="0D91EE52" w:rsidR="002E6C24" w:rsidRPr="00EF7055" w:rsidRDefault="00123272" w:rsidP="001C4431">
      <w:pPr>
        <w:widowControl w:val="0"/>
        <w:shd w:val="clear" w:color="auto" w:fill="FFFFFF"/>
        <w:tabs>
          <w:tab w:val="left" w:pos="720"/>
        </w:tabs>
        <w:spacing w:before="120" w:after="120" w:line="234" w:lineRule="atLeast"/>
        <w:ind w:firstLine="709"/>
        <w:jc w:val="both"/>
        <w:rPr>
          <w:bCs/>
          <w:spacing w:val="-4"/>
          <w:sz w:val="28"/>
          <w:szCs w:val="28"/>
          <w:lang w:val="nl-NL"/>
        </w:rPr>
      </w:pPr>
      <w:r w:rsidRPr="00EF7055">
        <w:rPr>
          <w:bCs/>
          <w:spacing w:val="-4"/>
          <w:sz w:val="28"/>
          <w:szCs w:val="28"/>
          <w:lang w:val="nl-NL"/>
        </w:rPr>
        <w:t>1.</w:t>
      </w:r>
      <w:r w:rsidR="002E6C24" w:rsidRPr="00EF7055">
        <w:rPr>
          <w:bCs/>
          <w:spacing w:val="-4"/>
          <w:sz w:val="28"/>
          <w:szCs w:val="28"/>
          <w:lang w:val="nl-NL"/>
        </w:rPr>
        <w:t xml:space="preserve"> Người nộp phí: Tổ chức, cá nhân đề nghị cơ quan nhà nước có thẩm quyền ở địa phương thực hiện thẩm định cấp, cấp lại, điều chỉnh giấy phép môi trường.</w:t>
      </w:r>
    </w:p>
    <w:p w14:paraId="7BD7C37E" w14:textId="7F0710B0" w:rsidR="002E6C24" w:rsidRPr="00EF7055" w:rsidRDefault="00661E97" w:rsidP="00290553">
      <w:pPr>
        <w:shd w:val="clear" w:color="auto" w:fill="FFFFFF"/>
        <w:tabs>
          <w:tab w:val="left" w:pos="720"/>
        </w:tabs>
        <w:spacing w:before="120" w:after="120" w:line="234" w:lineRule="atLeast"/>
        <w:ind w:firstLine="709"/>
        <w:jc w:val="both"/>
        <w:rPr>
          <w:bCs/>
          <w:sz w:val="28"/>
          <w:szCs w:val="28"/>
          <w:lang w:val="nl-NL"/>
        </w:rPr>
      </w:pPr>
      <w:r w:rsidRPr="00EF7055">
        <w:rPr>
          <w:bCs/>
          <w:sz w:val="28"/>
          <w:szCs w:val="28"/>
          <w:lang w:val="nl-NL"/>
        </w:rPr>
        <w:t>2</w:t>
      </w:r>
      <w:r w:rsidR="00123272" w:rsidRPr="00EF7055">
        <w:rPr>
          <w:bCs/>
          <w:sz w:val="28"/>
          <w:szCs w:val="28"/>
          <w:lang w:val="nl-NL"/>
        </w:rPr>
        <w:t>.</w:t>
      </w:r>
      <w:r w:rsidR="002E6C24" w:rsidRPr="00EF7055">
        <w:rPr>
          <w:bCs/>
          <w:sz w:val="28"/>
          <w:szCs w:val="28"/>
          <w:lang w:val="nl-NL"/>
        </w:rPr>
        <w:t xml:space="preserve"> Mức thu phí thẩm định cấp, cấp lại Giấy phép môi trường:</w:t>
      </w:r>
    </w:p>
    <w:p w14:paraId="37694B1A" w14:textId="228F8914" w:rsidR="002E6C24" w:rsidRPr="00EF7055" w:rsidRDefault="002E6C24" w:rsidP="00290553">
      <w:pPr>
        <w:shd w:val="clear" w:color="auto" w:fill="FFFFFF"/>
        <w:tabs>
          <w:tab w:val="left" w:pos="720"/>
        </w:tabs>
        <w:jc w:val="right"/>
        <w:rPr>
          <w:i/>
          <w:iCs/>
          <w:sz w:val="28"/>
          <w:szCs w:val="28"/>
          <w:lang w:val="nl-NL"/>
        </w:rPr>
      </w:pPr>
      <w:r w:rsidRPr="00EF7055">
        <w:rPr>
          <w:i/>
          <w:iCs/>
          <w:sz w:val="28"/>
          <w:szCs w:val="28"/>
          <w:lang w:val="nl-NL"/>
        </w:rPr>
        <w:t>Đơn vị: Đồng/Giấy phép/dự án (hoặc cơ sở)</w:t>
      </w:r>
    </w:p>
    <w:p w14:paraId="543D12E0" w14:textId="77777777" w:rsidR="008D61FC" w:rsidRPr="00EF7055" w:rsidRDefault="008D61FC" w:rsidP="00290553">
      <w:pPr>
        <w:shd w:val="clear" w:color="auto" w:fill="FFFFFF"/>
        <w:tabs>
          <w:tab w:val="left" w:pos="720"/>
        </w:tabs>
        <w:jc w:val="right"/>
        <w:rPr>
          <w:i/>
          <w:iCs/>
          <w:sz w:val="28"/>
          <w:szCs w:val="28"/>
          <w:lang w:val="nl-NL"/>
        </w:rPr>
      </w:pPr>
    </w:p>
    <w:tbl>
      <w:tblPr>
        <w:tblStyle w:val="TableGrid"/>
        <w:tblW w:w="0" w:type="auto"/>
        <w:tblLook w:val="04A0" w:firstRow="1" w:lastRow="0" w:firstColumn="1" w:lastColumn="0" w:noHBand="0" w:noVBand="1"/>
      </w:tblPr>
      <w:tblGrid>
        <w:gridCol w:w="747"/>
        <w:gridCol w:w="3534"/>
        <w:gridCol w:w="2384"/>
        <w:gridCol w:w="2399"/>
      </w:tblGrid>
      <w:tr w:rsidR="00EF7055" w:rsidRPr="00EF7055" w14:paraId="1E3E2AA0" w14:textId="77777777" w:rsidTr="00AB60F0">
        <w:trPr>
          <w:trHeight w:val="2368"/>
          <w:tblHeader/>
        </w:trPr>
        <w:tc>
          <w:tcPr>
            <w:tcW w:w="747" w:type="dxa"/>
            <w:vAlign w:val="center"/>
          </w:tcPr>
          <w:p w14:paraId="37D62336" w14:textId="123A9D94" w:rsidR="007254A5" w:rsidRPr="00EF7055" w:rsidRDefault="007254A5" w:rsidP="007254A5">
            <w:pPr>
              <w:tabs>
                <w:tab w:val="left" w:pos="720"/>
              </w:tabs>
              <w:jc w:val="center"/>
              <w:rPr>
                <w:b/>
                <w:bCs/>
                <w:sz w:val="28"/>
                <w:szCs w:val="28"/>
              </w:rPr>
            </w:pPr>
            <w:bookmarkStart w:id="34" w:name="_Hlk215525767"/>
            <w:r w:rsidRPr="00EF7055">
              <w:rPr>
                <w:b/>
                <w:bCs/>
                <w:sz w:val="28"/>
                <w:szCs w:val="28"/>
              </w:rPr>
              <w:lastRenderedPageBreak/>
              <w:t>STT</w:t>
            </w:r>
          </w:p>
        </w:tc>
        <w:tc>
          <w:tcPr>
            <w:tcW w:w="3534" w:type="dxa"/>
            <w:tcBorders>
              <w:tl2br w:val="single" w:sz="4" w:space="0" w:color="auto"/>
            </w:tcBorders>
          </w:tcPr>
          <w:p w14:paraId="64DBA293" w14:textId="77777777" w:rsidR="007254A5" w:rsidRPr="00EF7055" w:rsidRDefault="007254A5" w:rsidP="007254A5">
            <w:pPr>
              <w:tabs>
                <w:tab w:val="left" w:pos="720"/>
              </w:tabs>
              <w:rPr>
                <w:b/>
                <w:bCs/>
                <w:sz w:val="28"/>
                <w:szCs w:val="28"/>
              </w:rPr>
            </w:pPr>
            <w:r w:rsidRPr="00EF7055">
              <w:rPr>
                <w:b/>
                <w:bCs/>
                <w:sz w:val="28"/>
                <w:szCs w:val="28"/>
              </w:rPr>
              <w:t xml:space="preserve">               </w:t>
            </w:r>
          </w:p>
          <w:p w14:paraId="79F4A9E7" w14:textId="467E2196" w:rsidR="007254A5" w:rsidRPr="00EF7055" w:rsidRDefault="007254A5" w:rsidP="007254A5">
            <w:pPr>
              <w:tabs>
                <w:tab w:val="left" w:pos="720"/>
              </w:tabs>
              <w:rPr>
                <w:b/>
                <w:bCs/>
                <w:sz w:val="28"/>
                <w:szCs w:val="28"/>
              </w:rPr>
            </w:pPr>
            <w:r w:rsidRPr="00EF7055">
              <w:rPr>
                <w:b/>
                <w:bCs/>
                <w:sz w:val="28"/>
                <w:szCs w:val="28"/>
              </w:rPr>
              <w:t xml:space="preserve">                       Loại hình</w:t>
            </w:r>
          </w:p>
          <w:p w14:paraId="05DD8BF1" w14:textId="1F4E6156" w:rsidR="007254A5" w:rsidRPr="00EF7055" w:rsidRDefault="007254A5" w:rsidP="007254A5">
            <w:pPr>
              <w:tabs>
                <w:tab w:val="left" w:pos="720"/>
              </w:tabs>
              <w:rPr>
                <w:b/>
                <w:bCs/>
                <w:sz w:val="28"/>
                <w:szCs w:val="28"/>
              </w:rPr>
            </w:pPr>
          </w:p>
          <w:p w14:paraId="1CF8F058" w14:textId="77777777" w:rsidR="007254A5" w:rsidRPr="00EF7055" w:rsidRDefault="007254A5" w:rsidP="007254A5">
            <w:pPr>
              <w:tabs>
                <w:tab w:val="left" w:pos="720"/>
              </w:tabs>
              <w:rPr>
                <w:b/>
                <w:bCs/>
                <w:sz w:val="28"/>
                <w:szCs w:val="28"/>
              </w:rPr>
            </w:pPr>
          </w:p>
          <w:p w14:paraId="2D11A157" w14:textId="53981B09" w:rsidR="007254A5" w:rsidRPr="00EF7055" w:rsidRDefault="007254A5" w:rsidP="007254A5">
            <w:pPr>
              <w:tabs>
                <w:tab w:val="left" w:pos="720"/>
              </w:tabs>
              <w:rPr>
                <w:i/>
                <w:iCs/>
                <w:sz w:val="28"/>
                <w:szCs w:val="28"/>
              </w:rPr>
            </w:pPr>
            <w:r w:rsidRPr="00EF7055">
              <w:rPr>
                <w:b/>
                <w:bCs/>
                <w:sz w:val="28"/>
                <w:szCs w:val="28"/>
              </w:rPr>
              <w:t>Nhóm dự án</w:t>
            </w:r>
          </w:p>
        </w:tc>
        <w:tc>
          <w:tcPr>
            <w:tcW w:w="2384" w:type="dxa"/>
            <w:vAlign w:val="center"/>
          </w:tcPr>
          <w:p w14:paraId="18674E77" w14:textId="4653D933" w:rsidR="007254A5" w:rsidRPr="00EF7055" w:rsidRDefault="007254A5" w:rsidP="007254A5">
            <w:pPr>
              <w:tabs>
                <w:tab w:val="left" w:pos="720"/>
              </w:tabs>
              <w:jc w:val="center"/>
              <w:rPr>
                <w:i/>
                <w:iCs/>
                <w:sz w:val="28"/>
                <w:szCs w:val="28"/>
              </w:rPr>
            </w:pPr>
            <w:r w:rsidRPr="00EF7055">
              <w:rPr>
                <w:b/>
                <w:bCs/>
                <w:sz w:val="28"/>
                <w:szCs w:val="28"/>
              </w:rPr>
              <w:t>Thuộc danh mục loại hình sản xuất, kinh doanh, dịch vụ có nguy cơ gây ô nhiễm môi trường</w:t>
            </w:r>
          </w:p>
        </w:tc>
        <w:tc>
          <w:tcPr>
            <w:tcW w:w="2399" w:type="dxa"/>
            <w:vAlign w:val="center"/>
          </w:tcPr>
          <w:p w14:paraId="4E39E620" w14:textId="19C04BF3" w:rsidR="007254A5" w:rsidRPr="00EF7055" w:rsidRDefault="007254A5" w:rsidP="007254A5">
            <w:pPr>
              <w:tabs>
                <w:tab w:val="left" w:pos="720"/>
              </w:tabs>
              <w:jc w:val="center"/>
              <w:rPr>
                <w:i/>
                <w:iCs/>
                <w:sz w:val="28"/>
                <w:szCs w:val="28"/>
              </w:rPr>
            </w:pPr>
            <w:r w:rsidRPr="00EF7055">
              <w:rPr>
                <w:b/>
                <w:bCs/>
                <w:sz w:val="28"/>
                <w:szCs w:val="28"/>
              </w:rPr>
              <w:t>Không thuộc danh mục loại hình sản xuất, kinh doanh, dịch vụ có nguy cơ gây ô nhiễm môi trường</w:t>
            </w:r>
          </w:p>
        </w:tc>
      </w:tr>
      <w:tr w:rsidR="00EF7055" w:rsidRPr="00EF7055" w14:paraId="5D7C2749" w14:textId="77777777" w:rsidTr="00123272">
        <w:trPr>
          <w:trHeight w:val="657"/>
        </w:trPr>
        <w:tc>
          <w:tcPr>
            <w:tcW w:w="747" w:type="dxa"/>
            <w:vAlign w:val="center"/>
          </w:tcPr>
          <w:p w14:paraId="51F5FD29" w14:textId="64054AB1" w:rsidR="007254A5" w:rsidRPr="00EF7055" w:rsidRDefault="007254A5" w:rsidP="007254A5">
            <w:pPr>
              <w:tabs>
                <w:tab w:val="left" w:pos="720"/>
              </w:tabs>
              <w:jc w:val="center"/>
              <w:rPr>
                <w:sz w:val="28"/>
                <w:szCs w:val="28"/>
              </w:rPr>
            </w:pPr>
            <w:r w:rsidRPr="00EF7055">
              <w:rPr>
                <w:sz w:val="28"/>
                <w:szCs w:val="28"/>
              </w:rPr>
              <w:t>1</w:t>
            </w:r>
          </w:p>
        </w:tc>
        <w:tc>
          <w:tcPr>
            <w:tcW w:w="3534" w:type="dxa"/>
            <w:vAlign w:val="center"/>
          </w:tcPr>
          <w:p w14:paraId="64FE0135" w14:textId="43A51EFB" w:rsidR="007254A5" w:rsidRPr="00EF7055" w:rsidRDefault="007254A5" w:rsidP="007254A5">
            <w:pPr>
              <w:tabs>
                <w:tab w:val="left" w:pos="720"/>
              </w:tabs>
              <w:rPr>
                <w:i/>
                <w:iCs/>
                <w:sz w:val="28"/>
                <w:szCs w:val="28"/>
              </w:rPr>
            </w:pPr>
            <w:r w:rsidRPr="00EF7055">
              <w:rPr>
                <w:sz w:val="28"/>
                <w:szCs w:val="28"/>
              </w:rPr>
              <w:t>Các dự án/cơ sở nhóm I</w:t>
            </w:r>
          </w:p>
        </w:tc>
        <w:tc>
          <w:tcPr>
            <w:tcW w:w="2384" w:type="dxa"/>
            <w:vAlign w:val="center"/>
          </w:tcPr>
          <w:p w14:paraId="7F813CFF" w14:textId="30A2584E" w:rsidR="007254A5" w:rsidRPr="00EF7055" w:rsidRDefault="007254A5" w:rsidP="007254A5">
            <w:pPr>
              <w:tabs>
                <w:tab w:val="left" w:pos="720"/>
              </w:tabs>
              <w:jc w:val="right"/>
              <w:rPr>
                <w:i/>
                <w:iCs/>
                <w:sz w:val="28"/>
                <w:szCs w:val="28"/>
              </w:rPr>
            </w:pPr>
            <w:r w:rsidRPr="00EF7055">
              <w:rPr>
                <w:sz w:val="28"/>
                <w:szCs w:val="28"/>
              </w:rPr>
              <w:t>28.900.000</w:t>
            </w:r>
          </w:p>
        </w:tc>
        <w:tc>
          <w:tcPr>
            <w:tcW w:w="2399" w:type="dxa"/>
            <w:vAlign w:val="center"/>
          </w:tcPr>
          <w:p w14:paraId="1C0DEE50" w14:textId="5F2268FF" w:rsidR="007254A5" w:rsidRPr="00EF7055" w:rsidRDefault="007254A5" w:rsidP="007254A5">
            <w:pPr>
              <w:tabs>
                <w:tab w:val="left" w:pos="720"/>
              </w:tabs>
              <w:jc w:val="right"/>
              <w:rPr>
                <w:i/>
                <w:iCs/>
                <w:sz w:val="28"/>
                <w:szCs w:val="28"/>
              </w:rPr>
            </w:pPr>
            <w:r w:rsidRPr="00EF7055">
              <w:rPr>
                <w:sz w:val="28"/>
                <w:szCs w:val="28"/>
              </w:rPr>
              <w:t>26.700.000</w:t>
            </w:r>
          </w:p>
        </w:tc>
      </w:tr>
      <w:tr w:rsidR="00EF7055" w:rsidRPr="00EF7055" w14:paraId="13AA01B8" w14:textId="77777777" w:rsidTr="00123272">
        <w:trPr>
          <w:trHeight w:val="597"/>
        </w:trPr>
        <w:tc>
          <w:tcPr>
            <w:tcW w:w="747" w:type="dxa"/>
            <w:vAlign w:val="center"/>
          </w:tcPr>
          <w:p w14:paraId="7EFC0C82" w14:textId="3A0F5B17" w:rsidR="007254A5" w:rsidRPr="00EF7055" w:rsidRDefault="007254A5" w:rsidP="007254A5">
            <w:pPr>
              <w:tabs>
                <w:tab w:val="left" w:pos="720"/>
              </w:tabs>
              <w:jc w:val="center"/>
              <w:rPr>
                <w:sz w:val="28"/>
                <w:szCs w:val="28"/>
              </w:rPr>
            </w:pPr>
            <w:r w:rsidRPr="00EF7055">
              <w:rPr>
                <w:sz w:val="28"/>
                <w:szCs w:val="28"/>
              </w:rPr>
              <w:t>2</w:t>
            </w:r>
          </w:p>
        </w:tc>
        <w:tc>
          <w:tcPr>
            <w:tcW w:w="3534" w:type="dxa"/>
            <w:vAlign w:val="center"/>
          </w:tcPr>
          <w:p w14:paraId="2678D422" w14:textId="4622F579" w:rsidR="007254A5" w:rsidRPr="00EF7055" w:rsidRDefault="007254A5" w:rsidP="007254A5">
            <w:pPr>
              <w:tabs>
                <w:tab w:val="left" w:pos="720"/>
              </w:tabs>
              <w:rPr>
                <w:i/>
                <w:iCs/>
                <w:sz w:val="28"/>
                <w:szCs w:val="28"/>
              </w:rPr>
            </w:pPr>
            <w:r w:rsidRPr="00EF7055">
              <w:rPr>
                <w:sz w:val="28"/>
                <w:szCs w:val="28"/>
              </w:rPr>
              <w:t>Các dự án/cơ sở nhóm II</w:t>
            </w:r>
          </w:p>
        </w:tc>
        <w:tc>
          <w:tcPr>
            <w:tcW w:w="2384" w:type="dxa"/>
            <w:vAlign w:val="center"/>
          </w:tcPr>
          <w:p w14:paraId="046EEE67" w14:textId="462FFFF1" w:rsidR="007254A5" w:rsidRPr="00EF7055" w:rsidRDefault="007254A5" w:rsidP="007254A5">
            <w:pPr>
              <w:tabs>
                <w:tab w:val="left" w:pos="720"/>
              </w:tabs>
              <w:jc w:val="right"/>
              <w:rPr>
                <w:i/>
                <w:iCs/>
                <w:sz w:val="28"/>
                <w:szCs w:val="28"/>
              </w:rPr>
            </w:pPr>
            <w:r w:rsidRPr="00EF7055">
              <w:rPr>
                <w:sz w:val="28"/>
                <w:szCs w:val="28"/>
              </w:rPr>
              <w:t>22.100.000</w:t>
            </w:r>
          </w:p>
        </w:tc>
        <w:tc>
          <w:tcPr>
            <w:tcW w:w="2399" w:type="dxa"/>
            <w:vAlign w:val="center"/>
          </w:tcPr>
          <w:p w14:paraId="2EBC94ED" w14:textId="3A7AAA5A" w:rsidR="007254A5" w:rsidRPr="00EF7055" w:rsidRDefault="007254A5" w:rsidP="007254A5">
            <w:pPr>
              <w:tabs>
                <w:tab w:val="left" w:pos="720"/>
              </w:tabs>
              <w:jc w:val="right"/>
              <w:rPr>
                <w:i/>
                <w:iCs/>
                <w:sz w:val="28"/>
                <w:szCs w:val="28"/>
              </w:rPr>
            </w:pPr>
            <w:r w:rsidRPr="00EF7055">
              <w:rPr>
                <w:sz w:val="28"/>
                <w:szCs w:val="28"/>
              </w:rPr>
              <w:t>20.400.000</w:t>
            </w:r>
          </w:p>
        </w:tc>
      </w:tr>
      <w:tr w:rsidR="00EF7055" w:rsidRPr="00EF7055" w14:paraId="566BA850" w14:textId="77777777" w:rsidTr="00123272">
        <w:trPr>
          <w:trHeight w:val="691"/>
        </w:trPr>
        <w:tc>
          <w:tcPr>
            <w:tcW w:w="747" w:type="dxa"/>
            <w:vAlign w:val="center"/>
          </w:tcPr>
          <w:p w14:paraId="7C10BD77" w14:textId="7A2665AE" w:rsidR="007254A5" w:rsidRPr="00EF7055" w:rsidRDefault="007254A5" w:rsidP="007254A5">
            <w:pPr>
              <w:tabs>
                <w:tab w:val="left" w:pos="720"/>
              </w:tabs>
              <w:jc w:val="center"/>
              <w:rPr>
                <w:sz w:val="28"/>
                <w:szCs w:val="28"/>
              </w:rPr>
            </w:pPr>
            <w:r w:rsidRPr="00EF7055">
              <w:rPr>
                <w:sz w:val="28"/>
                <w:szCs w:val="28"/>
              </w:rPr>
              <w:t>3</w:t>
            </w:r>
          </w:p>
        </w:tc>
        <w:tc>
          <w:tcPr>
            <w:tcW w:w="3534" w:type="dxa"/>
            <w:vAlign w:val="center"/>
          </w:tcPr>
          <w:p w14:paraId="29418554" w14:textId="0EE60475" w:rsidR="007254A5" w:rsidRPr="00EF7055" w:rsidRDefault="007254A5" w:rsidP="007254A5">
            <w:pPr>
              <w:tabs>
                <w:tab w:val="left" w:pos="720"/>
              </w:tabs>
              <w:rPr>
                <w:i/>
                <w:iCs/>
                <w:sz w:val="28"/>
                <w:szCs w:val="28"/>
              </w:rPr>
            </w:pPr>
            <w:r w:rsidRPr="00EF7055">
              <w:rPr>
                <w:sz w:val="28"/>
                <w:szCs w:val="28"/>
              </w:rPr>
              <w:t>Các dự án/cơ sở nhóm III</w:t>
            </w:r>
          </w:p>
        </w:tc>
        <w:tc>
          <w:tcPr>
            <w:tcW w:w="2384" w:type="dxa"/>
            <w:vAlign w:val="center"/>
          </w:tcPr>
          <w:p w14:paraId="51A4AE2C" w14:textId="2945B41A" w:rsidR="007254A5" w:rsidRPr="00EF7055" w:rsidRDefault="007254A5" w:rsidP="007254A5">
            <w:pPr>
              <w:tabs>
                <w:tab w:val="left" w:pos="720"/>
              </w:tabs>
              <w:jc w:val="right"/>
              <w:rPr>
                <w:i/>
                <w:iCs/>
                <w:sz w:val="28"/>
                <w:szCs w:val="28"/>
              </w:rPr>
            </w:pPr>
            <w:r w:rsidRPr="00EF7055">
              <w:rPr>
                <w:sz w:val="28"/>
                <w:szCs w:val="28"/>
              </w:rPr>
              <w:t>14.300.000</w:t>
            </w:r>
          </w:p>
        </w:tc>
        <w:tc>
          <w:tcPr>
            <w:tcW w:w="2399" w:type="dxa"/>
            <w:vAlign w:val="center"/>
          </w:tcPr>
          <w:p w14:paraId="35BAB2D7" w14:textId="721B1ABD" w:rsidR="007254A5" w:rsidRPr="00EF7055" w:rsidRDefault="007254A5" w:rsidP="007254A5">
            <w:pPr>
              <w:tabs>
                <w:tab w:val="left" w:pos="720"/>
              </w:tabs>
              <w:jc w:val="right"/>
              <w:rPr>
                <w:i/>
                <w:iCs/>
                <w:sz w:val="28"/>
                <w:szCs w:val="28"/>
              </w:rPr>
            </w:pPr>
            <w:r w:rsidRPr="00EF7055">
              <w:rPr>
                <w:sz w:val="28"/>
                <w:szCs w:val="28"/>
              </w:rPr>
              <w:t>13.200.000</w:t>
            </w:r>
          </w:p>
        </w:tc>
      </w:tr>
    </w:tbl>
    <w:bookmarkEnd w:id="34"/>
    <w:p w14:paraId="0319F872" w14:textId="68377D26" w:rsidR="00661E97" w:rsidRPr="00EF7055" w:rsidRDefault="00661E97" w:rsidP="003F67A2">
      <w:pPr>
        <w:widowControl w:val="0"/>
        <w:shd w:val="clear" w:color="auto" w:fill="FFFFFF"/>
        <w:tabs>
          <w:tab w:val="left" w:pos="720"/>
        </w:tabs>
        <w:spacing w:before="120" w:after="120"/>
        <w:ind w:firstLine="709"/>
        <w:jc w:val="both"/>
        <w:rPr>
          <w:bCs/>
          <w:sz w:val="28"/>
          <w:szCs w:val="28"/>
          <w:lang w:val="nl-NL"/>
        </w:rPr>
      </w:pPr>
      <w:r w:rsidRPr="00EF7055">
        <w:rPr>
          <w:bCs/>
          <w:sz w:val="28"/>
          <w:szCs w:val="28"/>
          <w:lang w:val="nl-NL"/>
        </w:rPr>
        <w:t>3. Mức thu phí thẩm định điều chỉnh giấy phép môi trường: Bằng 50% mức thu đối với trường hợp cấp, cấp lại quy định tại khoản 2 Điều này.</w:t>
      </w:r>
    </w:p>
    <w:p w14:paraId="4A351C89" w14:textId="52FF9FC0" w:rsidR="002E6C24" w:rsidRPr="00EF7055" w:rsidRDefault="00123272" w:rsidP="003F67A2">
      <w:pPr>
        <w:widowControl w:val="0"/>
        <w:shd w:val="clear" w:color="auto" w:fill="FFFFFF"/>
        <w:tabs>
          <w:tab w:val="left" w:pos="720"/>
        </w:tabs>
        <w:spacing w:before="120" w:after="120"/>
        <w:ind w:firstLine="709"/>
        <w:jc w:val="both"/>
        <w:rPr>
          <w:bCs/>
          <w:sz w:val="28"/>
          <w:szCs w:val="28"/>
          <w:lang w:val="nl-NL"/>
        </w:rPr>
      </w:pPr>
      <w:r w:rsidRPr="00EF7055">
        <w:rPr>
          <w:bCs/>
          <w:sz w:val="28"/>
          <w:szCs w:val="28"/>
          <w:lang w:val="nl-NL"/>
        </w:rPr>
        <w:t>4.</w:t>
      </w:r>
      <w:r w:rsidR="002E6C24" w:rsidRPr="00EF7055">
        <w:rPr>
          <w:bCs/>
          <w:sz w:val="28"/>
          <w:szCs w:val="28"/>
          <w:lang w:val="nl-NL"/>
        </w:rPr>
        <w:t xml:space="preserve"> Quản lý, sử dụng phí thu được:</w:t>
      </w:r>
      <w:r w:rsidR="00787509" w:rsidRPr="00EF7055">
        <w:rPr>
          <w:bCs/>
          <w:sz w:val="28"/>
          <w:szCs w:val="28"/>
          <w:lang w:val="nl-NL"/>
        </w:rPr>
        <w:t xml:space="preserve"> </w:t>
      </w:r>
      <w:r w:rsidR="00661E97" w:rsidRPr="00EF7055">
        <w:rPr>
          <w:bCs/>
          <w:sz w:val="28"/>
          <w:szCs w:val="28"/>
          <w:lang w:val="nl-NL"/>
        </w:rPr>
        <w:t>N</w:t>
      </w:r>
      <w:r w:rsidR="002E6C24" w:rsidRPr="00EF7055">
        <w:rPr>
          <w:bCs/>
          <w:sz w:val="28"/>
          <w:szCs w:val="28"/>
          <w:lang w:val="nl-NL"/>
        </w:rPr>
        <w:t xml:space="preserve">ộp </w:t>
      </w:r>
      <w:r w:rsidR="00661E97" w:rsidRPr="00EF7055">
        <w:rPr>
          <w:bCs/>
          <w:sz w:val="28"/>
          <w:szCs w:val="28"/>
          <w:lang w:val="nl-NL"/>
        </w:rPr>
        <w:t>100%</w:t>
      </w:r>
      <w:r w:rsidR="002E6C24" w:rsidRPr="00EF7055">
        <w:rPr>
          <w:bCs/>
          <w:sz w:val="28"/>
          <w:szCs w:val="28"/>
          <w:lang w:val="nl-NL"/>
        </w:rPr>
        <w:t xml:space="preserve"> số tiền phí thu được vào ngân sách nhà nước.</w:t>
      </w:r>
    </w:p>
    <w:p w14:paraId="356177B7" w14:textId="7F88E611" w:rsidR="000D5738" w:rsidRPr="00EF7055" w:rsidRDefault="00AB60F0" w:rsidP="00AB60F0">
      <w:pPr>
        <w:widowControl w:val="0"/>
        <w:tabs>
          <w:tab w:val="left" w:pos="720"/>
        </w:tabs>
        <w:spacing w:after="120"/>
        <w:ind w:firstLine="709"/>
        <w:jc w:val="both"/>
        <w:rPr>
          <w:b/>
          <w:bCs/>
          <w:sz w:val="28"/>
          <w:szCs w:val="28"/>
          <w:lang w:val="nl-NL"/>
        </w:rPr>
      </w:pPr>
      <w:r w:rsidRPr="00EF7055">
        <w:rPr>
          <w:b/>
          <w:bCs/>
          <w:sz w:val="28"/>
          <w:szCs w:val="28"/>
          <w:lang w:val="nl-NL"/>
        </w:rPr>
        <w:t>Điều 1</w:t>
      </w:r>
      <w:r w:rsidR="00FC2BBC" w:rsidRPr="00EF7055">
        <w:rPr>
          <w:b/>
          <w:bCs/>
          <w:sz w:val="28"/>
          <w:szCs w:val="28"/>
          <w:lang w:val="nl-NL"/>
        </w:rPr>
        <w:t>7</w:t>
      </w:r>
      <w:r w:rsidR="000D5738" w:rsidRPr="00EF7055">
        <w:rPr>
          <w:b/>
          <w:bCs/>
          <w:sz w:val="28"/>
          <w:szCs w:val="28"/>
          <w:lang w:val="nl-NL"/>
        </w:rPr>
        <w:t xml:space="preserve">. </w:t>
      </w:r>
      <w:bookmarkStart w:id="35" w:name="dieu_13"/>
      <w:r w:rsidR="000D5738" w:rsidRPr="00EF7055">
        <w:rPr>
          <w:b/>
          <w:bCs/>
          <w:sz w:val="28"/>
          <w:szCs w:val="28"/>
          <w:lang w:val="nl-NL"/>
        </w:rPr>
        <w:t>Phí khai thác và sử dụng tài liệu đất đai</w:t>
      </w:r>
      <w:bookmarkEnd w:id="35"/>
    </w:p>
    <w:p w14:paraId="773A82AA" w14:textId="4ED40032" w:rsidR="000D5738" w:rsidRPr="00EF7055" w:rsidRDefault="00AB60F0" w:rsidP="00AB60F0">
      <w:pPr>
        <w:widowControl w:val="0"/>
        <w:tabs>
          <w:tab w:val="left" w:pos="720"/>
        </w:tabs>
        <w:spacing w:after="120"/>
        <w:ind w:firstLine="709"/>
        <w:jc w:val="both"/>
        <w:rPr>
          <w:bCs/>
          <w:sz w:val="28"/>
          <w:szCs w:val="28"/>
          <w:lang w:val="nl-NL"/>
        </w:rPr>
      </w:pPr>
      <w:r w:rsidRPr="00EF7055">
        <w:rPr>
          <w:bCs/>
          <w:spacing w:val="-4"/>
          <w:sz w:val="28"/>
          <w:szCs w:val="28"/>
          <w:lang w:val="nl-NL"/>
        </w:rPr>
        <w:t>1.</w:t>
      </w:r>
      <w:r w:rsidR="000D5738" w:rsidRPr="00EF7055">
        <w:rPr>
          <w:bCs/>
          <w:spacing w:val="-4"/>
          <w:sz w:val="28"/>
          <w:szCs w:val="28"/>
          <w:lang w:val="nl-NL"/>
        </w:rPr>
        <w:t xml:space="preserve"> Người nộp phí: Tổ chức, cá nhân có nhu cầu khai thác và sử dụng tài liệu về đất đai của các cơ quan nhà nước có thẩm quyền quản lý hồ sơ, tài liệu về đất đai</w:t>
      </w:r>
      <w:r w:rsidR="000D5738" w:rsidRPr="00EF7055">
        <w:rPr>
          <w:bCs/>
          <w:sz w:val="28"/>
          <w:szCs w:val="28"/>
          <w:lang w:val="nl-NL"/>
        </w:rPr>
        <w:t>.</w:t>
      </w:r>
    </w:p>
    <w:p w14:paraId="1AB3B623" w14:textId="5E793656" w:rsidR="000D5738" w:rsidRPr="00EF7055" w:rsidRDefault="00AB60F0" w:rsidP="00AB60F0">
      <w:pPr>
        <w:widowControl w:val="0"/>
        <w:tabs>
          <w:tab w:val="left" w:pos="720"/>
        </w:tabs>
        <w:spacing w:after="120"/>
        <w:ind w:firstLine="709"/>
        <w:jc w:val="both"/>
        <w:rPr>
          <w:bCs/>
          <w:sz w:val="28"/>
          <w:szCs w:val="28"/>
          <w:lang w:val="nl-NL"/>
        </w:rPr>
      </w:pPr>
      <w:r w:rsidRPr="00EF7055">
        <w:rPr>
          <w:bCs/>
          <w:sz w:val="28"/>
          <w:szCs w:val="28"/>
          <w:lang w:val="nl-NL"/>
        </w:rPr>
        <w:t>2.</w:t>
      </w:r>
      <w:r w:rsidR="000D5738" w:rsidRPr="00EF7055">
        <w:rPr>
          <w:bCs/>
          <w:sz w:val="28"/>
          <w:szCs w:val="28"/>
          <w:lang w:val="nl-NL"/>
        </w:rPr>
        <w:t xml:space="preserve"> Đối tượng miễn, giảm: </w:t>
      </w:r>
      <w:r w:rsidR="00661E97" w:rsidRPr="00EF7055">
        <w:rPr>
          <w:bCs/>
          <w:spacing w:val="-4"/>
          <w:sz w:val="28"/>
          <w:szCs w:val="28"/>
          <w:lang w:val="nl-NL"/>
        </w:rPr>
        <w:t>C</w:t>
      </w:r>
      <w:r w:rsidR="00356B3E" w:rsidRPr="00EF7055">
        <w:rPr>
          <w:bCs/>
          <w:sz w:val="28"/>
          <w:szCs w:val="28"/>
          <w:lang w:val="nl-NL"/>
        </w:rPr>
        <w:t xml:space="preserve">á nhân ở tại các thôn, xã đặc biệt khó khăn theo quy định của </w:t>
      </w:r>
      <w:r w:rsidR="008B398E" w:rsidRPr="00EF7055">
        <w:rPr>
          <w:bCs/>
          <w:sz w:val="28"/>
          <w:szCs w:val="28"/>
          <w:lang w:val="nl-NL"/>
        </w:rPr>
        <w:t>cấp có thẩm quyền</w:t>
      </w:r>
      <w:r w:rsidR="00356B3E" w:rsidRPr="00EF7055">
        <w:rPr>
          <w:bCs/>
          <w:sz w:val="28"/>
          <w:szCs w:val="28"/>
          <w:lang w:val="nl-NL"/>
        </w:rPr>
        <w:t xml:space="preserve"> được giảm 50% mức thu phí.</w:t>
      </w:r>
    </w:p>
    <w:p w14:paraId="7B5F1249" w14:textId="2FDAEB5A" w:rsidR="000D5738" w:rsidRPr="00EF7055" w:rsidRDefault="00AB60F0" w:rsidP="00AB60F0">
      <w:pPr>
        <w:widowControl w:val="0"/>
        <w:tabs>
          <w:tab w:val="left" w:pos="720"/>
        </w:tabs>
        <w:spacing w:after="120"/>
        <w:ind w:firstLine="709"/>
        <w:jc w:val="both"/>
        <w:rPr>
          <w:bCs/>
          <w:sz w:val="28"/>
          <w:szCs w:val="28"/>
          <w:lang w:val="nl-NL"/>
        </w:rPr>
      </w:pPr>
      <w:r w:rsidRPr="00EF7055">
        <w:rPr>
          <w:bCs/>
          <w:sz w:val="28"/>
          <w:szCs w:val="28"/>
          <w:lang w:val="nl-NL"/>
        </w:rPr>
        <w:t xml:space="preserve">3. </w:t>
      </w:r>
      <w:r w:rsidR="000D5738" w:rsidRPr="00EF7055">
        <w:rPr>
          <w:bCs/>
          <w:sz w:val="28"/>
          <w:szCs w:val="28"/>
          <w:lang w:val="nl-NL"/>
        </w:rPr>
        <w:t>Mức thu phí:</w:t>
      </w:r>
    </w:p>
    <w:p w14:paraId="7BBA44A5" w14:textId="2C5F57DD" w:rsidR="00015D83" w:rsidRPr="00EF7055" w:rsidRDefault="00015D83" w:rsidP="00015D83">
      <w:pPr>
        <w:widowControl w:val="0"/>
        <w:tabs>
          <w:tab w:val="left" w:pos="720"/>
        </w:tabs>
        <w:spacing w:after="120" w:line="380" w:lineRule="exact"/>
        <w:ind w:firstLine="709"/>
        <w:jc w:val="right"/>
        <w:rPr>
          <w:bCs/>
          <w:i/>
          <w:iCs/>
          <w:sz w:val="28"/>
          <w:szCs w:val="28"/>
          <w:lang w:val="nl-NL"/>
        </w:rPr>
      </w:pPr>
      <w:r w:rsidRPr="00EF7055">
        <w:rPr>
          <w:bCs/>
          <w:i/>
          <w:iCs/>
          <w:sz w:val="28"/>
          <w:szCs w:val="28"/>
          <w:lang w:val="nl-NL"/>
        </w:rPr>
        <w:t xml:space="preserve">Đơn vị tính: </w:t>
      </w:r>
      <w:r w:rsidR="008B398E" w:rsidRPr="00EF7055">
        <w:rPr>
          <w:bCs/>
          <w:i/>
          <w:iCs/>
          <w:sz w:val="28"/>
          <w:szCs w:val="28"/>
          <w:lang w:val="nl-NL"/>
        </w:rPr>
        <w:t>Đ</w:t>
      </w:r>
      <w:r w:rsidRPr="00EF7055">
        <w:rPr>
          <w:bCs/>
          <w:i/>
          <w:iCs/>
          <w:sz w:val="28"/>
          <w:szCs w:val="28"/>
          <w:lang w:val="nl-NL"/>
        </w:rPr>
        <w:t>ồng/</w:t>
      </w:r>
      <w:r w:rsidR="008B398E" w:rsidRPr="00EF7055">
        <w:rPr>
          <w:bCs/>
          <w:i/>
          <w:iCs/>
          <w:sz w:val="28"/>
          <w:szCs w:val="28"/>
          <w:lang w:val="nl-NL"/>
        </w:rPr>
        <w:t>lần khai thác, sử dụng</w:t>
      </w:r>
    </w:p>
    <w:tbl>
      <w:tblPr>
        <w:tblStyle w:val="TableGrid"/>
        <w:tblW w:w="0" w:type="auto"/>
        <w:tblLook w:val="04A0" w:firstRow="1" w:lastRow="0" w:firstColumn="1" w:lastColumn="0" w:noHBand="0" w:noVBand="1"/>
      </w:tblPr>
      <w:tblGrid>
        <w:gridCol w:w="746"/>
        <w:gridCol w:w="4636"/>
        <w:gridCol w:w="1559"/>
        <w:gridCol w:w="2123"/>
      </w:tblGrid>
      <w:tr w:rsidR="00EF7055" w:rsidRPr="00EF7055" w14:paraId="563A17E0" w14:textId="77777777" w:rsidTr="00AB60F0">
        <w:trPr>
          <w:trHeight w:val="428"/>
          <w:tblHeader/>
        </w:trPr>
        <w:tc>
          <w:tcPr>
            <w:tcW w:w="746" w:type="dxa"/>
            <w:vMerge w:val="restart"/>
            <w:vAlign w:val="center"/>
          </w:tcPr>
          <w:p w14:paraId="3C28821F" w14:textId="51A35F0A" w:rsidR="00AF282B" w:rsidRPr="00EF7055" w:rsidRDefault="00AF282B" w:rsidP="00CA2D0A">
            <w:pPr>
              <w:widowControl w:val="0"/>
              <w:tabs>
                <w:tab w:val="left" w:pos="720"/>
              </w:tabs>
              <w:spacing w:after="120" w:line="360" w:lineRule="exact"/>
              <w:jc w:val="center"/>
              <w:rPr>
                <w:bCs/>
                <w:sz w:val="28"/>
                <w:szCs w:val="28"/>
                <w:lang w:val="nl-NL"/>
              </w:rPr>
            </w:pPr>
            <w:r w:rsidRPr="00EF7055">
              <w:rPr>
                <w:b/>
                <w:bCs/>
                <w:sz w:val="28"/>
                <w:szCs w:val="28"/>
                <w:lang w:val="nl-NL"/>
              </w:rPr>
              <w:t>STT</w:t>
            </w:r>
          </w:p>
        </w:tc>
        <w:tc>
          <w:tcPr>
            <w:tcW w:w="4636" w:type="dxa"/>
            <w:vMerge w:val="restart"/>
            <w:vAlign w:val="center"/>
          </w:tcPr>
          <w:p w14:paraId="7914B294" w14:textId="0381E7A4" w:rsidR="00AF282B" w:rsidRPr="00EF7055" w:rsidRDefault="00AF282B" w:rsidP="00CA2D0A">
            <w:pPr>
              <w:widowControl w:val="0"/>
              <w:tabs>
                <w:tab w:val="left" w:pos="720"/>
              </w:tabs>
              <w:spacing w:after="120" w:line="360" w:lineRule="exact"/>
              <w:jc w:val="center"/>
              <w:rPr>
                <w:bCs/>
                <w:sz w:val="28"/>
                <w:szCs w:val="28"/>
                <w:lang w:val="nl-NL"/>
              </w:rPr>
            </w:pPr>
            <w:r w:rsidRPr="00EF7055">
              <w:rPr>
                <w:b/>
                <w:bCs/>
                <w:sz w:val="28"/>
                <w:szCs w:val="28"/>
                <w:lang w:val="nl-NL"/>
              </w:rPr>
              <w:t>Đối tượng nộp phí</w:t>
            </w:r>
          </w:p>
        </w:tc>
        <w:tc>
          <w:tcPr>
            <w:tcW w:w="3682" w:type="dxa"/>
            <w:gridSpan w:val="2"/>
            <w:vAlign w:val="center"/>
          </w:tcPr>
          <w:p w14:paraId="2A13D75F" w14:textId="097A3BD5" w:rsidR="00AF282B" w:rsidRPr="00EF7055" w:rsidRDefault="00AF282B" w:rsidP="00206A66">
            <w:pPr>
              <w:widowControl w:val="0"/>
              <w:tabs>
                <w:tab w:val="left" w:pos="720"/>
              </w:tabs>
              <w:spacing w:after="120" w:line="360" w:lineRule="exact"/>
              <w:jc w:val="center"/>
              <w:rPr>
                <w:bCs/>
                <w:sz w:val="28"/>
                <w:szCs w:val="28"/>
                <w:lang w:val="nl-NL"/>
              </w:rPr>
            </w:pPr>
            <w:r w:rsidRPr="00EF7055">
              <w:rPr>
                <w:b/>
                <w:bCs/>
                <w:sz w:val="28"/>
                <w:szCs w:val="28"/>
                <w:lang w:val="nl-NL"/>
              </w:rPr>
              <w:t>Mức thu phí</w:t>
            </w:r>
          </w:p>
        </w:tc>
      </w:tr>
      <w:tr w:rsidR="00EF7055" w:rsidRPr="00736E6F" w14:paraId="65D73CA9" w14:textId="77777777" w:rsidTr="00AB60F0">
        <w:trPr>
          <w:trHeight w:val="865"/>
          <w:tblHeader/>
        </w:trPr>
        <w:tc>
          <w:tcPr>
            <w:tcW w:w="746" w:type="dxa"/>
            <w:vMerge/>
            <w:vAlign w:val="center"/>
          </w:tcPr>
          <w:p w14:paraId="12FAF555" w14:textId="77777777" w:rsidR="00AF282B" w:rsidRPr="00EF7055" w:rsidRDefault="00AF282B" w:rsidP="00CA2D0A">
            <w:pPr>
              <w:widowControl w:val="0"/>
              <w:tabs>
                <w:tab w:val="left" w:pos="720"/>
              </w:tabs>
              <w:spacing w:after="120" w:line="360" w:lineRule="exact"/>
              <w:jc w:val="center"/>
              <w:rPr>
                <w:b/>
                <w:bCs/>
                <w:sz w:val="28"/>
                <w:szCs w:val="28"/>
                <w:lang w:val="nl-NL"/>
              </w:rPr>
            </w:pPr>
          </w:p>
        </w:tc>
        <w:tc>
          <w:tcPr>
            <w:tcW w:w="4636" w:type="dxa"/>
            <w:vMerge/>
            <w:vAlign w:val="center"/>
          </w:tcPr>
          <w:p w14:paraId="40A283F0" w14:textId="77777777" w:rsidR="00AF282B" w:rsidRPr="00EF7055" w:rsidRDefault="00AF282B" w:rsidP="00CA2D0A">
            <w:pPr>
              <w:widowControl w:val="0"/>
              <w:tabs>
                <w:tab w:val="left" w:pos="720"/>
              </w:tabs>
              <w:spacing w:after="120" w:line="360" w:lineRule="exact"/>
              <w:jc w:val="center"/>
              <w:rPr>
                <w:b/>
                <w:bCs/>
                <w:sz w:val="28"/>
                <w:szCs w:val="28"/>
                <w:lang w:val="nl-NL"/>
              </w:rPr>
            </w:pPr>
          </w:p>
        </w:tc>
        <w:tc>
          <w:tcPr>
            <w:tcW w:w="1559" w:type="dxa"/>
            <w:vAlign w:val="center"/>
          </w:tcPr>
          <w:p w14:paraId="35AC61A9" w14:textId="616EBC90" w:rsidR="00AF282B" w:rsidRPr="00EF7055" w:rsidRDefault="00AF282B" w:rsidP="00206A66">
            <w:pPr>
              <w:widowControl w:val="0"/>
              <w:tabs>
                <w:tab w:val="left" w:pos="720"/>
              </w:tabs>
              <w:spacing w:after="120" w:line="360" w:lineRule="exact"/>
              <w:jc w:val="center"/>
              <w:rPr>
                <w:b/>
                <w:bCs/>
                <w:sz w:val="28"/>
                <w:szCs w:val="28"/>
                <w:lang w:val="nl-NL"/>
              </w:rPr>
            </w:pPr>
            <w:r w:rsidRPr="00EF7055">
              <w:rPr>
                <w:b/>
                <w:bCs/>
                <w:sz w:val="28"/>
                <w:szCs w:val="28"/>
                <w:lang w:val="nl-NL"/>
              </w:rPr>
              <w:t>Đối với tổ chức</w:t>
            </w:r>
          </w:p>
        </w:tc>
        <w:tc>
          <w:tcPr>
            <w:tcW w:w="2123" w:type="dxa"/>
            <w:vAlign w:val="center"/>
          </w:tcPr>
          <w:p w14:paraId="312B5135" w14:textId="36467DFA" w:rsidR="00AF282B" w:rsidRPr="00EF7055" w:rsidRDefault="00AF282B" w:rsidP="00206A66">
            <w:pPr>
              <w:widowControl w:val="0"/>
              <w:tabs>
                <w:tab w:val="left" w:pos="720"/>
              </w:tabs>
              <w:spacing w:after="120" w:line="360" w:lineRule="exact"/>
              <w:jc w:val="center"/>
              <w:rPr>
                <w:b/>
                <w:bCs/>
                <w:sz w:val="28"/>
                <w:szCs w:val="28"/>
                <w:lang w:val="nl-NL"/>
              </w:rPr>
            </w:pPr>
            <w:r w:rsidRPr="00EF7055">
              <w:rPr>
                <w:b/>
                <w:bCs/>
                <w:sz w:val="28"/>
                <w:szCs w:val="28"/>
                <w:lang w:val="nl-NL"/>
              </w:rPr>
              <w:t xml:space="preserve">Đối với </w:t>
            </w:r>
            <w:r w:rsidR="00F17A86" w:rsidRPr="00EF7055">
              <w:rPr>
                <w:b/>
                <w:bCs/>
                <w:sz w:val="28"/>
                <w:szCs w:val="28"/>
                <w:lang w:val="nl-NL"/>
              </w:rPr>
              <w:t xml:space="preserve">hộ gia đình, </w:t>
            </w:r>
            <w:r w:rsidRPr="00EF7055">
              <w:rPr>
                <w:b/>
                <w:bCs/>
                <w:sz w:val="28"/>
                <w:szCs w:val="28"/>
                <w:lang w:val="nl-NL"/>
              </w:rPr>
              <w:t>cá nhân</w:t>
            </w:r>
          </w:p>
        </w:tc>
      </w:tr>
      <w:tr w:rsidR="00EF7055" w:rsidRPr="00EF7055" w14:paraId="787CDAF7" w14:textId="77777777" w:rsidTr="00AB60F0">
        <w:trPr>
          <w:trHeight w:val="1100"/>
        </w:trPr>
        <w:tc>
          <w:tcPr>
            <w:tcW w:w="746" w:type="dxa"/>
            <w:vAlign w:val="center"/>
          </w:tcPr>
          <w:p w14:paraId="2AD4E136" w14:textId="1BAB4D8B" w:rsidR="00AF282B" w:rsidRPr="00EF7055" w:rsidRDefault="00AF282B" w:rsidP="00AF282B">
            <w:pPr>
              <w:widowControl w:val="0"/>
              <w:tabs>
                <w:tab w:val="left" w:pos="720"/>
              </w:tabs>
              <w:spacing w:after="120" w:line="360" w:lineRule="exact"/>
              <w:jc w:val="center"/>
              <w:rPr>
                <w:bCs/>
                <w:sz w:val="28"/>
                <w:szCs w:val="28"/>
                <w:lang w:val="nl-NL"/>
              </w:rPr>
            </w:pPr>
            <w:r w:rsidRPr="00EF7055">
              <w:rPr>
                <w:bCs/>
                <w:sz w:val="28"/>
                <w:szCs w:val="28"/>
                <w:lang w:val="nl-NL"/>
              </w:rPr>
              <w:t>1</w:t>
            </w:r>
          </w:p>
        </w:tc>
        <w:tc>
          <w:tcPr>
            <w:tcW w:w="4636" w:type="dxa"/>
            <w:vAlign w:val="center"/>
          </w:tcPr>
          <w:p w14:paraId="43D0A564" w14:textId="21FD505C" w:rsidR="00AF282B" w:rsidRPr="00EF7055" w:rsidRDefault="00015D83" w:rsidP="00AF282B">
            <w:pPr>
              <w:widowControl w:val="0"/>
              <w:tabs>
                <w:tab w:val="left" w:pos="720"/>
              </w:tabs>
              <w:spacing w:after="120" w:line="360" w:lineRule="exact"/>
              <w:jc w:val="both"/>
              <w:rPr>
                <w:bCs/>
                <w:sz w:val="28"/>
                <w:szCs w:val="28"/>
                <w:lang w:val="nl-NL"/>
              </w:rPr>
            </w:pPr>
            <w:r w:rsidRPr="00EF7055">
              <w:rPr>
                <w:bCs/>
                <w:sz w:val="28"/>
                <w:szCs w:val="28"/>
                <w:lang w:val="nl-NL"/>
              </w:rPr>
              <w:t>Phí khai thác, sử dụng hồ sơ, tài liệu địa chính</w:t>
            </w:r>
          </w:p>
        </w:tc>
        <w:tc>
          <w:tcPr>
            <w:tcW w:w="1559" w:type="dxa"/>
            <w:vAlign w:val="center"/>
          </w:tcPr>
          <w:p w14:paraId="2A096B0C" w14:textId="61FC4DFF" w:rsidR="00AF282B" w:rsidRPr="00EF7055" w:rsidRDefault="00015D83" w:rsidP="00015D83">
            <w:pPr>
              <w:widowControl w:val="0"/>
              <w:tabs>
                <w:tab w:val="left" w:pos="720"/>
              </w:tabs>
              <w:spacing w:after="120" w:line="360" w:lineRule="exact"/>
              <w:jc w:val="right"/>
              <w:rPr>
                <w:sz w:val="28"/>
                <w:szCs w:val="28"/>
                <w:lang w:val="nl-NL"/>
              </w:rPr>
            </w:pPr>
            <w:r w:rsidRPr="00EF7055">
              <w:rPr>
                <w:sz w:val="28"/>
                <w:szCs w:val="28"/>
                <w:lang w:val="nl-NL"/>
              </w:rPr>
              <w:t>300.000</w:t>
            </w:r>
          </w:p>
        </w:tc>
        <w:tc>
          <w:tcPr>
            <w:tcW w:w="2123" w:type="dxa"/>
            <w:vAlign w:val="center"/>
          </w:tcPr>
          <w:p w14:paraId="3665BFD3" w14:textId="3F2AFF54" w:rsidR="00AF282B" w:rsidRPr="00EF7055" w:rsidRDefault="00015D83" w:rsidP="00015D83">
            <w:pPr>
              <w:widowControl w:val="0"/>
              <w:tabs>
                <w:tab w:val="left" w:pos="720"/>
              </w:tabs>
              <w:spacing w:after="120" w:line="360" w:lineRule="exact"/>
              <w:jc w:val="right"/>
              <w:rPr>
                <w:bCs/>
                <w:sz w:val="28"/>
                <w:szCs w:val="28"/>
                <w:lang w:val="nl-NL"/>
              </w:rPr>
            </w:pPr>
            <w:r w:rsidRPr="00EF7055">
              <w:rPr>
                <w:sz w:val="28"/>
                <w:szCs w:val="28"/>
                <w:lang w:val="nl-NL"/>
              </w:rPr>
              <w:t>50.000</w:t>
            </w:r>
          </w:p>
        </w:tc>
      </w:tr>
      <w:tr w:rsidR="00EF7055" w:rsidRPr="00736E6F" w14:paraId="7933B8DF" w14:textId="77777777" w:rsidTr="00AB60F0">
        <w:tc>
          <w:tcPr>
            <w:tcW w:w="746" w:type="dxa"/>
            <w:vAlign w:val="center"/>
          </w:tcPr>
          <w:p w14:paraId="68E92359" w14:textId="17D07EF4" w:rsidR="00AF282B" w:rsidRPr="00EF7055" w:rsidRDefault="00AF282B" w:rsidP="00AF282B">
            <w:pPr>
              <w:widowControl w:val="0"/>
              <w:tabs>
                <w:tab w:val="left" w:pos="720"/>
              </w:tabs>
              <w:spacing w:after="120" w:line="360" w:lineRule="exact"/>
              <w:jc w:val="center"/>
              <w:rPr>
                <w:bCs/>
                <w:sz w:val="28"/>
                <w:szCs w:val="28"/>
                <w:lang w:val="nl-NL"/>
              </w:rPr>
            </w:pPr>
            <w:r w:rsidRPr="00EF7055">
              <w:rPr>
                <w:bCs/>
                <w:sz w:val="28"/>
                <w:szCs w:val="28"/>
                <w:lang w:val="nl-NL"/>
              </w:rPr>
              <w:t>2</w:t>
            </w:r>
          </w:p>
        </w:tc>
        <w:tc>
          <w:tcPr>
            <w:tcW w:w="4636" w:type="dxa"/>
            <w:vAlign w:val="center"/>
          </w:tcPr>
          <w:p w14:paraId="52FE03A5" w14:textId="0860AB5F" w:rsidR="00AF282B" w:rsidRPr="00EF7055" w:rsidRDefault="00015D83" w:rsidP="00AF282B">
            <w:pPr>
              <w:widowControl w:val="0"/>
              <w:tabs>
                <w:tab w:val="left" w:pos="720"/>
              </w:tabs>
              <w:spacing w:after="120" w:line="360" w:lineRule="exact"/>
              <w:jc w:val="both"/>
              <w:rPr>
                <w:bCs/>
                <w:sz w:val="28"/>
                <w:szCs w:val="28"/>
                <w:lang w:val="nl-NL"/>
              </w:rPr>
            </w:pPr>
            <w:r w:rsidRPr="00EF7055">
              <w:rPr>
                <w:bCs/>
                <w:sz w:val="28"/>
                <w:szCs w:val="28"/>
                <w:lang w:val="nl-NL"/>
              </w:rPr>
              <w:t xml:space="preserve">Phí khai thác thông tin tư vấn tại chỗ </w:t>
            </w:r>
          </w:p>
        </w:tc>
        <w:tc>
          <w:tcPr>
            <w:tcW w:w="1559" w:type="dxa"/>
            <w:vAlign w:val="center"/>
          </w:tcPr>
          <w:p w14:paraId="62051A06" w14:textId="52B31D04" w:rsidR="00AF282B" w:rsidRPr="00EF7055" w:rsidRDefault="00AF282B" w:rsidP="00015D83">
            <w:pPr>
              <w:widowControl w:val="0"/>
              <w:tabs>
                <w:tab w:val="left" w:pos="720"/>
              </w:tabs>
              <w:spacing w:after="120" w:line="360" w:lineRule="exact"/>
              <w:jc w:val="right"/>
              <w:rPr>
                <w:sz w:val="28"/>
                <w:szCs w:val="28"/>
                <w:lang w:val="nl-NL"/>
              </w:rPr>
            </w:pPr>
          </w:p>
        </w:tc>
        <w:tc>
          <w:tcPr>
            <w:tcW w:w="2123" w:type="dxa"/>
            <w:vAlign w:val="center"/>
          </w:tcPr>
          <w:p w14:paraId="75DEA382" w14:textId="753D7B61" w:rsidR="00AF282B" w:rsidRPr="00EF7055" w:rsidRDefault="00AF282B" w:rsidP="00015D83">
            <w:pPr>
              <w:widowControl w:val="0"/>
              <w:tabs>
                <w:tab w:val="left" w:pos="720"/>
              </w:tabs>
              <w:spacing w:after="120" w:line="360" w:lineRule="exact"/>
              <w:jc w:val="right"/>
              <w:rPr>
                <w:bCs/>
                <w:sz w:val="28"/>
                <w:szCs w:val="28"/>
                <w:lang w:val="nl-NL"/>
              </w:rPr>
            </w:pPr>
          </w:p>
        </w:tc>
      </w:tr>
      <w:tr w:rsidR="00EF7055" w:rsidRPr="00EF7055" w14:paraId="32455480" w14:textId="77777777" w:rsidTr="00AB60F0">
        <w:tc>
          <w:tcPr>
            <w:tcW w:w="746" w:type="dxa"/>
            <w:vAlign w:val="center"/>
          </w:tcPr>
          <w:p w14:paraId="2D101A1F" w14:textId="4159D9F9" w:rsidR="00015D83" w:rsidRPr="00EF7055" w:rsidRDefault="00015D83" w:rsidP="00AF282B">
            <w:pPr>
              <w:widowControl w:val="0"/>
              <w:tabs>
                <w:tab w:val="left" w:pos="720"/>
              </w:tabs>
              <w:spacing w:after="120" w:line="360" w:lineRule="exact"/>
              <w:jc w:val="center"/>
              <w:rPr>
                <w:bCs/>
                <w:sz w:val="28"/>
                <w:szCs w:val="28"/>
                <w:lang w:val="nl-NL"/>
              </w:rPr>
            </w:pPr>
            <w:r w:rsidRPr="00EF7055">
              <w:rPr>
                <w:bCs/>
                <w:sz w:val="28"/>
                <w:szCs w:val="28"/>
                <w:lang w:val="nl-NL"/>
              </w:rPr>
              <w:t>a</w:t>
            </w:r>
          </w:p>
        </w:tc>
        <w:tc>
          <w:tcPr>
            <w:tcW w:w="4636" w:type="dxa"/>
            <w:vAlign w:val="center"/>
          </w:tcPr>
          <w:p w14:paraId="5DC6E09D" w14:textId="38A7C5E6" w:rsidR="00015D83" w:rsidRPr="00EF7055" w:rsidRDefault="00015D83" w:rsidP="00AF282B">
            <w:pPr>
              <w:widowControl w:val="0"/>
              <w:tabs>
                <w:tab w:val="left" w:pos="720"/>
              </w:tabs>
              <w:spacing w:after="120" w:line="360" w:lineRule="exact"/>
              <w:jc w:val="both"/>
              <w:rPr>
                <w:bCs/>
                <w:sz w:val="28"/>
                <w:szCs w:val="28"/>
                <w:lang w:val="nl-NL"/>
              </w:rPr>
            </w:pPr>
            <w:r w:rsidRPr="00EF7055">
              <w:rPr>
                <w:bCs/>
                <w:sz w:val="28"/>
                <w:szCs w:val="28"/>
                <w:lang w:val="nl-NL"/>
              </w:rPr>
              <w:t>Tư vấn thông tin đất đai</w:t>
            </w:r>
          </w:p>
        </w:tc>
        <w:tc>
          <w:tcPr>
            <w:tcW w:w="1559" w:type="dxa"/>
            <w:vAlign w:val="center"/>
          </w:tcPr>
          <w:p w14:paraId="31A3E092" w14:textId="6F455C6F" w:rsidR="00015D83" w:rsidRPr="00EF7055" w:rsidRDefault="00015D83" w:rsidP="00015D83">
            <w:pPr>
              <w:widowControl w:val="0"/>
              <w:tabs>
                <w:tab w:val="left" w:pos="720"/>
              </w:tabs>
              <w:spacing w:after="120" w:line="360" w:lineRule="exact"/>
              <w:jc w:val="right"/>
              <w:rPr>
                <w:sz w:val="28"/>
                <w:szCs w:val="28"/>
                <w:lang w:val="nl-NL"/>
              </w:rPr>
            </w:pPr>
            <w:r w:rsidRPr="00EF7055">
              <w:rPr>
                <w:sz w:val="28"/>
                <w:szCs w:val="28"/>
                <w:lang w:val="nl-NL"/>
              </w:rPr>
              <w:t>100.000</w:t>
            </w:r>
          </w:p>
        </w:tc>
        <w:tc>
          <w:tcPr>
            <w:tcW w:w="2123" w:type="dxa"/>
            <w:vAlign w:val="center"/>
          </w:tcPr>
          <w:p w14:paraId="76EB0C57" w14:textId="5FC3CA87" w:rsidR="00015D83" w:rsidRPr="00EF7055" w:rsidRDefault="00015D83" w:rsidP="00015D83">
            <w:pPr>
              <w:widowControl w:val="0"/>
              <w:tabs>
                <w:tab w:val="left" w:pos="720"/>
              </w:tabs>
              <w:spacing w:after="120" w:line="360" w:lineRule="exact"/>
              <w:jc w:val="right"/>
              <w:rPr>
                <w:sz w:val="28"/>
                <w:szCs w:val="28"/>
                <w:lang w:val="nl-NL"/>
              </w:rPr>
            </w:pPr>
            <w:r w:rsidRPr="00EF7055">
              <w:rPr>
                <w:sz w:val="28"/>
                <w:szCs w:val="28"/>
                <w:lang w:val="nl-NL"/>
              </w:rPr>
              <w:t>50.000</w:t>
            </w:r>
          </w:p>
        </w:tc>
      </w:tr>
      <w:tr w:rsidR="00EF7055" w:rsidRPr="00EF7055" w14:paraId="10BA24AA" w14:textId="77777777" w:rsidTr="00AB60F0">
        <w:tc>
          <w:tcPr>
            <w:tcW w:w="746" w:type="dxa"/>
            <w:vAlign w:val="center"/>
          </w:tcPr>
          <w:p w14:paraId="357D2663" w14:textId="2F0BFDA6" w:rsidR="00015D83" w:rsidRPr="00EF7055" w:rsidRDefault="00015D83" w:rsidP="00AF282B">
            <w:pPr>
              <w:widowControl w:val="0"/>
              <w:tabs>
                <w:tab w:val="left" w:pos="720"/>
              </w:tabs>
              <w:spacing w:after="120" w:line="360" w:lineRule="exact"/>
              <w:jc w:val="center"/>
              <w:rPr>
                <w:bCs/>
                <w:sz w:val="28"/>
                <w:szCs w:val="28"/>
                <w:lang w:val="nl-NL"/>
              </w:rPr>
            </w:pPr>
            <w:r w:rsidRPr="00EF7055">
              <w:rPr>
                <w:bCs/>
                <w:sz w:val="28"/>
                <w:szCs w:val="28"/>
                <w:lang w:val="nl-NL"/>
              </w:rPr>
              <w:t>b</w:t>
            </w:r>
          </w:p>
        </w:tc>
        <w:tc>
          <w:tcPr>
            <w:tcW w:w="4636" w:type="dxa"/>
            <w:vAlign w:val="center"/>
          </w:tcPr>
          <w:p w14:paraId="1D367963" w14:textId="3F5CFD20" w:rsidR="00015D83" w:rsidRPr="00EF7055" w:rsidRDefault="00015D83" w:rsidP="00AF282B">
            <w:pPr>
              <w:widowControl w:val="0"/>
              <w:tabs>
                <w:tab w:val="left" w:pos="720"/>
              </w:tabs>
              <w:spacing w:after="120" w:line="360" w:lineRule="exact"/>
              <w:jc w:val="both"/>
              <w:rPr>
                <w:bCs/>
                <w:sz w:val="28"/>
                <w:szCs w:val="28"/>
                <w:lang w:val="nl-NL"/>
              </w:rPr>
            </w:pPr>
            <w:r w:rsidRPr="00EF7055">
              <w:rPr>
                <w:bCs/>
                <w:sz w:val="28"/>
                <w:szCs w:val="28"/>
                <w:lang w:val="nl-NL"/>
              </w:rPr>
              <w:t>Xem các loại hồ sơ bản đồ</w:t>
            </w:r>
          </w:p>
        </w:tc>
        <w:tc>
          <w:tcPr>
            <w:tcW w:w="1559" w:type="dxa"/>
            <w:vAlign w:val="center"/>
          </w:tcPr>
          <w:p w14:paraId="4DDB8123" w14:textId="3BB374DE" w:rsidR="00015D83" w:rsidRPr="00EF7055" w:rsidRDefault="00015D83" w:rsidP="00015D83">
            <w:pPr>
              <w:widowControl w:val="0"/>
              <w:tabs>
                <w:tab w:val="left" w:pos="720"/>
              </w:tabs>
              <w:spacing w:after="120" w:line="360" w:lineRule="exact"/>
              <w:jc w:val="right"/>
              <w:rPr>
                <w:sz w:val="28"/>
                <w:szCs w:val="28"/>
                <w:lang w:val="nl-NL"/>
              </w:rPr>
            </w:pPr>
            <w:r w:rsidRPr="00EF7055">
              <w:rPr>
                <w:sz w:val="28"/>
                <w:szCs w:val="28"/>
                <w:lang w:val="nl-NL"/>
              </w:rPr>
              <w:t>40.000</w:t>
            </w:r>
          </w:p>
        </w:tc>
        <w:tc>
          <w:tcPr>
            <w:tcW w:w="2123" w:type="dxa"/>
            <w:vAlign w:val="center"/>
          </w:tcPr>
          <w:p w14:paraId="78F60210" w14:textId="4596B764" w:rsidR="00015D83" w:rsidRPr="00EF7055" w:rsidRDefault="00015D83" w:rsidP="00015D83">
            <w:pPr>
              <w:widowControl w:val="0"/>
              <w:tabs>
                <w:tab w:val="left" w:pos="720"/>
              </w:tabs>
              <w:spacing w:after="120" w:line="360" w:lineRule="exact"/>
              <w:jc w:val="right"/>
              <w:rPr>
                <w:sz w:val="28"/>
                <w:szCs w:val="28"/>
                <w:lang w:val="nl-NL"/>
              </w:rPr>
            </w:pPr>
            <w:r w:rsidRPr="00EF7055">
              <w:rPr>
                <w:sz w:val="28"/>
                <w:szCs w:val="28"/>
                <w:lang w:val="nl-NL"/>
              </w:rPr>
              <w:t>20.000</w:t>
            </w:r>
          </w:p>
        </w:tc>
      </w:tr>
    </w:tbl>
    <w:p w14:paraId="42419C28" w14:textId="47B6BA76" w:rsidR="000D5738" w:rsidRPr="00EF7055" w:rsidRDefault="00AB60F0" w:rsidP="000D5738">
      <w:pPr>
        <w:tabs>
          <w:tab w:val="left" w:pos="720"/>
        </w:tabs>
        <w:spacing w:before="100" w:after="100" w:line="264" w:lineRule="auto"/>
        <w:ind w:firstLine="709"/>
        <w:jc w:val="both"/>
        <w:rPr>
          <w:bCs/>
          <w:sz w:val="28"/>
          <w:szCs w:val="28"/>
          <w:lang w:val="nl-NL"/>
        </w:rPr>
      </w:pPr>
      <w:r w:rsidRPr="00EF7055">
        <w:rPr>
          <w:bCs/>
          <w:sz w:val="28"/>
          <w:szCs w:val="28"/>
          <w:lang w:val="nl-NL"/>
        </w:rPr>
        <w:t>4.</w:t>
      </w:r>
      <w:r w:rsidR="000D5738" w:rsidRPr="00EF7055">
        <w:rPr>
          <w:bCs/>
          <w:sz w:val="28"/>
          <w:szCs w:val="28"/>
          <w:lang w:val="nl-NL"/>
        </w:rPr>
        <w:t xml:space="preserve"> Cơ quan, đơn vị thu phí:</w:t>
      </w:r>
    </w:p>
    <w:p w14:paraId="6A107FB9" w14:textId="13551172" w:rsidR="000D5738" w:rsidRPr="00EF7055" w:rsidRDefault="00AB60F0" w:rsidP="000D5738">
      <w:pPr>
        <w:widowControl w:val="0"/>
        <w:tabs>
          <w:tab w:val="left" w:pos="720"/>
        </w:tabs>
        <w:spacing w:before="100" w:after="100" w:line="264" w:lineRule="auto"/>
        <w:ind w:firstLine="709"/>
        <w:jc w:val="both"/>
        <w:rPr>
          <w:bCs/>
          <w:sz w:val="28"/>
          <w:szCs w:val="28"/>
          <w:lang w:val="nl-NL"/>
        </w:rPr>
      </w:pPr>
      <w:r w:rsidRPr="00EF7055">
        <w:rPr>
          <w:bCs/>
          <w:sz w:val="28"/>
          <w:szCs w:val="28"/>
          <w:lang w:val="nl-NL"/>
        </w:rPr>
        <w:t xml:space="preserve">a) </w:t>
      </w:r>
      <w:r w:rsidR="000D5738" w:rsidRPr="00EF7055">
        <w:rPr>
          <w:bCs/>
          <w:sz w:val="28"/>
          <w:szCs w:val="28"/>
          <w:lang w:val="nl-NL"/>
        </w:rPr>
        <w:t>Văn phòng Đăng ký đất đai;</w:t>
      </w:r>
    </w:p>
    <w:p w14:paraId="1600CA34" w14:textId="10F8D3BB" w:rsidR="000D5738" w:rsidRPr="00EF7055" w:rsidRDefault="00AB60F0" w:rsidP="000D5738">
      <w:pPr>
        <w:widowControl w:val="0"/>
        <w:tabs>
          <w:tab w:val="left" w:pos="720"/>
        </w:tabs>
        <w:spacing w:before="100" w:after="100" w:line="264" w:lineRule="auto"/>
        <w:ind w:firstLine="709"/>
        <w:jc w:val="both"/>
        <w:rPr>
          <w:bCs/>
          <w:sz w:val="28"/>
          <w:szCs w:val="28"/>
          <w:lang w:val="nl-NL"/>
        </w:rPr>
      </w:pPr>
      <w:r w:rsidRPr="00EF7055">
        <w:rPr>
          <w:bCs/>
          <w:sz w:val="28"/>
          <w:szCs w:val="28"/>
          <w:lang w:val="nl-NL"/>
        </w:rPr>
        <w:t>b)</w:t>
      </w:r>
      <w:r w:rsidR="000D5738" w:rsidRPr="00EF7055">
        <w:rPr>
          <w:bCs/>
          <w:sz w:val="28"/>
          <w:szCs w:val="28"/>
          <w:lang w:val="nl-NL"/>
        </w:rPr>
        <w:t xml:space="preserve">  Phòng Kinh tế xã (Phòng Kinh tế hạ tầng và Đô thị phường).</w:t>
      </w:r>
    </w:p>
    <w:p w14:paraId="0BDE073D" w14:textId="77777777" w:rsidR="00AB60F0" w:rsidRPr="00EF7055" w:rsidRDefault="00AB60F0" w:rsidP="000D5738">
      <w:pPr>
        <w:widowControl w:val="0"/>
        <w:tabs>
          <w:tab w:val="left" w:pos="720"/>
        </w:tabs>
        <w:spacing w:before="100" w:after="100" w:line="264" w:lineRule="auto"/>
        <w:ind w:firstLine="709"/>
        <w:jc w:val="both"/>
        <w:rPr>
          <w:bCs/>
          <w:sz w:val="28"/>
          <w:szCs w:val="28"/>
          <w:lang w:val="nl-NL"/>
        </w:rPr>
      </w:pPr>
      <w:r w:rsidRPr="00EF7055">
        <w:rPr>
          <w:bCs/>
          <w:sz w:val="28"/>
          <w:szCs w:val="28"/>
          <w:lang w:val="nl-NL"/>
        </w:rPr>
        <w:lastRenderedPageBreak/>
        <w:t>5.</w:t>
      </w:r>
      <w:r w:rsidR="000D5738" w:rsidRPr="00EF7055">
        <w:rPr>
          <w:bCs/>
          <w:sz w:val="28"/>
          <w:szCs w:val="28"/>
          <w:lang w:val="nl-NL"/>
        </w:rPr>
        <w:t xml:space="preserve"> Tỷ lệ trích để lại: </w:t>
      </w:r>
    </w:p>
    <w:p w14:paraId="3759F93E" w14:textId="4E0463E9" w:rsidR="000D5738" w:rsidRPr="00EF7055" w:rsidRDefault="00AB60F0" w:rsidP="000D5738">
      <w:pPr>
        <w:widowControl w:val="0"/>
        <w:tabs>
          <w:tab w:val="left" w:pos="720"/>
        </w:tabs>
        <w:spacing w:before="100" w:after="100" w:line="264" w:lineRule="auto"/>
        <w:ind w:firstLine="709"/>
        <w:jc w:val="both"/>
        <w:rPr>
          <w:bCs/>
          <w:sz w:val="28"/>
          <w:szCs w:val="28"/>
          <w:lang w:val="nl-NL"/>
        </w:rPr>
      </w:pPr>
      <w:r w:rsidRPr="00EF7055">
        <w:rPr>
          <w:bCs/>
          <w:sz w:val="28"/>
          <w:szCs w:val="28"/>
          <w:lang w:val="nl-NL"/>
        </w:rPr>
        <w:t xml:space="preserve">a) Văn phòng Đăng ký đất đai: </w:t>
      </w:r>
      <w:r w:rsidR="00661E97" w:rsidRPr="00EF7055">
        <w:rPr>
          <w:bCs/>
          <w:sz w:val="28"/>
          <w:szCs w:val="28"/>
          <w:lang w:val="nl-NL"/>
        </w:rPr>
        <w:t>Đ</w:t>
      </w:r>
      <w:r w:rsidR="000D5738" w:rsidRPr="00EF7055">
        <w:rPr>
          <w:bCs/>
          <w:sz w:val="28"/>
          <w:szCs w:val="28"/>
          <w:lang w:val="nl-NL"/>
        </w:rPr>
        <w:t>ược trích lại 100% số tiền phí thu được để trang trải chi phí hoạt động thu phí.</w:t>
      </w:r>
    </w:p>
    <w:p w14:paraId="1C703722" w14:textId="1979AE00" w:rsidR="00AB60F0" w:rsidRPr="00EF7055" w:rsidRDefault="00AB60F0" w:rsidP="000D5738">
      <w:pPr>
        <w:widowControl w:val="0"/>
        <w:tabs>
          <w:tab w:val="left" w:pos="720"/>
        </w:tabs>
        <w:spacing w:before="100" w:after="100" w:line="264" w:lineRule="auto"/>
        <w:ind w:firstLine="709"/>
        <w:jc w:val="both"/>
        <w:rPr>
          <w:bCs/>
          <w:sz w:val="28"/>
          <w:szCs w:val="28"/>
          <w:lang w:val="nl-NL"/>
        </w:rPr>
      </w:pPr>
      <w:r w:rsidRPr="00EF7055">
        <w:rPr>
          <w:bCs/>
          <w:sz w:val="28"/>
          <w:szCs w:val="28"/>
          <w:lang w:val="nl-NL"/>
        </w:rPr>
        <w:t xml:space="preserve">b) Phòng Kinh tế (Phòng Kinh tế hạ tầng và Đô thị phường): </w:t>
      </w:r>
      <w:r w:rsidR="00661E97" w:rsidRPr="00EF7055">
        <w:rPr>
          <w:bCs/>
          <w:sz w:val="28"/>
          <w:szCs w:val="28"/>
          <w:lang w:val="nl-NL"/>
        </w:rPr>
        <w:t>N</w:t>
      </w:r>
      <w:r w:rsidRPr="00EF7055">
        <w:rPr>
          <w:bCs/>
          <w:sz w:val="28"/>
          <w:szCs w:val="28"/>
          <w:lang w:val="nl-NL"/>
        </w:rPr>
        <w:t>ộp 100% phí thu được vào Ngân sách nhà nước.</w:t>
      </w:r>
    </w:p>
    <w:p w14:paraId="2D1846BD" w14:textId="7EADB70C" w:rsidR="000D5738" w:rsidRPr="00EF7055" w:rsidRDefault="00B35F2E" w:rsidP="000D5738">
      <w:pPr>
        <w:tabs>
          <w:tab w:val="left" w:pos="720"/>
        </w:tabs>
        <w:spacing w:before="100" w:after="100" w:line="264" w:lineRule="auto"/>
        <w:ind w:firstLine="709"/>
        <w:jc w:val="both"/>
        <w:rPr>
          <w:b/>
          <w:bCs/>
          <w:sz w:val="28"/>
          <w:szCs w:val="28"/>
          <w:lang w:val="nl-NL"/>
        </w:rPr>
      </w:pPr>
      <w:r w:rsidRPr="00EF7055">
        <w:rPr>
          <w:b/>
          <w:bCs/>
          <w:sz w:val="28"/>
          <w:szCs w:val="28"/>
          <w:lang w:val="nl-NL"/>
        </w:rPr>
        <w:t>Điều 1</w:t>
      </w:r>
      <w:r w:rsidR="00FC2BBC" w:rsidRPr="00EF7055">
        <w:rPr>
          <w:b/>
          <w:bCs/>
          <w:sz w:val="28"/>
          <w:szCs w:val="28"/>
          <w:lang w:val="nl-NL"/>
        </w:rPr>
        <w:t>8</w:t>
      </w:r>
      <w:r w:rsidR="000D5738" w:rsidRPr="00EF7055">
        <w:rPr>
          <w:b/>
          <w:bCs/>
          <w:sz w:val="28"/>
          <w:szCs w:val="28"/>
          <w:lang w:val="nl-NL"/>
        </w:rPr>
        <w:t xml:space="preserve">. </w:t>
      </w:r>
      <w:bookmarkStart w:id="36" w:name="dieu_15"/>
      <w:r w:rsidR="000D5738" w:rsidRPr="00EF7055">
        <w:rPr>
          <w:b/>
          <w:bCs/>
          <w:sz w:val="28"/>
          <w:szCs w:val="28"/>
          <w:lang w:val="nl-NL"/>
        </w:rPr>
        <w:t>Phí cung cấp thông tin về giao dịch bảo đảm bằng quyền sử dụng đất, tài sản gắn liền với đất (đối với hoạt động cung cấp thông tin do cơ quan địa phương thực hiện)</w:t>
      </w:r>
      <w:bookmarkEnd w:id="36"/>
      <w:r w:rsidR="003B5C48" w:rsidRPr="00EF7055">
        <w:rPr>
          <w:b/>
          <w:bCs/>
          <w:sz w:val="28"/>
          <w:szCs w:val="28"/>
          <w:lang w:val="nl-NL"/>
        </w:rPr>
        <w:t>.</w:t>
      </w:r>
    </w:p>
    <w:p w14:paraId="175E8E24" w14:textId="271679D5" w:rsidR="000D5738" w:rsidRPr="00EF7055" w:rsidRDefault="00B35F2E" w:rsidP="000D5738">
      <w:pPr>
        <w:tabs>
          <w:tab w:val="left" w:pos="720"/>
        </w:tabs>
        <w:spacing w:before="100" w:after="100" w:line="264" w:lineRule="auto"/>
        <w:ind w:firstLine="709"/>
        <w:jc w:val="both"/>
        <w:rPr>
          <w:bCs/>
          <w:sz w:val="28"/>
          <w:szCs w:val="28"/>
          <w:lang w:val="nl-NL"/>
        </w:rPr>
      </w:pPr>
      <w:r w:rsidRPr="00EF7055">
        <w:rPr>
          <w:bCs/>
          <w:sz w:val="28"/>
          <w:szCs w:val="28"/>
          <w:lang w:val="nl-NL"/>
        </w:rPr>
        <w:t>1.</w:t>
      </w:r>
      <w:r w:rsidR="000D5738" w:rsidRPr="00EF7055">
        <w:rPr>
          <w:bCs/>
          <w:sz w:val="28"/>
          <w:szCs w:val="28"/>
          <w:lang w:val="nl-NL"/>
        </w:rPr>
        <w:t xml:space="preserve"> Người nộp phí: Các tổ chức, cá nhân có nhu cầu cung cấp thông tin về giao dịch bảo đảm bằng quyền sử dụng đất, tài sản gắn liền với đất tại các cơ quan nhà nước có thẩm quyền.</w:t>
      </w:r>
    </w:p>
    <w:p w14:paraId="394A1B6A" w14:textId="4967D57A" w:rsidR="000D5738" w:rsidRPr="00EF7055" w:rsidRDefault="00661E97" w:rsidP="000D5738">
      <w:pPr>
        <w:widowControl w:val="0"/>
        <w:tabs>
          <w:tab w:val="left" w:pos="720"/>
        </w:tabs>
        <w:spacing w:before="100" w:after="100" w:line="264" w:lineRule="auto"/>
        <w:ind w:firstLine="709"/>
        <w:jc w:val="both"/>
        <w:rPr>
          <w:bCs/>
          <w:sz w:val="28"/>
          <w:szCs w:val="28"/>
          <w:lang w:val="nl-NL"/>
        </w:rPr>
      </w:pPr>
      <w:r w:rsidRPr="00EF7055">
        <w:rPr>
          <w:bCs/>
          <w:sz w:val="28"/>
          <w:szCs w:val="28"/>
          <w:lang w:val="nl-NL"/>
        </w:rPr>
        <w:t>2</w:t>
      </w:r>
      <w:r w:rsidR="00B35F2E" w:rsidRPr="00EF7055">
        <w:rPr>
          <w:bCs/>
          <w:sz w:val="28"/>
          <w:szCs w:val="28"/>
          <w:lang w:val="nl-NL"/>
        </w:rPr>
        <w:t>.</w:t>
      </w:r>
      <w:r w:rsidR="000D5738" w:rsidRPr="00EF7055">
        <w:rPr>
          <w:bCs/>
          <w:sz w:val="28"/>
          <w:szCs w:val="28"/>
          <w:lang w:val="nl-NL"/>
        </w:rPr>
        <w:t xml:space="preserve"> Trường hợp miễn:</w:t>
      </w:r>
    </w:p>
    <w:p w14:paraId="6B0A8EA4" w14:textId="1FA584D9" w:rsidR="000D5738" w:rsidRPr="00EF7055" w:rsidRDefault="00B35F2E" w:rsidP="000D5738">
      <w:pPr>
        <w:widowControl w:val="0"/>
        <w:tabs>
          <w:tab w:val="left" w:pos="720"/>
        </w:tabs>
        <w:spacing w:before="100" w:after="100" w:line="264" w:lineRule="auto"/>
        <w:ind w:firstLine="709"/>
        <w:jc w:val="both"/>
        <w:rPr>
          <w:bCs/>
          <w:sz w:val="28"/>
          <w:szCs w:val="28"/>
          <w:lang w:val="nl-NL"/>
        </w:rPr>
      </w:pPr>
      <w:r w:rsidRPr="00EF7055">
        <w:rPr>
          <w:bCs/>
          <w:sz w:val="28"/>
          <w:szCs w:val="28"/>
          <w:lang w:val="nl-NL"/>
        </w:rPr>
        <w:t xml:space="preserve">a) </w:t>
      </w:r>
      <w:r w:rsidR="000D5738" w:rsidRPr="00EF7055">
        <w:rPr>
          <w:bCs/>
          <w:sz w:val="28"/>
          <w:szCs w:val="28"/>
          <w:lang w:val="nl-NL"/>
        </w:rPr>
        <w:t xml:space="preserve">Tổ chức, cá nhân tự tra cứu thông tin về giao dịch bảo đảm, hợp đồng, tài sản kê biên trong hệ thống đăng ký trực tuyến của </w:t>
      </w:r>
      <w:r w:rsidR="005D1AC7" w:rsidRPr="00EF7055">
        <w:rPr>
          <w:bCs/>
          <w:sz w:val="28"/>
          <w:szCs w:val="28"/>
          <w:lang w:val="nl-NL"/>
        </w:rPr>
        <w:t>Cục Đăng ký giao dịch bảo đảm và Bồi thường nhà nước thuộc Bộ Tư pháp</w:t>
      </w:r>
      <w:r w:rsidR="000D5738" w:rsidRPr="00EF7055">
        <w:rPr>
          <w:bCs/>
          <w:sz w:val="28"/>
          <w:szCs w:val="28"/>
          <w:lang w:val="nl-NL"/>
        </w:rPr>
        <w:t>.</w:t>
      </w:r>
    </w:p>
    <w:p w14:paraId="0F0F2151" w14:textId="43FE9F5D" w:rsidR="000D5738" w:rsidRPr="00EF7055" w:rsidRDefault="00B35F2E" w:rsidP="000D5738">
      <w:pPr>
        <w:tabs>
          <w:tab w:val="left" w:pos="720"/>
        </w:tabs>
        <w:spacing w:before="100" w:after="100" w:line="264" w:lineRule="auto"/>
        <w:ind w:firstLine="709"/>
        <w:jc w:val="both"/>
        <w:rPr>
          <w:bCs/>
          <w:sz w:val="28"/>
          <w:szCs w:val="28"/>
          <w:lang w:val="nl-NL"/>
        </w:rPr>
      </w:pPr>
      <w:r w:rsidRPr="00EF7055">
        <w:rPr>
          <w:bCs/>
          <w:spacing w:val="-4"/>
          <w:sz w:val="28"/>
          <w:szCs w:val="28"/>
          <w:lang w:val="nl-NL"/>
        </w:rPr>
        <w:t xml:space="preserve">b) </w:t>
      </w:r>
      <w:r w:rsidR="000D5738" w:rsidRPr="00EF7055">
        <w:rPr>
          <w:bCs/>
          <w:spacing w:val="-4"/>
          <w:sz w:val="28"/>
          <w:szCs w:val="28"/>
          <w:lang w:val="nl-NL"/>
        </w:rPr>
        <w:t>Tổ chức, cá nhân yêu cầu cấp văn bản chứng nhận nội dung đăng ký trong trường hợp đăng ký trực tuyến giao dịch bảo đảm, hợp đồng, thông báo kê biên</w:t>
      </w:r>
      <w:r w:rsidR="000D5738" w:rsidRPr="00EF7055">
        <w:rPr>
          <w:bCs/>
          <w:sz w:val="28"/>
          <w:szCs w:val="28"/>
          <w:lang w:val="nl-NL"/>
        </w:rPr>
        <w:t>.</w:t>
      </w:r>
    </w:p>
    <w:p w14:paraId="527DDE17" w14:textId="06F134BA" w:rsidR="000D5738" w:rsidRPr="00EF7055" w:rsidRDefault="00B35F2E" w:rsidP="000D5738">
      <w:pPr>
        <w:tabs>
          <w:tab w:val="left" w:pos="720"/>
        </w:tabs>
        <w:spacing w:before="100" w:after="100" w:line="264" w:lineRule="auto"/>
        <w:ind w:firstLine="709"/>
        <w:jc w:val="both"/>
        <w:rPr>
          <w:bCs/>
          <w:sz w:val="28"/>
          <w:szCs w:val="28"/>
          <w:lang w:val="nl-NL"/>
        </w:rPr>
      </w:pPr>
      <w:r w:rsidRPr="00EF7055">
        <w:rPr>
          <w:bCs/>
          <w:sz w:val="28"/>
          <w:szCs w:val="28"/>
          <w:lang w:val="nl-NL"/>
        </w:rPr>
        <w:t xml:space="preserve">c) </w:t>
      </w:r>
      <w:r w:rsidR="000D5738" w:rsidRPr="00EF7055">
        <w:rPr>
          <w:bCs/>
          <w:sz w:val="28"/>
          <w:szCs w:val="28"/>
          <w:lang w:val="nl-NL"/>
        </w:rPr>
        <w:t>Chấp hành viên yêu cầu cung cấp thông tin về tài sản kê biên.</w:t>
      </w:r>
    </w:p>
    <w:p w14:paraId="41BE0500" w14:textId="7CA2FD61" w:rsidR="000D5738" w:rsidRPr="00EF7055" w:rsidRDefault="00B35F2E" w:rsidP="000D5738">
      <w:pPr>
        <w:tabs>
          <w:tab w:val="left" w:pos="720"/>
        </w:tabs>
        <w:spacing w:before="100" w:after="100" w:line="264" w:lineRule="auto"/>
        <w:ind w:firstLine="709"/>
        <w:jc w:val="both"/>
        <w:rPr>
          <w:bCs/>
          <w:sz w:val="28"/>
          <w:szCs w:val="28"/>
          <w:lang w:val="nl-NL"/>
        </w:rPr>
      </w:pPr>
      <w:r w:rsidRPr="00EF7055">
        <w:rPr>
          <w:bCs/>
          <w:sz w:val="28"/>
          <w:szCs w:val="28"/>
          <w:lang w:val="nl-NL"/>
        </w:rPr>
        <w:t xml:space="preserve">d) </w:t>
      </w:r>
      <w:r w:rsidR="000D5738" w:rsidRPr="00EF7055">
        <w:rPr>
          <w:bCs/>
          <w:sz w:val="28"/>
          <w:szCs w:val="28"/>
          <w:lang w:val="nl-NL"/>
        </w:rPr>
        <w:t>Điều tra viên, Kiểm sát viên và Thẩm phán yêu cầu cung cấp thông tin phục vụ cho hoạt động tố tụng.</w:t>
      </w:r>
    </w:p>
    <w:p w14:paraId="31D2B960" w14:textId="2F759585" w:rsidR="000D5738" w:rsidRPr="00EF7055" w:rsidRDefault="00661E97" w:rsidP="000D5738">
      <w:pPr>
        <w:tabs>
          <w:tab w:val="left" w:pos="720"/>
        </w:tabs>
        <w:spacing w:before="100" w:after="100" w:line="264" w:lineRule="auto"/>
        <w:ind w:firstLine="709"/>
        <w:jc w:val="both"/>
        <w:rPr>
          <w:bCs/>
          <w:sz w:val="28"/>
          <w:szCs w:val="28"/>
          <w:lang w:val="nl-NL"/>
        </w:rPr>
      </w:pPr>
      <w:r w:rsidRPr="00EF7055">
        <w:rPr>
          <w:bCs/>
          <w:sz w:val="28"/>
          <w:szCs w:val="28"/>
          <w:lang w:val="nl-NL"/>
        </w:rPr>
        <w:t>3</w:t>
      </w:r>
      <w:r w:rsidR="00B35F2E" w:rsidRPr="00EF7055">
        <w:rPr>
          <w:bCs/>
          <w:sz w:val="28"/>
          <w:szCs w:val="28"/>
          <w:lang w:val="nl-NL"/>
        </w:rPr>
        <w:t>.</w:t>
      </w:r>
      <w:r w:rsidR="000D5738" w:rsidRPr="00EF7055">
        <w:rPr>
          <w:bCs/>
          <w:sz w:val="28"/>
          <w:szCs w:val="28"/>
          <w:lang w:val="nl-NL"/>
        </w:rPr>
        <w:t xml:space="preserve"> Mức thu phí: 30.000 đồng/trường hợp (Mỗi lần cung cấp thông tin theo tên của bên bảo đảm hoặc tài sản bảo đảm được tính là một trường hợp).</w:t>
      </w:r>
    </w:p>
    <w:p w14:paraId="7C1E72AF" w14:textId="4CF5CDE2" w:rsidR="000D5738" w:rsidRPr="00EF7055" w:rsidRDefault="00661E97" w:rsidP="000D5738">
      <w:pPr>
        <w:tabs>
          <w:tab w:val="left" w:pos="720"/>
        </w:tabs>
        <w:spacing w:before="100" w:after="100" w:line="264" w:lineRule="auto"/>
        <w:ind w:firstLine="709"/>
        <w:jc w:val="both"/>
        <w:rPr>
          <w:bCs/>
          <w:sz w:val="28"/>
          <w:szCs w:val="28"/>
          <w:lang w:val="nl-NL"/>
        </w:rPr>
      </w:pPr>
      <w:r w:rsidRPr="00EF7055">
        <w:rPr>
          <w:bCs/>
          <w:sz w:val="28"/>
          <w:szCs w:val="28"/>
          <w:lang w:val="nl-NL"/>
        </w:rPr>
        <w:t>4</w:t>
      </w:r>
      <w:r w:rsidR="00B35F2E" w:rsidRPr="00EF7055">
        <w:rPr>
          <w:bCs/>
          <w:sz w:val="28"/>
          <w:szCs w:val="28"/>
          <w:lang w:val="nl-NL"/>
        </w:rPr>
        <w:t>.</w:t>
      </w:r>
      <w:r w:rsidR="000D5738" w:rsidRPr="00EF7055">
        <w:rPr>
          <w:bCs/>
          <w:sz w:val="28"/>
          <w:szCs w:val="28"/>
          <w:lang w:val="nl-NL"/>
        </w:rPr>
        <w:t xml:space="preserve"> Quản lý, sử dụng phí thu được:</w:t>
      </w:r>
    </w:p>
    <w:p w14:paraId="6E3965EB" w14:textId="77777777" w:rsidR="003F67A2" w:rsidRPr="00EF7055" w:rsidRDefault="002D539D" w:rsidP="000D5738">
      <w:pPr>
        <w:tabs>
          <w:tab w:val="left" w:pos="720"/>
        </w:tabs>
        <w:spacing w:before="100" w:after="100" w:line="264" w:lineRule="auto"/>
        <w:ind w:firstLine="709"/>
        <w:jc w:val="both"/>
        <w:rPr>
          <w:bCs/>
          <w:sz w:val="28"/>
          <w:szCs w:val="28"/>
          <w:lang w:val="nl-NL"/>
        </w:rPr>
      </w:pPr>
      <w:r w:rsidRPr="00EF7055">
        <w:rPr>
          <w:bCs/>
          <w:sz w:val="28"/>
          <w:szCs w:val="28"/>
          <w:lang w:val="nl-NL"/>
        </w:rPr>
        <w:t xml:space="preserve">a) Cơ quan </w:t>
      </w:r>
      <w:r w:rsidR="003F67A2" w:rsidRPr="00EF7055">
        <w:rPr>
          <w:bCs/>
          <w:sz w:val="28"/>
          <w:szCs w:val="28"/>
          <w:lang w:val="nl-NL"/>
        </w:rPr>
        <w:t>thu phí: Văn phòng Đăng ký đất đai.</w:t>
      </w:r>
    </w:p>
    <w:p w14:paraId="47CC5136" w14:textId="10A534E0" w:rsidR="000D5738" w:rsidRPr="00EF7055" w:rsidRDefault="00B35F2E" w:rsidP="000D5738">
      <w:pPr>
        <w:tabs>
          <w:tab w:val="left" w:pos="720"/>
        </w:tabs>
        <w:spacing w:before="100" w:after="100" w:line="264" w:lineRule="auto"/>
        <w:ind w:firstLine="709"/>
        <w:jc w:val="both"/>
        <w:rPr>
          <w:bCs/>
          <w:spacing w:val="-4"/>
          <w:sz w:val="28"/>
          <w:szCs w:val="28"/>
          <w:lang w:val="nl-NL"/>
        </w:rPr>
      </w:pPr>
      <w:r w:rsidRPr="00EF7055">
        <w:rPr>
          <w:bCs/>
          <w:spacing w:val="-4"/>
          <w:sz w:val="28"/>
          <w:szCs w:val="28"/>
          <w:lang w:val="nl-NL"/>
        </w:rPr>
        <w:t xml:space="preserve">b) </w:t>
      </w:r>
      <w:r w:rsidR="003F67A2" w:rsidRPr="00EF7055">
        <w:rPr>
          <w:bCs/>
          <w:spacing w:val="-4"/>
          <w:sz w:val="28"/>
          <w:szCs w:val="28"/>
          <w:lang w:val="nl-NL"/>
        </w:rPr>
        <w:t xml:space="preserve">Quản lý sử dụng phí: </w:t>
      </w:r>
      <w:r w:rsidR="00661E97" w:rsidRPr="00EF7055">
        <w:rPr>
          <w:bCs/>
          <w:spacing w:val="-4"/>
          <w:sz w:val="28"/>
          <w:szCs w:val="28"/>
          <w:lang w:val="nl-NL"/>
        </w:rPr>
        <w:t xml:space="preserve">Cơ </w:t>
      </w:r>
      <w:r w:rsidR="003F67A2" w:rsidRPr="00EF7055">
        <w:rPr>
          <w:bCs/>
          <w:spacing w:val="-4"/>
          <w:sz w:val="28"/>
          <w:szCs w:val="28"/>
          <w:lang w:val="nl-NL"/>
        </w:rPr>
        <w:t>quan thu phí</w:t>
      </w:r>
      <w:r w:rsidR="000D5738" w:rsidRPr="00EF7055">
        <w:rPr>
          <w:bCs/>
          <w:spacing w:val="-4"/>
          <w:sz w:val="28"/>
          <w:szCs w:val="28"/>
          <w:lang w:val="nl-NL"/>
        </w:rPr>
        <w:t xml:space="preserve"> được để lại </w:t>
      </w:r>
      <w:r w:rsidR="00BC090F" w:rsidRPr="00EF7055">
        <w:rPr>
          <w:bCs/>
          <w:spacing w:val="-4"/>
          <w:sz w:val="28"/>
          <w:szCs w:val="28"/>
          <w:lang w:val="nl-NL"/>
        </w:rPr>
        <w:t>100</w:t>
      </w:r>
      <w:r w:rsidR="000D5738" w:rsidRPr="00EF7055">
        <w:rPr>
          <w:bCs/>
          <w:spacing w:val="-4"/>
          <w:sz w:val="28"/>
          <w:szCs w:val="28"/>
          <w:lang w:val="nl-NL"/>
        </w:rPr>
        <w:t>% dùng để trang trải chi phí cho hoạt động cung cấp dịch vụ.</w:t>
      </w:r>
    </w:p>
    <w:p w14:paraId="04545EAF" w14:textId="10EF2442" w:rsidR="000D5738" w:rsidRPr="00EF7055" w:rsidRDefault="00B35F2E" w:rsidP="000D5738">
      <w:pPr>
        <w:tabs>
          <w:tab w:val="left" w:pos="720"/>
        </w:tabs>
        <w:spacing w:before="100" w:after="100" w:line="264" w:lineRule="auto"/>
        <w:ind w:firstLine="709"/>
        <w:jc w:val="both"/>
        <w:rPr>
          <w:b/>
          <w:bCs/>
          <w:sz w:val="28"/>
          <w:szCs w:val="28"/>
          <w:lang w:val="nl-NL"/>
        </w:rPr>
      </w:pPr>
      <w:r w:rsidRPr="00EF7055">
        <w:rPr>
          <w:b/>
          <w:bCs/>
          <w:sz w:val="28"/>
          <w:szCs w:val="28"/>
          <w:lang w:val="nl-NL"/>
        </w:rPr>
        <w:t>Điều 1</w:t>
      </w:r>
      <w:r w:rsidR="00FC2BBC" w:rsidRPr="00EF7055">
        <w:rPr>
          <w:b/>
          <w:bCs/>
          <w:sz w:val="28"/>
          <w:szCs w:val="28"/>
          <w:lang w:val="nl-NL"/>
        </w:rPr>
        <w:t>9</w:t>
      </w:r>
      <w:r w:rsidRPr="00EF7055">
        <w:rPr>
          <w:b/>
          <w:bCs/>
          <w:sz w:val="28"/>
          <w:szCs w:val="28"/>
          <w:lang w:val="nl-NL"/>
        </w:rPr>
        <w:t>.</w:t>
      </w:r>
      <w:r w:rsidR="000D5738" w:rsidRPr="00EF7055">
        <w:rPr>
          <w:b/>
          <w:bCs/>
          <w:sz w:val="28"/>
          <w:szCs w:val="28"/>
          <w:lang w:val="nl-NL"/>
        </w:rPr>
        <w:t xml:space="preserve"> Phí đăng ký giao dịch bảo đảm (đối với hoạt động đăng ký do cơ quan địa phương thực hiện)</w:t>
      </w:r>
    </w:p>
    <w:p w14:paraId="33C11FCA" w14:textId="00488B84" w:rsidR="000D5738" w:rsidRPr="00EF7055" w:rsidRDefault="00B35F2E" w:rsidP="000D5738">
      <w:pPr>
        <w:tabs>
          <w:tab w:val="left" w:pos="720"/>
        </w:tabs>
        <w:spacing w:before="100" w:after="100" w:line="264" w:lineRule="auto"/>
        <w:ind w:firstLine="709"/>
        <w:jc w:val="both"/>
        <w:rPr>
          <w:bCs/>
          <w:sz w:val="28"/>
          <w:szCs w:val="28"/>
          <w:lang w:val="nl-NL"/>
        </w:rPr>
      </w:pPr>
      <w:r w:rsidRPr="00EF7055">
        <w:rPr>
          <w:bCs/>
          <w:sz w:val="28"/>
          <w:szCs w:val="28"/>
          <w:lang w:val="nl-NL"/>
        </w:rPr>
        <w:t>1.</w:t>
      </w:r>
      <w:r w:rsidR="000D5738" w:rsidRPr="00EF7055">
        <w:rPr>
          <w:bCs/>
          <w:sz w:val="28"/>
          <w:szCs w:val="28"/>
          <w:lang w:val="nl-NL"/>
        </w:rPr>
        <w:t> Người nộp phí: Tổ chức, cá nhân có yêu cầu đăng ký giao dịch bảo đảm, hợp đồng cho thuê tài chính và các giao dịch, tài sản khác theo quy định của pháp luật tại các cơ quan đăng ký giao dịch bảo đảm.</w:t>
      </w:r>
    </w:p>
    <w:p w14:paraId="7EB6E9A7" w14:textId="5097FF93" w:rsidR="00146A80" w:rsidRPr="00EF7055" w:rsidRDefault="00B35F2E" w:rsidP="000D5738">
      <w:pPr>
        <w:tabs>
          <w:tab w:val="left" w:pos="720"/>
        </w:tabs>
        <w:spacing w:before="100" w:after="100" w:line="264" w:lineRule="auto"/>
        <w:ind w:firstLine="709"/>
        <w:jc w:val="both"/>
        <w:rPr>
          <w:bCs/>
          <w:sz w:val="28"/>
          <w:szCs w:val="28"/>
          <w:lang w:val="nl-NL"/>
        </w:rPr>
      </w:pPr>
      <w:r w:rsidRPr="00EF7055">
        <w:rPr>
          <w:bCs/>
          <w:sz w:val="28"/>
          <w:szCs w:val="28"/>
          <w:lang w:val="nl-NL"/>
        </w:rPr>
        <w:t>2.</w:t>
      </w:r>
      <w:r w:rsidR="000D5738" w:rsidRPr="00EF7055">
        <w:rPr>
          <w:bCs/>
          <w:sz w:val="28"/>
          <w:szCs w:val="28"/>
          <w:lang w:val="nl-NL"/>
        </w:rPr>
        <w:t xml:space="preserve"> Trường hợp miễn:</w:t>
      </w:r>
      <w:r w:rsidR="00661E97" w:rsidRPr="00EF7055">
        <w:rPr>
          <w:bCs/>
          <w:sz w:val="28"/>
          <w:szCs w:val="28"/>
          <w:lang w:val="nl-NL"/>
        </w:rPr>
        <w:t xml:space="preserve"> </w:t>
      </w:r>
    </w:p>
    <w:p w14:paraId="0B0C3125" w14:textId="7D8E1513" w:rsidR="00661E97" w:rsidRPr="00EF7055" w:rsidRDefault="00661E97" w:rsidP="000D5738">
      <w:pPr>
        <w:tabs>
          <w:tab w:val="left" w:pos="720"/>
        </w:tabs>
        <w:spacing w:before="100" w:after="100" w:line="264" w:lineRule="auto"/>
        <w:ind w:firstLine="709"/>
        <w:jc w:val="both"/>
        <w:rPr>
          <w:bCs/>
          <w:sz w:val="28"/>
          <w:szCs w:val="28"/>
          <w:lang w:val="nl-NL"/>
        </w:rPr>
      </w:pPr>
      <w:r w:rsidRPr="00EF7055">
        <w:rPr>
          <w:bCs/>
          <w:sz w:val="28"/>
          <w:szCs w:val="28"/>
          <w:lang w:val="nl-NL"/>
        </w:rPr>
        <w:t>a)</w:t>
      </w:r>
      <w:r w:rsidR="000D5738" w:rsidRPr="00EF7055">
        <w:rPr>
          <w:bCs/>
          <w:sz w:val="28"/>
          <w:szCs w:val="28"/>
          <w:lang w:val="nl-NL"/>
        </w:rPr>
        <w:t xml:space="preserve"> </w:t>
      </w:r>
      <w:r w:rsidRPr="00EF7055">
        <w:rPr>
          <w:bCs/>
          <w:sz w:val="28"/>
          <w:szCs w:val="28"/>
          <w:lang w:val="nl-NL"/>
        </w:rPr>
        <w:t>C</w:t>
      </w:r>
      <w:r w:rsidR="000D5738" w:rsidRPr="00EF7055">
        <w:rPr>
          <w:bCs/>
          <w:sz w:val="28"/>
          <w:szCs w:val="28"/>
          <w:lang w:val="nl-NL"/>
        </w:rPr>
        <w:t>á nhân, hộ gia đình vay vốn tại tổ chức tín dụng thuộc một trong các lĩnh vực cho vay phục vụ phát triển nông nghiệp, nông thôn quy định tại Điều 4 và Điều 9 Nghị định số </w:t>
      </w:r>
      <w:r w:rsidR="000D5738">
        <w:fldChar w:fldCharType="begin"/>
      </w:r>
      <w:r w:rsidR="000D5738" w:rsidRPr="00736E6F">
        <w:rPr>
          <w:lang w:val="nl-NL"/>
        </w:rPr>
        <w:instrText>HYPERLINK "https://thuvienphapluat.vn/van-ban/tien-te-ngan-hang/nghi-dinh-55-2015-nd-cp-chinh-sach-tin-dung-phuc-vu-phat-trien-nong-nghiep-nong-thon-277254.aspx" \t "_blank" \o "Nghị định 55/2015/NĐ-CP"</w:instrText>
      </w:r>
      <w:r w:rsidR="000D5738">
        <w:fldChar w:fldCharType="separate"/>
      </w:r>
      <w:r w:rsidR="000D5738" w:rsidRPr="00EF7055">
        <w:rPr>
          <w:bCs/>
          <w:sz w:val="28"/>
          <w:szCs w:val="28"/>
          <w:lang w:val="nl-NL"/>
        </w:rPr>
        <w:t>55/2015/NĐ-CP</w:t>
      </w:r>
      <w:r w:rsidR="000D5738">
        <w:fldChar w:fldCharType="end"/>
      </w:r>
      <w:r w:rsidR="000D5738" w:rsidRPr="00EF7055">
        <w:rPr>
          <w:bCs/>
          <w:sz w:val="28"/>
          <w:szCs w:val="28"/>
          <w:lang w:val="nl-NL"/>
        </w:rPr>
        <w:t xml:space="preserve"> ngày 09 tháng 6 năm 2015 của Chính phủ về chính sách tín dụng phục vụ phát triển nông nghiệp, nông thôn; khoản 3 </w:t>
      </w:r>
      <w:r w:rsidR="000D5738" w:rsidRPr="00EF7055">
        <w:rPr>
          <w:bCs/>
          <w:sz w:val="28"/>
          <w:szCs w:val="28"/>
          <w:lang w:val="nl-NL"/>
        </w:rPr>
        <w:lastRenderedPageBreak/>
        <w:t>và 4 Điều 1 Nghị định số </w:t>
      </w:r>
      <w:r w:rsidR="000D5738">
        <w:fldChar w:fldCharType="begin"/>
      </w:r>
      <w:r w:rsidR="000D5738" w:rsidRPr="00736E6F">
        <w:rPr>
          <w:lang w:val="nl-NL"/>
        </w:rPr>
        <w:instrText>HYPERLINK "https://thuvienphapluat.vn/van-ban/tien-te-ngan-hang/nghi-dinh-116-2018-nd-cp-sua-doi-nghi-dinh-55-2015-nd-cp-chinh-sach-tin-dung-phat-trien-nong-thon-349634.aspx" \t "_blank" \o "Nghị định 116/2018/NĐ-CP"</w:instrText>
      </w:r>
      <w:r w:rsidR="000D5738">
        <w:fldChar w:fldCharType="separate"/>
      </w:r>
      <w:r w:rsidR="000D5738" w:rsidRPr="00EF7055">
        <w:rPr>
          <w:bCs/>
          <w:sz w:val="28"/>
          <w:szCs w:val="28"/>
          <w:lang w:val="nl-NL"/>
        </w:rPr>
        <w:t>116/2018/NĐ-CP</w:t>
      </w:r>
      <w:r w:rsidR="000D5738">
        <w:fldChar w:fldCharType="end"/>
      </w:r>
      <w:r w:rsidR="000D5738" w:rsidRPr="00EF7055">
        <w:rPr>
          <w:bCs/>
          <w:sz w:val="28"/>
          <w:szCs w:val="28"/>
          <w:lang w:val="nl-NL"/>
        </w:rPr>
        <w:t> ngày 07 tháng 9 năm 2018 của Chính phủ sửa đổi, bổ sung một số điều của Nghị định số </w:t>
      </w:r>
      <w:r w:rsidR="000D5738">
        <w:fldChar w:fldCharType="begin"/>
      </w:r>
      <w:r w:rsidR="000D5738" w:rsidRPr="00736E6F">
        <w:rPr>
          <w:lang w:val="nl-NL"/>
        </w:rPr>
        <w:instrText>HYPERLINK "https://thuvienphapluat.vn/van-ban/tien-te-ngan-hang/nghi-dinh-55-2015-nd-cp-chinh-sach-tin-dung-phuc-vu-phat-trien-nong-nghiep-nong-thon-277254.aspx" \t "_blank" \o "Nghị định 55/2015/NĐ-CP"</w:instrText>
      </w:r>
      <w:r w:rsidR="000D5738">
        <w:fldChar w:fldCharType="separate"/>
      </w:r>
      <w:r w:rsidR="000D5738" w:rsidRPr="00EF7055">
        <w:rPr>
          <w:bCs/>
          <w:sz w:val="28"/>
          <w:szCs w:val="28"/>
          <w:lang w:val="nl-NL"/>
        </w:rPr>
        <w:t>55/2015/NĐ-CP</w:t>
      </w:r>
      <w:r w:rsidR="000D5738">
        <w:fldChar w:fldCharType="end"/>
      </w:r>
      <w:r w:rsidR="000D5738" w:rsidRPr="00EF7055">
        <w:rPr>
          <w:bCs/>
          <w:sz w:val="28"/>
          <w:szCs w:val="28"/>
          <w:lang w:val="nl-NL"/>
        </w:rPr>
        <w:t xml:space="preserve"> ; </w:t>
      </w:r>
    </w:p>
    <w:p w14:paraId="5A8EFB81" w14:textId="4590FCD4" w:rsidR="00661E97" w:rsidRPr="00EF7055" w:rsidRDefault="00661E97" w:rsidP="000D5738">
      <w:pPr>
        <w:tabs>
          <w:tab w:val="left" w:pos="720"/>
        </w:tabs>
        <w:spacing w:before="100" w:after="100" w:line="264" w:lineRule="auto"/>
        <w:ind w:firstLine="709"/>
        <w:jc w:val="both"/>
        <w:rPr>
          <w:bCs/>
          <w:sz w:val="28"/>
          <w:szCs w:val="28"/>
          <w:lang w:val="nl-NL"/>
        </w:rPr>
      </w:pPr>
      <w:r w:rsidRPr="00EF7055">
        <w:rPr>
          <w:bCs/>
          <w:sz w:val="28"/>
          <w:szCs w:val="28"/>
          <w:lang w:val="nl-NL"/>
        </w:rPr>
        <w:t xml:space="preserve">b) </w:t>
      </w:r>
      <w:r w:rsidR="000D5738" w:rsidRPr="00EF7055">
        <w:rPr>
          <w:bCs/>
          <w:sz w:val="28"/>
          <w:szCs w:val="28"/>
          <w:lang w:val="nl-NL"/>
        </w:rPr>
        <w:t xml:space="preserve">Yêu cầu sửa chữa sai sót về nội dung đăng ký giao dịch bảo đảm, hợp đồng do lỗi của cán bộ đăng ký; </w:t>
      </w:r>
    </w:p>
    <w:p w14:paraId="6DEF92C8" w14:textId="72181179" w:rsidR="00661E97" w:rsidRPr="00EF7055" w:rsidRDefault="00661E97" w:rsidP="000D5738">
      <w:pPr>
        <w:tabs>
          <w:tab w:val="left" w:pos="720"/>
        </w:tabs>
        <w:spacing w:before="100" w:after="100" w:line="264" w:lineRule="auto"/>
        <w:ind w:firstLine="709"/>
        <w:jc w:val="both"/>
        <w:rPr>
          <w:bCs/>
          <w:sz w:val="28"/>
          <w:szCs w:val="28"/>
          <w:lang w:val="nl-NL"/>
        </w:rPr>
      </w:pPr>
      <w:r w:rsidRPr="00EF7055">
        <w:rPr>
          <w:bCs/>
          <w:sz w:val="28"/>
          <w:szCs w:val="28"/>
          <w:lang w:val="nl-NL"/>
        </w:rPr>
        <w:t xml:space="preserve">c) </w:t>
      </w:r>
      <w:r w:rsidR="000D5738" w:rsidRPr="00EF7055">
        <w:rPr>
          <w:bCs/>
          <w:sz w:val="28"/>
          <w:szCs w:val="28"/>
          <w:lang w:val="nl-NL"/>
        </w:rPr>
        <w:t xml:space="preserve">Thông báo việc kê biên tài sản thi hành án, yêu cầu thay đổi nội dung đã thông báo việc kê biên tài sản thi hành án, xoá thông báo việc kê biên của Chấp hành viên theo quy định của pháp luật thi hành án; </w:t>
      </w:r>
    </w:p>
    <w:p w14:paraId="7733D90B" w14:textId="7163C1BD" w:rsidR="00661E97" w:rsidRPr="00EF7055" w:rsidRDefault="00661E97" w:rsidP="000D5738">
      <w:pPr>
        <w:tabs>
          <w:tab w:val="left" w:pos="720"/>
        </w:tabs>
        <w:spacing w:before="100" w:after="100" w:line="264" w:lineRule="auto"/>
        <w:ind w:firstLine="709"/>
        <w:jc w:val="both"/>
        <w:rPr>
          <w:bCs/>
          <w:sz w:val="28"/>
          <w:szCs w:val="28"/>
          <w:lang w:val="nl-NL"/>
        </w:rPr>
      </w:pPr>
      <w:r w:rsidRPr="00EF7055">
        <w:rPr>
          <w:bCs/>
          <w:sz w:val="28"/>
          <w:szCs w:val="28"/>
          <w:lang w:val="nl-NL"/>
        </w:rPr>
        <w:t xml:space="preserve">d) </w:t>
      </w:r>
      <w:r w:rsidR="000D5738" w:rsidRPr="00EF7055">
        <w:rPr>
          <w:bCs/>
          <w:sz w:val="28"/>
          <w:szCs w:val="28"/>
          <w:lang w:val="nl-NL"/>
        </w:rPr>
        <w:t xml:space="preserve">Thay đổi thông tin của tổ chức, cá nhân sau khi được cấp mã số sử dụng cơ sở dữ liệu về giao dịch bảo đảm; </w:t>
      </w:r>
    </w:p>
    <w:p w14:paraId="3A358783" w14:textId="168D6B73" w:rsidR="00661E97" w:rsidRPr="00EF7055" w:rsidRDefault="00317E02" w:rsidP="000D5738">
      <w:pPr>
        <w:tabs>
          <w:tab w:val="left" w:pos="720"/>
        </w:tabs>
        <w:spacing w:before="100" w:after="100" w:line="264" w:lineRule="auto"/>
        <w:ind w:firstLine="709"/>
        <w:jc w:val="both"/>
        <w:rPr>
          <w:bCs/>
          <w:sz w:val="28"/>
          <w:szCs w:val="28"/>
          <w:lang w:val="nl-NL"/>
        </w:rPr>
      </w:pPr>
      <w:r w:rsidRPr="00EF7055">
        <w:rPr>
          <w:bCs/>
          <w:sz w:val="28"/>
          <w:szCs w:val="28"/>
          <w:lang w:val="nl-NL"/>
        </w:rPr>
        <w:t>đ</w:t>
      </w:r>
      <w:r w:rsidR="00661E97" w:rsidRPr="00EF7055">
        <w:rPr>
          <w:bCs/>
          <w:sz w:val="28"/>
          <w:szCs w:val="28"/>
          <w:lang w:val="nl-NL"/>
        </w:rPr>
        <w:t xml:space="preserve">) </w:t>
      </w:r>
      <w:r w:rsidR="000D5738" w:rsidRPr="00EF7055">
        <w:rPr>
          <w:bCs/>
          <w:sz w:val="28"/>
          <w:szCs w:val="28"/>
          <w:lang w:val="nl-NL"/>
        </w:rPr>
        <w:t xml:space="preserve">Chấp hành viên yêu cầu cung cấp thông tin về tài sản kê biên; </w:t>
      </w:r>
    </w:p>
    <w:p w14:paraId="35F26C7F" w14:textId="3F6730DD" w:rsidR="000D5738" w:rsidRPr="00EF7055" w:rsidRDefault="00661E97" w:rsidP="000D5738">
      <w:pPr>
        <w:tabs>
          <w:tab w:val="left" w:pos="720"/>
        </w:tabs>
        <w:spacing w:before="100" w:after="100" w:line="264" w:lineRule="auto"/>
        <w:ind w:firstLine="709"/>
        <w:jc w:val="both"/>
        <w:rPr>
          <w:bCs/>
          <w:sz w:val="28"/>
          <w:szCs w:val="28"/>
          <w:lang w:val="nl-NL"/>
        </w:rPr>
      </w:pPr>
      <w:r w:rsidRPr="00EF7055">
        <w:rPr>
          <w:bCs/>
          <w:sz w:val="28"/>
          <w:szCs w:val="28"/>
          <w:lang w:val="nl-NL"/>
        </w:rPr>
        <w:t xml:space="preserve">e) </w:t>
      </w:r>
      <w:r w:rsidR="000D5738" w:rsidRPr="00EF7055">
        <w:rPr>
          <w:bCs/>
          <w:sz w:val="28"/>
          <w:szCs w:val="28"/>
          <w:lang w:val="nl-NL"/>
        </w:rPr>
        <w:t>Điều tra viên, Kiểm sát viên và Thẩm phán yêu cầu cung cấp thông tin phục vụ cho hoạt động tố tụng.</w:t>
      </w:r>
    </w:p>
    <w:p w14:paraId="168E1C0B" w14:textId="1127F2D8" w:rsidR="000D5738" w:rsidRPr="00EF7055" w:rsidRDefault="00B35F2E" w:rsidP="000D5738">
      <w:pPr>
        <w:tabs>
          <w:tab w:val="left" w:pos="720"/>
        </w:tabs>
        <w:spacing w:before="100" w:after="100" w:line="264" w:lineRule="auto"/>
        <w:ind w:firstLine="709"/>
        <w:jc w:val="both"/>
        <w:rPr>
          <w:bCs/>
          <w:sz w:val="28"/>
          <w:szCs w:val="28"/>
          <w:lang w:val="nl-NL"/>
        </w:rPr>
      </w:pPr>
      <w:r w:rsidRPr="00EF7055">
        <w:rPr>
          <w:bCs/>
          <w:sz w:val="28"/>
          <w:szCs w:val="28"/>
          <w:lang w:val="nl-NL"/>
        </w:rPr>
        <w:t xml:space="preserve">3. </w:t>
      </w:r>
      <w:r w:rsidR="000D5738" w:rsidRPr="00EF7055">
        <w:rPr>
          <w:bCs/>
          <w:sz w:val="28"/>
          <w:szCs w:val="28"/>
          <w:lang w:val="nl-NL"/>
        </w:rPr>
        <w:t>Mức thu phí:</w:t>
      </w:r>
    </w:p>
    <w:p w14:paraId="64D69222" w14:textId="21F58F65" w:rsidR="000D5738" w:rsidRPr="00EF7055" w:rsidRDefault="000D5738" w:rsidP="000D5738">
      <w:pPr>
        <w:tabs>
          <w:tab w:val="left" w:pos="720"/>
        </w:tabs>
        <w:spacing w:before="100" w:after="100" w:line="264" w:lineRule="auto"/>
        <w:ind w:firstLine="709"/>
        <w:jc w:val="right"/>
        <w:rPr>
          <w:bCs/>
          <w:i/>
          <w:iCs/>
          <w:sz w:val="28"/>
          <w:szCs w:val="28"/>
          <w:lang w:val="nl-NL"/>
        </w:rPr>
      </w:pPr>
      <w:r w:rsidRPr="00EF7055">
        <w:rPr>
          <w:bCs/>
          <w:i/>
          <w:iCs/>
          <w:sz w:val="28"/>
          <w:szCs w:val="28"/>
          <w:lang w:val="nl-NL"/>
        </w:rPr>
        <w:t xml:space="preserve">Đơn vị tính: </w:t>
      </w:r>
      <w:r w:rsidR="006D5337" w:rsidRPr="00EF7055">
        <w:rPr>
          <w:bCs/>
          <w:i/>
          <w:iCs/>
          <w:sz w:val="28"/>
          <w:szCs w:val="28"/>
          <w:lang w:val="nl-NL"/>
        </w:rPr>
        <w:t>Đ</w:t>
      </w:r>
      <w:r w:rsidRPr="00EF7055">
        <w:rPr>
          <w:bCs/>
          <w:i/>
          <w:iCs/>
          <w:sz w:val="28"/>
          <w:szCs w:val="28"/>
          <w:lang w:val="nl-NL"/>
        </w:rPr>
        <w:t>ồng/hồ sơ</w:t>
      </w:r>
    </w:p>
    <w:tbl>
      <w:tblPr>
        <w:tblStyle w:val="TableGrid"/>
        <w:tblW w:w="0" w:type="auto"/>
        <w:tblLook w:val="04A0" w:firstRow="1" w:lastRow="0" w:firstColumn="1" w:lastColumn="0" w:noHBand="0" w:noVBand="1"/>
      </w:tblPr>
      <w:tblGrid>
        <w:gridCol w:w="746"/>
        <w:gridCol w:w="6762"/>
        <w:gridCol w:w="1556"/>
      </w:tblGrid>
      <w:tr w:rsidR="00EF7055" w:rsidRPr="00EF7055" w14:paraId="44CD72FA" w14:textId="77777777" w:rsidTr="004F470A">
        <w:tc>
          <w:tcPr>
            <w:tcW w:w="746" w:type="dxa"/>
          </w:tcPr>
          <w:p w14:paraId="0DEF9C48" w14:textId="12E3F1D5" w:rsidR="00206A66" w:rsidRPr="00EF7055" w:rsidRDefault="00206A66" w:rsidP="00206A66">
            <w:pPr>
              <w:tabs>
                <w:tab w:val="left" w:pos="720"/>
              </w:tabs>
              <w:spacing w:before="100" w:after="100" w:line="264" w:lineRule="auto"/>
              <w:jc w:val="center"/>
              <w:rPr>
                <w:bCs/>
                <w:i/>
                <w:iCs/>
                <w:sz w:val="28"/>
                <w:szCs w:val="28"/>
                <w:lang w:val="nl-NL"/>
              </w:rPr>
            </w:pPr>
            <w:r w:rsidRPr="00EF7055">
              <w:rPr>
                <w:b/>
                <w:bCs/>
                <w:sz w:val="28"/>
                <w:szCs w:val="28"/>
              </w:rPr>
              <w:t>STT</w:t>
            </w:r>
          </w:p>
        </w:tc>
        <w:tc>
          <w:tcPr>
            <w:tcW w:w="6762" w:type="dxa"/>
            <w:vAlign w:val="center"/>
          </w:tcPr>
          <w:p w14:paraId="3C4B2F2D" w14:textId="4DC139B7" w:rsidR="00206A66" w:rsidRPr="00EF7055" w:rsidRDefault="00206A66" w:rsidP="00206A66">
            <w:pPr>
              <w:tabs>
                <w:tab w:val="left" w:pos="720"/>
              </w:tabs>
              <w:spacing w:before="100" w:after="100" w:line="264" w:lineRule="auto"/>
              <w:jc w:val="center"/>
              <w:rPr>
                <w:bCs/>
                <w:i/>
                <w:iCs/>
                <w:sz w:val="28"/>
                <w:szCs w:val="28"/>
                <w:lang w:val="nl-NL"/>
              </w:rPr>
            </w:pPr>
            <w:r w:rsidRPr="00EF7055">
              <w:rPr>
                <w:b/>
                <w:bCs/>
                <w:sz w:val="28"/>
                <w:szCs w:val="28"/>
              </w:rPr>
              <w:t>Nội dung</w:t>
            </w:r>
          </w:p>
        </w:tc>
        <w:tc>
          <w:tcPr>
            <w:tcW w:w="1556" w:type="dxa"/>
            <w:vAlign w:val="center"/>
          </w:tcPr>
          <w:p w14:paraId="2B5DB3F4" w14:textId="08D00A4F" w:rsidR="00206A66" w:rsidRPr="00EF7055" w:rsidRDefault="00206A66" w:rsidP="00206A66">
            <w:pPr>
              <w:tabs>
                <w:tab w:val="left" w:pos="720"/>
              </w:tabs>
              <w:spacing w:before="100" w:after="100" w:line="264" w:lineRule="auto"/>
              <w:jc w:val="center"/>
              <w:rPr>
                <w:bCs/>
                <w:i/>
                <w:iCs/>
                <w:sz w:val="28"/>
                <w:szCs w:val="28"/>
                <w:lang w:val="nl-NL"/>
              </w:rPr>
            </w:pPr>
            <w:r w:rsidRPr="00EF7055">
              <w:rPr>
                <w:b/>
                <w:bCs/>
                <w:sz w:val="28"/>
                <w:szCs w:val="28"/>
              </w:rPr>
              <w:t>Mức thu</w:t>
            </w:r>
          </w:p>
        </w:tc>
      </w:tr>
      <w:tr w:rsidR="00EF7055" w:rsidRPr="00EF7055" w14:paraId="6E27447E" w14:textId="77777777" w:rsidTr="004F470A">
        <w:tc>
          <w:tcPr>
            <w:tcW w:w="746" w:type="dxa"/>
            <w:vAlign w:val="center"/>
          </w:tcPr>
          <w:p w14:paraId="18C0CAC6" w14:textId="30283099" w:rsidR="00206A66" w:rsidRPr="00EF7055" w:rsidRDefault="00206A66" w:rsidP="00206A66">
            <w:pPr>
              <w:tabs>
                <w:tab w:val="left" w:pos="720"/>
              </w:tabs>
              <w:spacing w:before="100" w:after="100" w:line="264" w:lineRule="auto"/>
              <w:jc w:val="center"/>
              <w:rPr>
                <w:bCs/>
                <w:i/>
                <w:iCs/>
                <w:sz w:val="28"/>
                <w:szCs w:val="28"/>
                <w:lang w:val="nl-NL"/>
              </w:rPr>
            </w:pPr>
            <w:r w:rsidRPr="00EF7055">
              <w:rPr>
                <w:sz w:val="28"/>
                <w:szCs w:val="28"/>
                <w:lang w:val="sv-SE"/>
              </w:rPr>
              <w:t>1</w:t>
            </w:r>
          </w:p>
        </w:tc>
        <w:tc>
          <w:tcPr>
            <w:tcW w:w="6762" w:type="dxa"/>
          </w:tcPr>
          <w:p w14:paraId="372FBB43" w14:textId="10DD2464" w:rsidR="00206A66" w:rsidRPr="00EF7055" w:rsidRDefault="00206A66" w:rsidP="00206A66">
            <w:pPr>
              <w:tabs>
                <w:tab w:val="left" w:pos="720"/>
              </w:tabs>
              <w:spacing w:before="100" w:after="100" w:line="264" w:lineRule="auto"/>
              <w:rPr>
                <w:bCs/>
                <w:i/>
                <w:iCs/>
                <w:sz w:val="28"/>
                <w:szCs w:val="28"/>
                <w:lang w:val="nl-NL"/>
              </w:rPr>
            </w:pPr>
            <w:r w:rsidRPr="00EF7055">
              <w:rPr>
                <w:sz w:val="28"/>
                <w:szCs w:val="28"/>
                <w:lang w:val="sv-SE"/>
              </w:rPr>
              <w:t>Đăng ký giao dịch bảo đảm</w:t>
            </w:r>
          </w:p>
        </w:tc>
        <w:tc>
          <w:tcPr>
            <w:tcW w:w="1556" w:type="dxa"/>
            <w:vAlign w:val="center"/>
          </w:tcPr>
          <w:p w14:paraId="3D2FCF0F" w14:textId="0EC9DCC2" w:rsidR="00206A66" w:rsidRPr="00EF7055" w:rsidRDefault="00206A66" w:rsidP="00206A66">
            <w:pPr>
              <w:tabs>
                <w:tab w:val="left" w:pos="720"/>
              </w:tabs>
              <w:spacing w:before="100" w:after="100" w:line="264" w:lineRule="auto"/>
              <w:jc w:val="right"/>
              <w:rPr>
                <w:bCs/>
                <w:i/>
                <w:iCs/>
                <w:sz w:val="28"/>
                <w:szCs w:val="28"/>
                <w:lang w:val="nl-NL"/>
              </w:rPr>
            </w:pPr>
            <w:r w:rsidRPr="00EF7055">
              <w:rPr>
                <w:sz w:val="28"/>
                <w:szCs w:val="28"/>
                <w:lang w:val="sv-SE"/>
              </w:rPr>
              <w:t>80.000</w:t>
            </w:r>
          </w:p>
        </w:tc>
      </w:tr>
      <w:tr w:rsidR="00EF7055" w:rsidRPr="00EF7055" w14:paraId="27939264" w14:textId="77777777" w:rsidTr="004F470A">
        <w:tc>
          <w:tcPr>
            <w:tcW w:w="746" w:type="dxa"/>
            <w:vAlign w:val="center"/>
          </w:tcPr>
          <w:p w14:paraId="737B9200" w14:textId="7126BC71" w:rsidR="00206A66" w:rsidRPr="00EF7055" w:rsidRDefault="00206A66" w:rsidP="00206A66">
            <w:pPr>
              <w:tabs>
                <w:tab w:val="left" w:pos="720"/>
              </w:tabs>
              <w:spacing w:before="100" w:after="100" w:line="264" w:lineRule="auto"/>
              <w:jc w:val="center"/>
              <w:rPr>
                <w:bCs/>
                <w:i/>
                <w:iCs/>
                <w:sz w:val="28"/>
                <w:szCs w:val="28"/>
                <w:lang w:val="nl-NL"/>
              </w:rPr>
            </w:pPr>
            <w:r w:rsidRPr="00EF7055">
              <w:rPr>
                <w:sz w:val="28"/>
                <w:szCs w:val="28"/>
                <w:lang w:val="sv-SE"/>
              </w:rPr>
              <w:t>2</w:t>
            </w:r>
          </w:p>
        </w:tc>
        <w:tc>
          <w:tcPr>
            <w:tcW w:w="6762" w:type="dxa"/>
          </w:tcPr>
          <w:p w14:paraId="669D107F" w14:textId="76181D34" w:rsidR="00206A66" w:rsidRPr="00EF7055" w:rsidRDefault="00206A66" w:rsidP="00206A66">
            <w:pPr>
              <w:tabs>
                <w:tab w:val="left" w:pos="720"/>
              </w:tabs>
              <w:spacing w:before="100" w:after="100" w:line="264" w:lineRule="auto"/>
              <w:rPr>
                <w:bCs/>
                <w:i/>
                <w:iCs/>
                <w:sz w:val="28"/>
                <w:szCs w:val="28"/>
                <w:lang w:val="nl-NL"/>
              </w:rPr>
            </w:pPr>
            <w:r w:rsidRPr="00EF7055">
              <w:rPr>
                <w:sz w:val="28"/>
                <w:szCs w:val="28"/>
                <w:lang w:val="sv-SE"/>
              </w:rPr>
              <w:t>Đăng ký văn bản thông báo về việc xử lý tài sản bảo đảm</w:t>
            </w:r>
          </w:p>
        </w:tc>
        <w:tc>
          <w:tcPr>
            <w:tcW w:w="1556" w:type="dxa"/>
            <w:vAlign w:val="center"/>
          </w:tcPr>
          <w:p w14:paraId="328EB3C6" w14:textId="1625524C" w:rsidR="00206A66" w:rsidRPr="00EF7055" w:rsidRDefault="00206A66" w:rsidP="00206A66">
            <w:pPr>
              <w:tabs>
                <w:tab w:val="left" w:pos="720"/>
              </w:tabs>
              <w:spacing w:before="100" w:after="100" w:line="264" w:lineRule="auto"/>
              <w:jc w:val="right"/>
              <w:rPr>
                <w:bCs/>
                <w:i/>
                <w:iCs/>
                <w:sz w:val="28"/>
                <w:szCs w:val="28"/>
                <w:lang w:val="nl-NL"/>
              </w:rPr>
            </w:pPr>
            <w:r w:rsidRPr="00EF7055">
              <w:rPr>
                <w:sz w:val="28"/>
                <w:szCs w:val="28"/>
                <w:lang w:val="sv-SE"/>
              </w:rPr>
              <w:t>70.000</w:t>
            </w:r>
          </w:p>
        </w:tc>
      </w:tr>
      <w:tr w:rsidR="00EF7055" w:rsidRPr="00EF7055" w14:paraId="31AC9735" w14:textId="77777777" w:rsidTr="004F470A">
        <w:tc>
          <w:tcPr>
            <w:tcW w:w="746" w:type="dxa"/>
            <w:vAlign w:val="center"/>
          </w:tcPr>
          <w:p w14:paraId="6363C989" w14:textId="30D2F192" w:rsidR="00206A66" w:rsidRPr="00EF7055" w:rsidRDefault="00206A66" w:rsidP="00206A66">
            <w:pPr>
              <w:tabs>
                <w:tab w:val="left" w:pos="720"/>
              </w:tabs>
              <w:spacing w:before="100" w:after="100" w:line="264" w:lineRule="auto"/>
              <w:jc w:val="center"/>
              <w:rPr>
                <w:bCs/>
                <w:i/>
                <w:iCs/>
                <w:sz w:val="28"/>
                <w:szCs w:val="28"/>
                <w:lang w:val="nl-NL"/>
              </w:rPr>
            </w:pPr>
            <w:r w:rsidRPr="00EF7055">
              <w:rPr>
                <w:sz w:val="28"/>
                <w:szCs w:val="28"/>
                <w:lang w:val="sv-SE"/>
              </w:rPr>
              <w:t>3</w:t>
            </w:r>
          </w:p>
        </w:tc>
        <w:tc>
          <w:tcPr>
            <w:tcW w:w="6762" w:type="dxa"/>
          </w:tcPr>
          <w:p w14:paraId="06378A5A" w14:textId="278A3E37" w:rsidR="00206A66" w:rsidRPr="00EF7055" w:rsidRDefault="00206A66" w:rsidP="00206A66">
            <w:pPr>
              <w:tabs>
                <w:tab w:val="left" w:pos="720"/>
              </w:tabs>
              <w:spacing w:before="100" w:after="100" w:line="264" w:lineRule="auto"/>
              <w:rPr>
                <w:bCs/>
                <w:i/>
                <w:iCs/>
                <w:sz w:val="28"/>
                <w:szCs w:val="28"/>
                <w:lang w:val="nl-NL"/>
              </w:rPr>
            </w:pPr>
            <w:r w:rsidRPr="00EF7055">
              <w:rPr>
                <w:sz w:val="28"/>
                <w:szCs w:val="28"/>
                <w:lang w:val="sv-SE"/>
              </w:rPr>
              <w:t>Đăng ký thay đổi nội dung giao dịch bảo đảm đã đăng ký</w:t>
            </w:r>
          </w:p>
        </w:tc>
        <w:tc>
          <w:tcPr>
            <w:tcW w:w="1556" w:type="dxa"/>
            <w:vAlign w:val="center"/>
          </w:tcPr>
          <w:p w14:paraId="1BC362A8" w14:textId="7D818517" w:rsidR="00206A66" w:rsidRPr="00EF7055" w:rsidRDefault="00206A66" w:rsidP="00206A66">
            <w:pPr>
              <w:tabs>
                <w:tab w:val="left" w:pos="720"/>
              </w:tabs>
              <w:spacing w:before="100" w:after="100" w:line="264" w:lineRule="auto"/>
              <w:jc w:val="right"/>
              <w:rPr>
                <w:bCs/>
                <w:i/>
                <w:iCs/>
                <w:sz w:val="28"/>
                <w:szCs w:val="28"/>
                <w:lang w:val="nl-NL"/>
              </w:rPr>
            </w:pPr>
            <w:r w:rsidRPr="00EF7055">
              <w:rPr>
                <w:sz w:val="28"/>
                <w:szCs w:val="28"/>
                <w:lang w:val="sv-SE"/>
              </w:rPr>
              <w:t>60.000</w:t>
            </w:r>
          </w:p>
        </w:tc>
      </w:tr>
      <w:tr w:rsidR="00EF7055" w:rsidRPr="00EF7055" w14:paraId="3F50D728" w14:textId="77777777" w:rsidTr="004F470A">
        <w:tc>
          <w:tcPr>
            <w:tcW w:w="746" w:type="dxa"/>
            <w:vAlign w:val="center"/>
          </w:tcPr>
          <w:p w14:paraId="45318D5E" w14:textId="6CDBBDA3" w:rsidR="00206A66" w:rsidRPr="00EF7055" w:rsidRDefault="00206A66" w:rsidP="00206A66">
            <w:pPr>
              <w:tabs>
                <w:tab w:val="left" w:pos="720"/>
              </w:tabs>
              <w:spacing w:before="100" w:after="100" w:line="264" w:lineRule="auto"/>
              <w:jc w:val="center"/>
              <w:rPr>
                <w:bCs/>
                <w:i/>
                <w:iCs/>
                <w:sz w:val="28"/>
                <w:szCs w:val="28"/>
                <w:lang w:val="nl-NL"/>
              </w:rPr>
            </w:pPr>
            <w:r w:rsidRPr="00EF7055">
              <w:rPr>
                <w:sz w:val="28"/>
                <w:szCs w:val="28"/>
                <w:lang w:val="sv-SE"/>
              </w:rPr>
              <w:t>4</w:t>
            </w:r>
          </w:p>
        </w:tc>
        <w:tc>
          <w:tcPr>
            <w:tcW w:w="6762" w:type="dxa"/>
          </w:tcPr>
          <w:p w14:paraId="19092312" w14:textId="450700D6" w:rsidR="00206A66" w:rsidRPr="00EF7055" w:rsidRDefault="00206A66" w:rsidP="00206A66">
            <w:pPr>
              <w:tabs>
                <w:tab w:val="left" w:pos="720"/>
              </w:tabs>
              <w:spacing w:before="100" w:after="100" w:line="264" w:lineRule="auto"/>
              <w:rPr>
                <w:bCs/>
                <w:i/>
                <w:iCs/>
                <w:sz w:val="28"/>
                <w:szCs w:val="28"/>
                <w:lang w:val="nl-NL"/>
              </w:rPr>
            </w:pPr>
            <w:r w:rsidRPr="00EF7055">
              <w:rPr>
                <w:sz w:val="28"/>
                <w:szCs w:val="28"/>
                <w:lang w:val="sv-SE"/>
              </w:rPr>
              <w:t>Xóa đăng ký giao dịch bảo đảm</w:t>
            </w:r>
          </w:p>
        </w:tc>
        <w:tc>
          <w:tcPr>
            <w:tcW w:w="1556" w:type="dxa"/>
            <w:vAlign w:val="center"/>
          </w:tcPr>
          <w:p w14:paraId="0E932DCD" w14:textId="38B7FDDD" w:rsidR="00206A66" w:rsidRPr="00EF7055" w:rsidRDefault="00206A66" w:rsidP="00206A66">
            <w:pPr>
              <w:tabs>
                <w:tab w:val="left" w:pos="720"/>
              </w:tabs>
              <w:spacing w:before="100" w:after="100" w:line="264" w:lineRule="auto"/>
              <w:jc w:val="right"/>
              <w:rPr>
                <w:bCs/>
                <w:i/>
                <w:iCs/>
                <w:sz w:val="28"/>
                <w:szCs w:val="28"/>
                <w:lang w:val="nl-NL"/>
              </w:rPr>
            </w:pPr>
            <w:r w:rsidRPr="00EF7055">
              <w:rPr>
                <w:sz w:val="28"/>
                <w:szCs w:val="28"/>
                <w:lang w:val="sv-SE"/>
              </w:rPr>
              <w:t>20.000</w:t>
            </w:r>
          </w:p>
        </w:tc>
      </w:tr>
    </w:tbl>
    <w:p w14:paraId="637D2517" w14:textId="2F6BE177" w:rsidR="003729F0" w:rsidRPr="00EF7055" w:rsidRDefault="00B35F2E" w:rsidP="00537DD4">
      <w:pPr>
        <w:tabs>
          <w:tab w:val="left" w:pos="720"/>
        </w:tabs>
        <w:spacing w:before="120" w:line="264" w:lineRule="auto"/>
        <w:ind w:firstLine="709"/>
        <w:jc w:val="both"/>
        <w:rPr>
          <w:bCs/>
          <w:sz w:val="28"/>
          <w:szCs w:val="28"/>
          <w:lang w:val="nl-NL"/>
        </w:rPr>
      </w:pPr>
      <w:r w:rsidRPr="00EF7055">
        <w:rPr>
          <w:bCs/>
          <w:sz w:val="28"/>
          <w:szCs w:val="28"/>
          <w:lang w:val="nl-NL"/>
        </w:rPr>
        <w:t>4.</w:t>
      </w:r>
      <w:r w:rsidR="000D5738" w:rsidRPr="00EF7055">
        <w:rPr>
          <w:bCs/>
          <w:sz w:val="28"/>
          <w:szCs w:val="28"/>
          <w:lang w:val="nl-NL"/>
        </w:rPr>
        <w:t xml:space="preserve"> Cơ quan, đơn vị thu phí:</w:t>
      </w:r>
    </w:p>
    <w:p w14:paraId="48C78B4B" w14:textId="537709BE" w:rsidR="003729F0" w:rsidRPr="00EF7055" w:rsidRDefault="00B35F2E" w:rsidP="00537DD4">
      <w:pPr>
        <w:tabs>
          <w:tab w:val="left" w:pos="720"/>
        </w:tabs>
        <w:spacing w:before="120" w:line="264" w:lineRule="auto"/>
        <w:ind w:firstLine="709"/>
        <w:jc w:val="both"/>
        <w:rPr>
          <w:bCs/>
          <w:sz w:val="28"/>
          <w:szCs w:val="28"/>
          <w:lang w:val="nl-NL"/>
        </w:rPr>
      </w:pPr>
      <w:r w:rsidRPr="00EF7055">
        <w:rPr>
          <w:bCs/>
          <w:sz w:val="28"/>
          <w:szCs w:val="28"/>
          <w:lang w:val="nl-NL"/>
        </w:rPr>
        <w:t xml:space="preserve">a) </w:t>
      </w:r>
      <w:r w:rsidR="003729F0" w:rsidRPr="00EF7055">
        <w:rPr>
          <w:bCs/>
          <w:sz w:val="28"/>
          <w:szCs w:val="28"/>
          <w:lang w:val="nl-NL"/>
        </w:rPr>
        <w:t>Văn phòng Đăng ký đất đai;</w:t>
      </w:r>
    </w:p>
    <w:p w14:paraId="1F2ADB11" w14:textId="125A1DD1" w:rsidR="000D5738" w:rsidRPr="00EF7055" w:rsidRDefault="00E15F30" w:rsidP="00537DD4">
      <w:pPr>
        <w:tabs>
          <w:tab w:val="left" w:pos="720"/>
        </w:tabs>
        <w:spacing w:before="120" w:line="264" w:lineRule="auto"/>
        <w:ind w:firstLine="709"/>
        <w:jc w:val="both"/>
        <w:rPr>
          <w:bCs/>
          <w:sz w:val="28"/>
          <w:szCs w:val="28"/>
          <w:lang w:val="nl-NL"/>
        </w:rPr>
      </w:pPr>
      <w:r w:rsidRPr="00EF7055">
        <w:rPr>
          <w:bCs/>
          <w:sz w:val="28"/>
          <w:szCs w:val="28"/>
          <w:lang w:val="nl-NL"/>
        </w:rPr>
        <w:t>b)</w:t>
      </w:r>
      <w:r w:rsidR="003729F0" w:rsidRPr="00EF7055">
        <w:rPr>
          <w:bCs/>
          <w:sz w:val="28"/>
          <w:szCs w:val="28"/>
          <w:lang w:val="nl-NL"/>
        </w:rPr>
        <w:t xml:space="preserve"> Phòng Kinh tế xã (Phòng Kinh tế hạ tầng và Đô thị phường).</w:t>
      </w:r>
    </w:p>
    <w:p w14:paraId="1A597846" w14:textId="77777777" w:rsidR="00E15F30" w:rsidRPr="00EF7055" w:rsidRDefault="00E15F30" w:rsidP="00537DD4">
      <w:pPr>
        <w:widowControl w:val="0"/>
        <w:tabs>
          <w:tab w:val="left" w:pos="720"/>
        </w:tabs>
        <w:spacing w:before="120" w:line="360" w:lineRule="exact"/>
        <w:ind w:firstLine="709"/>
        <w:jc w:val="both"/>
        <w:rPr>
          <w:bCs/>
          <w:sz w:val="28"/>
          <w:szCs w:val="28"/>
          <w:lang w:val="nl-NL"/>
        </w:rPr>
      </w:pPr>
      <w:bookmarkStart w:id="37" w:name="khoan_4_19"/>
      <w:r w:rsidRPr="00EF7055">
        <w:rPr>
          <w:bCs/>
          <w:sz w:val="28"/>
          <w:szCs w:val="28"/>
          <w:lang w:val="nl-NL"/>
        </w:rPr>
        <w:t>5.</w:t>
      </w:r>
      <w:r w:rsidR="000D5738" w:rsidRPr="00EF7055">
        <w:rPr>
          <w:bCs/>
          <w:sz w:val="28"/>
          <w:szCs w:val="28"/>
          <w:lang w:val="nl-NL"/>
        </w:rPr>
        <w:t xml:space="preserve"> Quản lý, sử dụng phí thu được: </w:t>
      </w:r>
    </w:p>
    <w:p w14:paraId="7567C59B" w14:textId="22721D6F" w:rsidR="00E15F30" w:rsidRPr="00EF7055" w:rsidRDefault="00E15F30" w:rsidP="00537DD4">
      <w:pPr>
        <w:widowControl w:val="0"/>
        <w:tabs>
          <w:tab w:val="left" w:pos="720"/>
        </w:tabs>
        <w:spacing w:before="120" w:line="264" w:lineRule="auto"/>
        <w:ind w:firstLine="709"/>
        <w:jc w:val="both"/>
        <w:rPr>
          <w:bCs/>
          <w:sz w:val="28"/>
          <w:szCs w:val="28"/>
          <w:lang w:val="nl-NL"/>
        </w:rPr>
      </w:pPr>
      <w:r w:rsidRPr="00EF7055">
        <w:rPr>
          <w:bCs/>
          <w:sz w:val="28"/>
          <w:szCs w:val="28"/>
          <w:lang w:val="nl-NL"/>
        </w:rPr>
        <w:t xml:space="preserve">a) Văn phòng Đăng ký đất đai: </w:t>
      </w:r>
      <w:r w:rsidR="00661E97" w:rsidRPr="00EF7055">
        <w:rPr>
          <w:bCs/>
          <w:sz w:val="28"/>
          <w:szCs w:val="28"/>
          <w:lang w:val="nl-NL"/>
        </w:rPr>
        <w:t>Để</w:t>
      </w:r>
      <w:r w:rsidRPr="00EF7055">
        <w:rPr>
          <w:bCs/>
          <w:sz w:val="28"/>
          <w:szCs w:val="28"/>
          <w:lang w:val="nl-NL"/>
        </w:rPr>
        <w:t xml:space="preserve"> lại 100% số tiền phí thu được để trang trải chi phí hoạt động thu phí.</w:t>
      </w:r>
    </w:p>
    <w:p w14:paraId="3FD5CD67" w14:textId="1AF1449C" w:rsidR="000D5738" w:rsidRPr="00EF7055" w:rsidRDefault="00E15F30" w:rsidP="00537DD4">
      <w:pPr>
        <w:widowControl w:val="0"/>
        <w:tabs>
          <w:tab w:val="left" w:pos="720"/>
        </w:tabs>
        <w:spacing w:before="120" w:line="360" w:lineRule="exact"/>
        <w:ind w:firstLine="709"/>
        <w:jc w:val="both"/>
        <w:rPr>
          <w:sz w:val="28"/>
          <w:szCs w:val="28"/>
          <w:lang w:val="nl-NL"/>
        </w:rPr>
      </w:pPr>
      <w:r w:rsidRPr="00EF7055">
        <w:rPr>
          <w:bCs/>
          <w:sz w:val="28"/>
          <w:szCs w:val="28"/>
          <w:lang w:val="nl-NL"/>
        </w:rPr>
        <w:t xml:space="preserve">b) Phòng Kinh tế (Phòng Kinh tế hạ tầng và Đô thị phường): </w:t>
      </w:r>
      <w:r w:rsidR="00661E97" w:rsidRPr="00EF7055">
        <w:rPr>
          <w:bCs/>
          <w:sz w:val="28"/>
          <w:szCs w:val="28"/>
          <w:lang w:val="nl-NL"/>
        </w:rPr>
        <w:t>N</w:t>
      </w:r>
      <w:r w:rsidRPr="00EF7055">
        <w:rPr>
          <w:bCs/>
          <w:sz w:val="28"/>
          <w:szCs w:val="28"/>
          <w:lang w:val="nl-NL"/>
        </w:rPr>
        <w:t>ộp 100% phí thu được vào Ngân sách nhà nước</w:t>
      </w:r>
      <w:r w:rsidR="000D5738" w:rsidRPr="00EF7055">
        <w:rPr>
          <w:bCs/>
          <w:sz w:val="28"/>
          <w:szCs w:val="28"/>
          <w:lang w:val="nl-NL"/>
        </w:rPr>
        <w:t>.</w:t>
      </w:r>
      <w:bookmarkEnd w:id="37"/>
    </w:p>
    <w:p w14:paraId="33DC7DD9" w14:textId="175EC757" w:rsidR="000D3AEA" w:rsidRPr="00EF7055" w:rsidRDefault="00E15F30" w:rsidP="00537DD4">
      <w:pPr>
        <w:widowControl w:val="0"/>
        <w:tabs>
          <w:tab w:val="left" w:pos="720"/>
        </w:tabs>
        <w:spacing w:before="120" w:line="360" w:lineRule="exact"/>
        <w:ind w:firstLine="709"/>
        <w:jc w:val="both"/>
        <w:rPr>
          <w:b/>
          <w:bCs/>
          <w:sz w:val="28"/>
          <w:szCs w:val="28"/>
          <w:lang w:val="nl-NL"/>
        </w:rPr>
      </w:pPr>
      <w:r w:rsidRPr="00EF7055">
        <w:rPr>
          <w:b/>
          <w:bCs/>
          <w:sz w:val="28"/>
          <w:szCs w:val="28"/>
          <w:lang w:val="nl-NL"/>
        </w:rPr>
        <w:t xml:space="preserve">Điều </w:t>
      </w:r>
      <w:r w:rsidR="00FC2BBC" w:rsidRPr="00EF7055">
        <w:rPr>
          <w:b/>
          <w:bCs/>
          <w:sz w:val="28"/>
          <w:szCs w:val="28"/>
          <w:lang w:val="nl-NL"/>
        </w:rPr>
        <w:t>20</w:t>
      </w:r>
      <w:r w:rsidR="000D3AEA" w:rsidRPr="00EF7055">
        <w:rPr>
          <w:b/>
          <w:bCs/>
          <w:sz w:val="28"/>
          <w:szCs w:val="28"/>
          <w:lang w:val="nl-NL"/>
        </w:rPr>
        <w:t xml:space="preserve">. </w:t>
      </w:r>
      <w:bookmarkStart w:id="38" w:name="dieu_12"/>
      <w:r w:rsidR="000E2C01" w:rsidRPr="00EF7055">
        <w:rPr>
          <w:b/>
          <w:bCs/>
          <w:sz w:val="28"/>
          <w:szCs w:val="28"/>
          <w:lang w:val="nl-NL"/>
        </w:rPr>
        <w:t>Phí bảo vệ môi trường đối với khai thác khoáng sản</w:t>
      </w:r>
      <w:bookmarkEnd w:id="38"/>
    </w:p>
    <w:p w14:paraId="1A260648" w14:textId="647AF8BC" w:rsidR="002E6C24" w:rsidRPr="00EF7055" w:rsidRDefault="00E15F30" w:rsidP="00537DD4">
      <w:pPr>
        <w:widowControl w:val="0"/>
        <w:tabs>
          <w:tab w:val="left" w:pos="720"/>
        </w:tabs>
        <w:spacing w:before="120" w:line="360" w:lineRule="exact"/>
        <w:ind w:firstLine="709"/>
        <w:jc w:val="both"/>
        <w:rPr>
          <w:bCs/>
          <w:sz w:val="28"/>
          <w:szCs w:val="28"/>
          <w:lang w:val="nl-NL"/>
        </w:rPr>
      </w:pPr>
      <w:r w:rsidRPr="00EF7055">
        <w:rPr>
          <w:bCs/>
          <w:sz w:val="28"/>
          <w:szCs w:val="28"/>
          <w:lang w:val="nl-NL"/>
        </w:rPr>
        <w:t>1.</w:t>
      </w:r>
      <w:r w:rsidR="002E6C24" w:rsidRPr="00EF7055">
        <w:rPr>
          <w:bCs/>
          <w:sz w:val="28"/>
          <w:szCs w:val="28"/>
          <w:lang w:val="nl-NL"/>
        </w:rPr>
        <w:t xml:space="preserve"> Người nộp phí: Các tổ chức, cá nhân khai thác các loại khoáng sản kim loại và không kim loại trên địa bàn tỉnh </w:t>
      </w:r>
      <w:r w:rsidR="00C0728F" w:rsidRPr="00EF7055">
        <w:rPr>
          <w:bCs/>
          <w:sz w:val="28"/>
          <w:szCs w:val="28"/>
          <w:lang w:val="nl-NL"/>
        </w:rPr>
        <w:t>Lào Cai</w:t>
      </w:r>
      <w:r w:rsidR="002E6C24" w:rsidRPr="00EF7055">
        <w:rPr>
          <w:bCs/>
          <w:sz w:val="28"/>
          <w:szCs w:val="28"/>
          <w:lang w:val="nl-NL"/>
        </w:rPr>
        <w:t>.</w:t>
      </w:r>
    </w:p>
    <w:p w14:paraId="2532F84E" w14:textId="018F82B0" w:rsidR="002E6C24" w:rsidRPr="00EF7055" w:rsidRDefault="006D5337" w:rsidP="00F82F44">
      <w:pPr>
        <w:widowControl w:val="0"/>
        <w:tabs>
          <w:tab w:val="left" w:pos="720"/>
        </w:tabs>
        <w:spacing w:after="120" w:line="360" w:lineRule="exact"/>
        <w:ind w:firstLine="709"/>
        <w:jc w:val="both"/>
        <w:rPr>
          <w:bCs/>
          <w:sz w:val="28"/>
          <w:szCs w:val="28"/>
          <w:lang w:val="nl-NL"/>
        </w:rPr>
      </w:pPr>
      <w:r w:rsidRPr="00EF7055">
        <w:rPr>
          <w:bCs/>
          <w:sz w:val="28"/>
          <w:szCs w:val="28"/>
          <w:lang w:val="nl-NL"/>
        </w:rPr>
        <w:t>2</w:t>
      </w:r>
      <w:r w:rsidR="00E15F30" w:rsidRPr="00EF7055">
        <w:rPr>
          <w:bCs/>
          <w:sz w:val="28"/>
          <w:szCs w:val="28"/>
          <w:lang w:val="nl-NL"/>
        </w:rPr>
        <w:t>.</w:t>
      </w:r>
      <w:r w:rsidR="008D656C" w:rsidRPr="00EF7055">
        <w:rPr>
          <w:bCs/>
          <w:sz w:val="28"/>
          <w:szCs w:val="28"/>
          <w:lang w:val="nl-NL"/>
        </w:rPr>
        <w:t xml:space="preserve"> Mức thu phí</w:t>
      </w:r>
      <w:r w:rsidR="00131CCF" w:rsidRPr="00EF7055">
        <w:rPr>
          <w:bCs/>
          <w:sz w:val="28"/>
          <w:szCs w:val="28"/>
          <w:lang w:val="nl-NL"/>
        </w:rPr>
        <w:t>:</w:t>
      </w:r>
    </w:p>
    <w:tbl>
      <w:tblPr>
        <w:tblStyle w:val="TableGrid"/>
        <w:tblW w:w="9067" w:type="dxa"/>
        <w:tblLook w:val="04A0" w:firstRow="1" w:lastRow="0" w:firstColumn="1" w:lastColumn="0" w:noHBand="0" w:noVBand="1"/>
      </w:tblPr>
      <w:tblGrid>
        <w:gridCol w:w="846"/>
        <w:gridCol w:w="5103"/>
        <w:gridCol w:w="1276"/>
        <w:gridCol w:w="1842"/>
      </w:tblGrid>
      <w:tr w:rsidR="00EF7055" w:rsidRPr="00EF7055" w14:paraId="300640E9" w14:textId="77777777" w:rsidTr="004C6EFA">
        <w:trPr>
          <w:tblHeader/>
        </w:trPr>
        <w:tc>
          <w:tcPr>
            <w:tcW w:w="846" w:type="dxa"/>
            <w:vAlign w:val="center"/>
          </w:tcPr>
          <w:p w14:paraId="6EB80A90" w14:textId="44FAD0A2" w:rsidR="00CA2D0A" w:rsidRPr="00EF7055" w:rsidRDefault="00CA2D0A" w:rsidP="00CA2D0A">
            <w:pPr>
              <w:widowControl w:val="0"/>
              <w:tabs>
                <w:tab w:val="left" w:pos="720"/>
              </w:tabs>
              <w:spacing w:after="120" w:line="360" w:lineRule="exact"/>
              <w:jc w:val="center"/>
              <w:rPr>
                <w:bCs/>
                <w:sz w:val="28"/>
                <w:szCs w:val="28"/>
                <w:lang w:val="nl-NL"/>
              </w:rPr>
            </w:pPr>
            <w:bookmarkStart w:id="39" w:name="_Hlk214704436"/>
            <w:r w:rsidRPr="00EF7055">
              <w:rPr>
                <w:rStyle w:val="Strong"/>
              </w:rPr>
              <w:lastRenderedPageBreak/>
              <w:t>Số TT</w:t>
            </w:r>
          </w:p>
        </w:tc>
        <w:tc>
          <w:tcPr>
            <w:tcW w:w="5103" w:type="dxa"/>
            <w:vAlign w:val="center"/>
          </w:tcPr>
          <w:p w14:paraId="257A170C" w14:textId="6522B76F" w:rsidR="00CA2D0A" w:rsidRPr="00EF7055" w:rsidRDefault="00CA2D0A" w:rsidP="00CA2D0A">
            <w:pPr>
              <w:widowControl w:val="0"/>
              <w:tabs>
                <w:tab w:val="left" w:pos="720"/>
              </w:tabs>
              <w:spacing w:after="120" w:line="360" w:lineRule="exact"/>
              <w:jc w:val="center"/>
              <w:rPr>
                <w:bCs/>
                <w:sz w:val="28"/>
                <w:szCs w:val="28"/>
                <w:lang w:val="nl-NL"/>
              </w:rPr>
            </w:pPr>
            <w:r w:rsidRPr="00EF7055">
              <w:rPr>
                <w:rStyle w:val="Strong"/>
              </w:rPr>
              <w:t>Loại khoáng sản</w:t>
            </w:r>
          </w:p>
        </w:tc>
        <w:tc>
          <w:tcPr>
            <w:tcW w:w="1276" w:type="dxa"/>
            <w:vAlign w:val="center"/>
          </w:tcPr>
          <w:p w14:paraId="57D2EE04" w14:textId="7FE3FC54" w:rsidR="00CA2D0A" w:rsidRPr="00EF7055" w:rsidRDefault="00CA2D0A" w:rsidP="00CA2D0A">
            <w:pPr>
              <w:widowControl w:val="0"/>
              <w:tabs>
                <w:tab w:val="left" w:pos="720"/>
              </w:tabs>
              <w:spacing w:after="120" w:line="360" w:lineRule="exact"/>
              <w:jc w:val="center"/>
              <w:rPr>
                <w:bCs/>
                <w:sz w:val="28"/>
                <w:szCs w:val="28"/>
                <w:lang w:val="nl-NL"/>
              </w:rPr>
            </w:pPr>
            <w:r w:rsidRPr="00EF7055">
              <w:rPr>
                <w:rStyle w:val="Strong"/>
              </w:rPr>
              <w:t>Đơn vị tính</w:t>
            </w:r>
          </w:p>
        </w:tc>
        <w:tc>
          <w:tcPr>
            <w:tcW w:w="1842" w:type="dxa"/>
            <w:vAlign w:val="center"/>
          </w:tcPr>
          <w:p w14:paraId="5201F44E" w14:textId="68542F01" w:rsidR="00CA2D0A" w:rsidRPr="00EF7055" w:rsidRDefault="00CA2D0A" w:rsidP="00CA2D0A">
            <w:pPr>
              <w:widowControl w:val="0"/>
              <w:tabs>
                <w:tab w:val="left" w:pos="720"/>
              </w:tabs>
              <w:spacing w:after="120" w:line="360" w:lineRule="exact"/>
              <w:jc w:val="center"/>
              <w:rPr>
                <w:bCs/>
                <w:sz w:val="28"/>
                <w:szCs w:val="28"/>
                <w:lang w:val="nl-NL"/>
              </w:rPr>
            </w:pPr>
            <w:r w:rsidRPr="00EF7055">
              <w:rPr>
                <w:rStyle w:val="Strong"/>
              </w:rPr>
              <w:t>Mức thu </w:t>
            </w:r>
            <w:r w:rsidRPr="00EF7055">
              <w:t>(Đồng)</w:t>
            </w:r>
          </w:p>
        </w:tc>
      </w:tr>
      <w:tr w:rsidR="00EF7055" w:rsidRPr="00736E6F" w14:paraId="4EB78151" w14:textId="77777777" w:rsidTr="004C6EFA">
        <w:tc>
          <w:tcPr>
            <w:tcW w:w="846" w:type="dxa"/>
            <w:vAlign w:val="center"/>
          </w:tcPr>
          <w:p w14:paraId="7AF4E5AF" w14:textId="009C2963" w:rsidR="00CA2D0A" w:rsidRPr="00EF7055" w:rsidRDefault="00CA2D0A" w:rsidP="00235681">
            <w:pPr>
              <w:widowControl w:val="0"/>
              <w:tabs>
                <w:tab w:val="left" w:pos="720"/>
              </w:tabs>
              <w:spacing w:before="80" w:line="360" w:lineRule="exact"/>
              <w:jc w:val="center"/>
              <w:rPr>
                <w:bCs/>
                <w:sz w:val="28"/>
                <w:szCs w:val="28"/>
                <w:lang w:val="nl-NL"/>
              </w:rPr>
            </w:pPr>
            <w:r w:rsidRPr="00EF7055">
              <w:rPr>
                <w:rStyle w:val="Strong"/>
              </w:rPr>
              <w:t>I</w:t>
            </w:r>
          </w:p>
        </w:tc>
        <w:tc>
          <w:tcPr>
            <w:tcW w:w="5103" w:type="dxa"/>
            <w:vAlign w:val="center"/>
          </w:tcPr>
          <w:p w14:paraId="201C6FE0" w14:textId="01EC5D49" w:rsidR="00CA2D0A" w:rsidRPr="00EF7055" w:rsidRDefault="00CA2D0A" w:rsidP="00235681">
            <w:pPr>
              <w:widowControl w:val="0"/>
              <w:tabs>
                <w:tab w:val="left" w:pos="720"/>
              </w:tabs>
              <w:spacing w:before="80" w:line="360" w:lineRule="exact"/>
              <w:jc w:val="both"/>
              <w:rPr>
                <w:bCs/>
                <w:sz w:val="28"/>
                <w:szCs w:val="28"/>
                <w:lang w:val="nl-NL"/>
              </w:rPr>
            </w:pPr>
            <w:r w:rsidRPr="00EF7055">
              <w:rPr>
                <w:rStyle w:val="Strong"/>
                <w:lang w:val="nl-NL"/>
              </w:rPr>
              <w:t>Quặng khoáng sản kim loại</w:t>
            </w:r>
          </w:p>
        </w:tc>
        <w:tc>
          <w:tcPr>
            <w:tcW w:w="1276" w:type="dxa"/>
            <w:vAlign w:val="center"/>
          </w:tcPr>
          <w:p w14:paraId="7DFC9D3E" w14:textId="77777777" w:rsidR="00CA2D0A" w:rsidRPr="00EF7055" w:rsidRDefault="00CA2D0A" w:rsidP="00235681">
            <w:pPr>
              <w:widowControl w:val="0"/>
              <w:tabs>
                <w:tab w:val="left" w:pos="720"/>
              </w:tabs>
              <w:spacing w:before="80" w:line="360" w:lineRule="exact"/>
              <w:jc w:val="both"/>
              <w:rPr>
                <w:bCs/>
                <w:sz w:val="28"/>
                <w:szCs w:val="28"/>
                <w:lang w:val="nl-NL"/>
              </w:rPr>
            </w:pPr>
          </w:p>
        </w:tc>
        <w:tc>
          <w:tcPr>
            <w:tcW w:w="1842" w:type="dxa"/>
            <w:vAlign w:val="center"/>
          </w:tcPr>
          <w:p w14:paraId="5F294E8E" w14:textId="77777777" w:rsidR="00CA2D0A" w:rsidRPr="00EF7055" w:rsidRDefault="00CA2D0A" w:rsidP="00235681">
            <w:pPr>
              <w:widowControl w:val="0"/>
              <w:tabs>
                <w:tab w:val="left" w:pos="720"/>
              </w:tabs>
              <w:spacing w:before="80" w:line="360" w:lineRule="exact"/>
              <w:jc w:val="both"/>
              <w:rPr>
                <w:bCs/>
                <w:sz w:val="28"/>
                <w:szCs w:val="28"/>
                <w:lang w:val="nl-NL"/>
              </w:rPr>
            </w:pPr>
          </w:p>
        </w:tc>
      </w:tr>
      <w:tr w:rsidR="00EF7055" w:rsidRPr="00EF7055" w14:paraId="15007A75" w14:textId="77777777" w:rsidTr="004C6EFA">
        <w:tc>
          <w:tcPr>
            <w:tcW w:w="846" w:type="dxa"/>
            <w:vAlign w:val="center"/>
          </w:tcPr>
          <w:p w14:paraId="70E8D132" w14:textId="63C37456" w:rsidR="00CA2D0A" w:rsidRPr="00EF7055" w:rsidRDefault="00CA2D0A" w:rsidP="00235681">
            <w:pPr>
              <w:widowControl w:val="0"/>
              <w:tabs>
                <w:tab w:val="left" w:pos="720"/>
              </w:tabs>
              <w:spacing w:before="80" w:line="360" w:lineRule="exact"/>
              <w:jc w:val="center"/>
              <w:rPr>
                <w:bCs/>
                <w:sz w:val="28"/>
                <w:szCs w:val="28"/>
                <w:lang w:val="nl-NL"/>
              </w:rPr>
            </w:pPr>
            <w:r w:rsidRPr="00EF7055">
              <w:t>1</w:t>
            </w:r>
          </w:p>
        </w:tc>
        <w:tc>
          <w:tcPr>
            <w:tcW w:w="5103" w:type="dxa"/>
            <w:vAlign w:val="center"/>
          </w:tcPr>
          <w:p w14:paraId="2EAE6406" w14:textId="5C530322" w:rsidR="00CA2D0A" w:rsidRPr="00EF7055" w:rsidRDefault="00CA2D0A" w:rsidP="00235681">
            <w:pPr>
              <w:widowControl w:val="0"/>
              <w:tabs>
                <w:tab w:val="left" w:pos="720"/>
              </w:tabs>
              <w:spacing w:before="80" w:line="360" w:lineRule="exact"/>
              <w:jc w:val="both"/>
              <w:rPr>
                <w:bCs/>
                <w:sz w:val="28"/>
                <w:szCs w:val="28"/>
                <w:lang w:val="nl-NL"/>
              </w:rPr>
            </w:pPr>
            <w:r w:rsidRPr="00EF7055">
              <w:t>Quặng sắt</w:t>
            </w:r>
          </w:p>
        </w:tc>
        <w:tc>
          <w:tcPr>
            <w:tcW w:w="1276" w:type="dxa"/>
            <w:vAlign w:val="center"/>
          </w:tcPr>
          <w:p w14:paraId="73401391" w14:textId="77AC128E"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7C3B9643" w14:textId="1F50BE4F" w:rsidR="00CA2D0A" w:rsidRPr="00EF7055" w:rsidRDefault="00CA2D0A" w:rsidP="00235681">
            <w:pPr>
              <w:widowControl w:val="0"/>
              <w:tabs>
                <w:tab w:val="left" w:pos="720"/>
              </w:tabs>
              <w:spacing w:before="80" w:line="360" w:lineRule="exact"/>
              <w:jc w:val="right"/>
              <w:rPr>
                <w:bCs/>
                <w:sz w:val="28"/>
                <w:szCs w:val="28"/>
                <w:lang w:val="nl-NL"/>
              </w:rPr>
            </w:pPr>
            <w:r w:rsidRPr="00EF7055">
              <w:t>60.000</w:t>
            </w:r>
          </w:p>
        </w:tc>
      </w:tr>
      <w:tr w:rsidR="00EF7055" w:rsidRPr="00EF7055" w14:paraId="282226A6" w14:textId="77777777" w:rsidTr="004C6EFA">
        <w:tc>
          <w:tcPr>
            <w:tcW w:w="846" w:type="dxa"/>
            <w:vAlign w:val="center"/>
          </w:tcPr>
          <w:p w14:paraId="4E66A68E" w14:textId="77A1A5C0" w:rsidR="00CA2D0A" w:rsidRPr="00EF7055" w:rsidRDefault="00CA2D0A" w:rsidP="00235681">
            <w:pPr>
              <w:widowControl w:val="0"/>
              <w:tabs>
                <w:tab w:val="left" w:pos="720"/>
              </w:tabs>
              <w:spacing w:before="80" w:line="360" w:lineRule="exact"/>
              <w:jc w:val="center"/>
              <w:rPr>
                <w:bCs/>
                <w:sz w:val="28"/>
                <w:szCs w:val="28"/>
                <w:lang w:val="nl-NL"/>
              </w:rPr>
            </w:pPr>
            <w:r w:rsidRPr="00EF7055">
              <w:t>2</w:t>
            </w:r>
          </w:p>
        </w:tc>
        <w:tc>
          <w:tcPr>
            <w:tcW w:w="5103" w:type="dxa"/>
            <w:vAlign w:val="center"/>
          </w:tcPr>
          <w:p w14:paraId="53107D70" w14:textId="0F60BAC7" w:rsidR="00CA2D0A" w:rsidRPr="00EF7055" w:rsidRDefault="00CA2D0A" w:rsidP="00235681">
            <w:pPr>
              <w:widowControl w:val="0"/>
              <w:tabs>
                <w:tab w:val="left" w:pos="720"/>
              </w:tabs>
              <w:spacing w:before="80" w:line="360" w:lineRule="exact"/>
              <w:jc w:val="both"/>
              <w:rPr>
                <w:bCs/>
                <w:sz w:val="28"/>
                <w:szCs w:val="28"/>
                <w:lang w:val="nl-NL"/>
              </w:rPr>
            </w:pPr>
            <w:r w:rsidRPr="00EF7055">
              <w:t>Quặng măng-gan (mangan)</w:t>
            </w:r>
          </w:p>
        </w:tc>
        <w:tc>
          <w:tcPr>
            <w:tcW w:w="1276" w:type="dxa"/>
            <w:vAlign w:val="center"/>
          </w:tcPr>
          <w:p w14:paraId="3AA90216" w14:textId="0CEA19DF"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00C1DC04" w14:textId="0BEF2E9F" w:rsidR="00CA2D0A" w:rsidRPr="00EF7055" w:rsidRDefault="00CA2D0A" w:rsidP="00235681">
            <w:pPr>
              <w:widowControl w:val="0"/>
              <w:tabs>
                <w:tab w:val="left" w:pos="720"/>
              </w:tabs>
              <w:spacing w:before="80" w:line="360" w:lineRule="exact"/>
              <w:jc w:val="right"/>
              <w:rPr>
                <w:bCs/>
                <w:sz w:val="28"/>
                <w:szCs w:val="28"/>
                <w:lang w:val="nl-NL"/>
              </w:rPr>
            </w:pPr>
            <w:r w:rsidRPr="00EF7055">
              <w:t>50.000</w:t>
            </w:r>
          </w:p>
        </w:tc>
      </w:tr>
      <w:tr w:rsidR="00EF7055" w:rsidRPr="00EF7055" w14:paraId="368AF83D" w14:textId="77777777" w:rsidTr="004C6EFA">
        <w:tc>
          <w:tcPr>
            <w:tcW w:w="846" w:type="dxa"/>
            <w:vAlign w:val="center"/>
          </w:tcPr>
          <w:p w14:paraId="413173B1" w14:textId="71DC3C7C" w:rsidR="00CA2D0A" w:rsidRPr="00EF7055" w:rsidRDefault="00CA2D0A" w:rsidP="00235681">
            <w:pPr>
              <w:widowControl w:val="0"/>
              <w:tabs>
                <w:tab w:val="left" w:pos="720"/>
              </w:tabs>
              <w:spacing w:before="80" w:line="360" w:lineRule="exact"/>
              <w:jc w:val="center"/>
              <w:rPr>
                <w:bCs/>
                <w:sz w:val="28"/>
                <w:szCs w:val="28"/>
                <w:lang w:val="nl-NL"/>
              </w:rPr>
            </w:pPr>
            <w:r w:rsidRPr="00EF7055">
              <w:t>3</w:t>
            </w:r>
          </w:p>
        </w:tc>
        <w:tc>
          <w:tcPr>
            <w:tcW w:w="5103" w:type="dxa"/>
            <w:vAlign w:val="center"/>
          </w:tcPr>
          <w:p w14:paraId="213013EC" w14:textId="29096021" w:rsidR="00CA2D0A" w:rsidRPr="00EF7055" w:rsidRDefault="00CA2D0A" w:rsidP="00235681">
            <w:pPr>
              <w:widowControl w:val="0"/>
              <w:tabs>
                <w:tab w:val="left" w:pos="720"/>
              </w:tabs>
              <w:spacing w:before="80" w:line="360" w:lineRule="exact"/>
              <w:jc w:val="both"/>
              <w:rPr>
                <w:bCs/>
                <w:sz w:val="28"/>
                <w:szCs w:val="28"/>
                <w:lang w:val="nl-NL"/>
              </w:rPr>
            </w:pPr>
            <w:r w:rsidRPr="00EF7055">
              <w:t>Quặng ti-tan (titan)</w:t>
            </w:r>
          </w:p>
        </w:tc>
        <w:tc>
          <w:tcPr>
            <w:tcW w:w="1276" w:type="dxa"/>
            <w:vAlign w:val="center"/>
          </w:tcPr>
          <w:p w14:paraId="4C7912F6" w14:textId="67B987DC"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5BD9331E" w14:textId="539DF3C3" w:rsidR="00CA2D0A" w:rsidRPr="00EF7055" w:rsidRDefault="00CA2D0A" w:rsidP="00235681">
            <w:pPr>
              <w:widowControl w:val="0"/>
              <w:tabs>
                <w:tab w:val="left" w:pos="720"/>
              </w:tabs>
              <w:spacing w:before="80" w:line="360" w:lineRule="exact"/>
              <w:jc w:val="right"/>
              <w:rPr>
                <w:bCs/>
                <w:sz w:val="28"/>
                <w:szCs w:val="28"/>
                <w:lang w:val="nl-NL"/>
              </w:rPr>
            </w:pPr>
            <w:r w:rsidRPr="00EF7055">
              <w:t>70.000</w:t>
            </w:r>
          </w:p>
        </w:tc>
      </w:tr>
      <w:tr w:rsidR="00EF7055" w:rsidRPr="00EF7055" w14:paraId="62515962" w14:textId="77777777" w:rsidTr="004C6EFA">
        <w:tc>
          <w:tcPr>
            <w:tcW w:w="846" w:type="dxa"/>
            <w:vAlign w:val="center"/>
          </w:tcPr>
          <w:p w14:paraId="0C621D0C" w14:textId="6D9D6ECE" w:rsidR="00CA2D0A" w:rsidRPr="00EF7055" w:rsidRDefault="00CA2D0A" w:rsidP="00235681">
            <w:pPr>
              <w:widowControl w:val="0"/>
              <w:tabs>
                <w:tab w:val="left" w:pos="720"/>
              </w:tabs>
              <w:spacing w:before="80" w:line="360" w:lineRule="exact"/>
              <w:jc w:val="center"/>
              <w:rPr>
                <w:bCs/>
                <w:sz w:val="28"/>
                <w:szCs w:val="28"/>
                <w:lang w:val="nl-NL"/>
              </w:rPr>
            </w:pPr>
            <w:r w:rsidRPr="00EF7055">
              <w:t>4</w:t>
            </w:r>
          </w:p>
        </w:tc>
        <w:tc>
          <w:tcPr>
            <w:tcW w:w="5103" w:type="dxa"/>
            <w:vAlign w:val="center"/>
          </w:tcPr>
          <w:p w14:paraId="2B010384" w14:textId="4BB0D56A" w:rsidR="00CA2D0A" w:rsidRPr="00EF7055" w:rsidRDefault="00CA2D0A" w:rsidP="00235681">
            <w:pPr>
              <w:widowControl w:val="0"/>
              <w:tabs>
                <w:tab w:val="left" w:pos="720"/>
              </w:tabs>
              <w:spacing w:before="80" w:line="360" w:lineRule="exact"/>
              <w:jc w:val="both"/>
              <w:rPr>
                <w:bCs/>
                <w:sz w:val="28"/>
                <w:szCs w:val="28"/>
                <w:lang w:val="nl-NL"/>
              </w:rPr>
            </w:pPr>
            <w:r w:rsidRPr="00EF7055">
              <w:t>Quặng vàng</w:t>
            </w:r>
          </w:p>
        </w:tc>
        <w:tc>
          <w:tcPr>
            <w:tcW w:w="1276" w:type="dxa"/>
            <w:vAlign w:val="center"/>
          </w:tcPr>
          <w:p w14:paraId="60F0B498" w14:textId="59F811A8"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0D4D1CAA" w14:textId="1CCA452E" w:rsidR="00CA2D0A" w:rsidRPr="00EF7055" w:rsidRDefault="00CA2D0A" w:rsidP="00235681">
            <w:pPr>
              <w:widowControl w:val="0"/>
              <w:tabs>
                <w:tab w:val="left" w:pos="720"/>
              </w:tabs>
              <w:spacing w:before="80" w:line="360" w:lineRule="exact"/>
              <w:jc w:val="right"/>
              <w:rPr>
                <w:bCs/>
                <w:sz w:val="28"/>
                <w:szCs w:val="28"/>
                <w:lang w:val="nl-NL"/>
              </w:rPr>
            </w:pPr>
            <w:r w:rsidRPr="00EF7055">
              <w:t>270.000</w:t>
            </w:r>
          </w:p>
        </w:tc>
      </w:tr>
      <w:tr w:rsidR="00EF7055" w:rsidRPr="00EF7055" w14:paraId="13C8275E" w14:textId="77777777" w:rsidTr="004C6EFA">
        <w:tc>
          <w:tcPr>
            <w:tcW w:w="846" w:type="dxa"/>
            <w:vAlign w:val="center"/>
          </w:tcPr>
          <w:p w14:paraId="65DEE435" w14:textId="16CCC5D0" w:rsidR="00CA2D0A" w:rsidRPr="00EF7055" w:rsidRDefault="00CA2D0A" w:rsidP="00235681">
            <w:pPr>
              <w:widowControl w:val="0"/>
              <w:tabs>
                <w:tab w:val="left" w:pos="720"/>
              </w:tabs>
              <w:spacing w:before="80" w:line="360" w:lineRule="exact"/>
              <w:jc w:val="center"/>
              <w:rPr>
                <w:bCs/>
                <w:sz w:val="28"/>
                <w:szCs w:val="28"/>
                <w:lang w:val="nl-NL"/>
              </w:rPr>
            </w:pPr>
            <w:r w:rsidRPr="00EF7055">
              <w:t>5</w:t>
            </w:r>
          </w:p>
        </w:tc>
        <w:tc>
          <w:tcPr>
            <w:tcW w:w="5103" w:type="dxa"/>
            <w:vAlign w:val="center"/>
          </w:tcPr>
          <w:p w14:paraId="32E5BCC4" w14:textId="48CD76B5" w:rsidR="00CA2D0A" w:rsidRPr="00EF7055" w:rsidRDefault="00CA2D0A" w:rsidP="00235681">
            <w:pPr>
              <w:widowControl w:val="0"/>
              <w:tabs>
                <w:tab w:val="left" w:pos="720"/>
              </w:tabs>
              <w:spacing w:before="80" w:line="360" w:lineRule="exact"/>
              <w:jc w:val="both"/>
              <w:rPr>
                <w:bCs/>
                <w:sz w:val="28"/>
                <w:szCs w:val="28"/>
                <w:lang w:val="nl-NL"/>
              </w:rPr>
            </w:pPr>
            <w:r w:rsidRPr="00EF7055">
              <w:t>Quặng đất hiếm</w:t>
            </w:r>
          </w:p>
        </w:tc>
        <w:tc>
          <w:tcPr>
            <w:tcW w:w="1276" w:type="dxa"/>
            <w:vAlign w:val="center"/>
          </w:tcPr>
          <w:p w14:paraId="32877A2E" w14:textId="0D4FD5CC"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1266FB6C" w14:textId="4AC9B6FE" w:rsidR="00CA2D0A" w:rsidRPr="00EF7055" w:rsidRDefault="00CA2D0A" w:rsidP="00235681">
            <w:pPr>
              <w:widowControl w:val="0"/>
              <w:tabs>
                <w:tab w:val="left" w:pos="720"/>
              </w:tabs>
              <w:spacing w:before="80" w:line="360" w:lineRule="exact"/>
              <w:jc w:val="right"/>
              <w:rPr>
                <w:bCs/>
                <w:sz w:val="28"/>
                <w:szCs w:val="28"/>
                <w:lang w:val="nl-NL"/>
              </w:rPr>
            </w:pPr>
            <w:r w:rsidRPr="00EF7055">
              <w:t>60.000</w:t>
            </w:r>
          </w:p>
        </w:tc>
      </w:tr>
      <w:tr w:rsidR="00EF7055" w:rsidRPr="00EF7055" w14:paraId="177356AD" w14:textId="77777777" w:rsidTr="004C6EFA">
        <w:tc>
          <w:tcPr>
            <w:tcW w:w="846" w:type="dxa"/>
            <w:vAlign w:val="center"/>
          </w:tcPr>
          <w:p w14:paraId="009AFF6B" w14:textId="377E1DD8" w:rsidR="00CA2D0A" w:rsidRPr="00EF7055" w:rsidRDefault="00CA2D0A" w:rsidP="00235681">
            <w:pPr>
              <w:widowControl w:val="0"/>
              <w:tabs>
                <w:tab w:val="left" w:pos="720"/>
              </w:tabs>
              <w:spacing w:before="80" w:line="360" w:lineRule="exact"/>
              <w:jc w:val="center"/>
              <w:rPr>
                <w:bCs/>
                <w:sz w:val="28"/>
                <w:szCs w:val="28"/>
                <w:lang w:val="nl-NL"/>
              </w:rPr>
            </w:pPr>
            <w:r w:rsidRPr="00EF7055">
              <w:t>6</w:t>
            </w:r>
          </w:p>
        </w:tc>
        <w:tc>
          <w:tcPr>
            <w:tcW w:w="5103" w:type="dxa"/>
            <w:vAlign w:val="center"/>
          </w:tcPr>
          <w:p w14:paraId="55455D2C" w14:textId="7C4BACB3"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Quặng bạch kim, quặng bạc, quặng thiếc</w:t>
            </w:r>
          </w:p>
        </w:tc>
        <w:tc>
          <w:tcPr>
            <w:tcW w:w="1276" w:type="dxa"/>
            <w:vAlign w:val="center"/>
          </w:tcPr>
          <w:p w14:paraId="61144EC1" w14:textId="7E2D48EF"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631E2B63" w14:textId="2A53E70C" w:rsidR="00CA2D0A" w:rsidRPr="00EF7055" w:rsidRDefault="00CA2D0A" w:rsidP="00235681">
            <w:pPr>
              <w:widowControl w:val="0"/>
              <w:tabs>
                <w:tab w:val="left" w:pos="720"/>
              </w:tabs>
              <w:spacing w:before="80" w:line="360" w:lineRule="exact"/>
              <w:jc w:val="right"/>
              <w:rPr>
                <w:bCs/>
                <w:sz w:val="28"/>
                <w:szCs w:val="28"/>
                <w:lang w:val="nl-NL"/>
              </w:rPr>
            </w:pPr>
            <w:r w:rsidRPr="00EF7055">
              <w:t>270.000</w:t>
            </w:r>
          </w:p>
        </w:tc>
      </w:tr>
      <w:tr w:rsidR="00EF7055" w:rsidRPr="00EF7055" w14:paraId="50F382C3" w14:textId="77777777" w:rsidTr="004C6EFA">
        <w:tc>
          <w:tcPr>
            <w:tcW w:w="846" w:type="dxa"/>
            <w:vAlign w:val="center"/>
          </w:tcPr>
          <w:p w14:paraId="3ED0D8EE" w14:textId="6FD37253" w:rsidR="00CA2D0A" w:rsidRPr="00EF7055" w:rsidRDefault="00CA2D0A" w:rsidP="00235681">
            <w:pPr>
              <w:widowControl w:val="0"/>
              <w:tabs>
                <w:tab w:val="left" w:pos="720"/>
              </w:tabs>
              <w:spacing w:before="80" w:line="360" w:lineRule="exact"/>
              <w:jc w:val="center"/>
              <w:rPr>
                <w:bCs/>
                <w:sz w:val="28"/>
                <w:szCs w:val="28"/>
                <w:lang w:val="nl-NL"/>
              </w:rPr>
            </w:pPr>
            <w:r w:rsidRPr="00EF7055">
              <w:t>7</w:t>
            </w:r>
          </w:p>
        </w:tc>
        <w:tc>
          <w:tcPr>
            <w:tcW w:w="5103" w:type="dxa"/>
            <w:vAlign w:val="center"/>
          </w:tcPr>
          <w:p w14:paraId="6D1EF122" w14:textId="1DD5D87C" w:rsidR="00CA2D0A" w:rsidRPr="00EF7055" w:rsidRDefault="00CA2D0A" w:rsidP="00235681">
            <w:pPr>
              <w:widowControl w:val="0"/>
              <w:tabs>
                <w:tab w:val="left" w:pos="720"/>
              </w:tabs>
              <w:spacing w:before="80" w:line="360" w:lineRule="exact"/>
              <w:jc w:val="both"/>
              <w:rPr>
                <w:bCs/>
                <w:sz w:val="28"/>
                <w:szCs w:val="28"/>
                <w:lang w:val="nl-NL"/>
              </w:rPr>
            </w:pPr>
            <w:r w:rsidRPr="00EF7055">
              <w:t>Quặng vôn-phờ-ram (wolfram), quặng ăng-ti-moan (antimon)</w:t>
            </w:r>
          </w:p>
        </w:tc>
        <w:tc>
          <w:tcPr>
            <w:tcW w:w="1276" w:type="dxa"/>
            <w:vAlign w:val="center"/>
          </w:tcPr>
          <w:p w14:paraId="57159AEA" w14:textId="2FDECA1D"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72E4DCB2" w14:textId="10FC95CD" w:rsidR="00CA2D0A" w:rsidRPr="00EF7055" w:rsidRDefault="00CA2D0A" w:rsidP="00235681">
            <w:pPr>
              <w:widowControl w:val="0"/>
              <w:tabs>
                <w:tab w:val="left" w:pos="720"/>
              </w:tabs>
              <w:spacing w:before="80" w:line="360" w:lineRule="exact"/>
              <w:jc w:val="right"/>
              <w:rPr>
                <w:bCs/>
                <w:sz w:val="28"/>
                <w:szCs w:val="28"/>
                <w:lang w:val="nl-NL"/>
              </w:rPr>
            </w:pPr>
            <w:r w:rsidRPr="00EF7055">
              <w:t>50.000</w:t>
            </w:r>
          </w:p>
        </w:tc>
      </w:tr>
      <w:tr w:rsidR="00EF7055" w:rsidRPr="00EF7055" w14:paraId="0A306922" w14:textId="77777777" w:rsidTr="004C6EFA">
        <w:tc>
          <w:tcPr>
            <w:tcW w:w="846" w:type="dxa"/>
            <w:vAlign w:val="center"/>
          </w:tcPr>
          <w:p w14:paraId="28EC5479" w14:textId="450B9617" w:rsidR="00CA2D0A" w:rsidRPr="00EF7055" w:rsidRDefault="00CA2D0A" w:rsidP="00235681">
            <w:pPr>
              <w:widowControl w:val="0"/>
              <w:tabs>
                <w:tab w:val="left" w:pos="720"/>
              </w:tabs>
              <w:spacing w:before="80" w:line="360" w:lineRule="exact"/>
              <w:jc w:val="center"/>
              <w:rPr>
                <w:bCs/>
                <w:sz w:val="28"/>
                <w:szCs w:val="28"/>
                <w:lang w:val="nl-NL"/>
              </w:rPr>
            </w:pPr>
            <w:r w:rsidRPr="00EF7055">
              <w:t>8</w:t>
            </w:r>
          </w:p>
        </w:tc>
        <w:tc>
          <w:tcPr>
            <w:tcW w:w="5103" w:type="dxa"/>
            <w:vAlign w:val="center"/>
          </w:tcPr>
          <w:p w14:paraId="0D717370" w14:textId="6889C82B" w:rsidR="00CA2D0A" w:rsidRPr="00EF7055" w:rsidRDefault="00CA2D0A" w:rsidP="00235681">
            <w:pPr>
              <w:widowControl w:val="0"/>
              <w:tabs>
                <w:tab w:val="left" w:pos="720"/>
              </w:tabs>
              <w:spacing w:before="80" w:line="360" w:lineRule="exact"/>
              <w:jc w:val="both"/>
              <w:rPr>
                <w:bCs/>
                <w:sz w:val="28"/>
                <w:szCs w:val="28"/>
                <w:lang w:val="nl-NL"/>
              </w:rPr>
            </w:pPr>
            <w:r w:rsidRPr="00EF7055">
              <w:t>Quặng chì, quặng kẽm</w:t>
            </w:r>
          </w:p>
        </w:tc>
        <w:tc>
          <w:tcPr>
            <w:tcW w:w="1276" w:type="dxa"/>
            <w:vAlign w:val="center"/>
          </w:tcPr>
          <w:p w14:paraId="54663C1E" w14:textId="08D11555"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711D4015" w14:textId="582C0D15" w:rsidR="00CA2D0A" w:rsidRPr="00EF7055" w:rsidRDefault="00CA2D0A" w:rsidP="00235681">
            <w:pPr>
              <w:widowControl w:val="0"/>
              <w:tabs>
                <w:tab w:val="left" w:pos="720"/>
              </w:tabs>
              <w:spacing w:before="80" w:line="360" w:lineRule="exact"/>
              <w:jc w:val="right"/>
              <w:rPr>
                <w:bCs/>
                <w:sz w:val="28"/>
                <w:szCs w:val="28"/>
                <w:lang w:val="nl-NL"/>
              </w:rPr>
            </w:pPr>
            <w:r w:rsidRPr="00EF7055">
              <w:t>270.000</w:t>
            </w:r>
          </w:p>
        </w:tc>
      </w:tr>
      <w:tr w:rsidR="00EF7055" w:rsidRPr="00EF7055" w14:paraId="7779D23A" w14:textId="77777777" w:rsidTr="004C6EFA">
        <w:tc>
          <w:tcPr>
            <w:tcW w:w="846" w:type="dxa"/>
            <w:vAlign w:val="center"/>
          </w:tcPr>
          <w:p w14:paraId="7E3DE86F" w14:textId="2CFEC91A" w:rsidR="00CA2D0A" w:rsidRPr="00EF7055" w:rsidRDefault="00CA2D0A" w:rsidP="00235681">
            <w:pPr>
              <w:widowControl w:val="0"/>
              <w:tabs>
                <w:tab w:val="left" w:pos="720"/>
              </w:tabs>
              <w:spacing w:before="80" w:line="360" w:lineRule="exact"/>
              <w:jc w:val="center"/>
              <w:rPr>
                <w:bCs/>
                <w:sz w:val="28"/>
                <w:szCs w:val="28"/>
                <w:lang w:val="nl-NL"/>
              </w:rPr>
            </w:pPr>
            <w:r w:rsidRPr="00EF7055">
              <w:t>9</w:t>
            </w:r>
          </w:p>
        </w:tc>
        <w:tc>
          <w:tcPr>
            <w:tcW w:w="5103" w:type="dxa"/>
            <w:vAlign w:val="center"/>
          </w:tcPr>
          <w:p w14:paraId="280AD52C" w14:textId="4575C88E"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Quặng nhôm, quặng bô-xít (bauxit)</w:t>
            </w:r>
          </w:p>
        </w:tc>
        <w:tc>
          <w:tcPr>
            <w:tcW w:w="1276" w:type="dxa"/>
            <w:vAlign w:val="center"/>
          </w:tcPr>
          <w:p w14:paraId="42A0D3B9" w14:textId="529BCED2"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2EE738C6" w14:textId="3E5A22F5" w:rsidR="00CA2D0A" w:rsidRPr="00EF7055" w:rsidRDefault="00CA2D0A" w:rsidP="00235681">
            <w:pPr>
              <w:widowControl w:val="0"/>
              <w:tabs>
                <w:tab w:val="left" w:pos="720"/>
              </w:tabs>
              <w:spacing w:before="80" w:line="360" w:lineRule="exact"/>
              <w:jc w:val="right"/>
              <w:rPr>
                <w:bCs/>
                <w:sz w:val="28"/>
                <w:szCs w:val="28"/>
                <w:lang w:val="nl-NL"/>
              </w:rPr>
            </w:pPr>
            <w:r w:rsidRPr="00EF7055">
              <w:t>30.000</w:t>
            </w:r>
          </w:p>
        </w:tc>
      </w:tr>
      <w:tr w:rsidR="00EF7055" w:rsidRPr="00EF7055" w14:paraId="2B6CB0CB" w14:textId="77777777" w:rsidTr="004C6EFA">
        <w:tc>
          <w:tcPr>
            <w:tcW w:w="846" w:type="dxa"/>
            <w:vAlign w:val="center"/>
          </w:tcPr>
          <w:p w14:paraId="1782F428" w14:textId="22FBF496" w:rsidR="00CA2D0A" w:rsidRPr="00EF7055" w:rsidRDefault="00CA2D0A" w:rsidP="00235681">
            <w:pPr>
              <w:widowControl w:val="0"/>
              <w:tabs>
                <w:tab w:val="left" w:pos="720"/>
              </w:tabs>
              <w:spacing w:before="80" w:line="360" w:lineRule="exact"/>
              <w:jc w:val="center"/>
              <w:rPr>
                <w:bCs/>
                <w:sz w:val="28"/>
                <w:szCs w:val="28"/>
                <w:lang w:val="nl-NL"/>
              </w:rPr>
            </w:pPr>
            <w:r w:rsidRPr="00EF7055">
              <w:t>10</w:t>
            </w:r>
          </w:p>
        </w:tc>
        <w:tc>
          <w:tcPr>
            <w:tcW w:w="5103" w:type="dxa"/>
            <w:vAlign w:val="center"/>
          </w:tcPr>
          <w:p w14:paraId="15DD6A64" w14:textId="36E2E154"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Quặng đồng, quặng ni-ken (nicken)</w:t>
            </w:r>
          </w:p>
        </w:tc>
        <w:tc>
          <w:tcPr>
            <w:tcW w:w="1276" w:type="dxa"/>
            <w:vAlign w:val="center"/>
          </w:tcPr>
          <w:p w14:paraId="6A473938" w14:textId="38EB2E41"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496B10B4" w14:textId="315A4C2E" w:rsidR="00CA2D0A" w:rsidRPr="00EF7055" w:rsidRDefault="00CA2D0A" w:rsidP="00235681">
            <w:pPr>
              <w:widowControl w:val="0"/>
              <w:tabs>
                <w:tab w:val="left" w:pos="720"/>
              </w:tabs>
              <w:spacing w:before="80" w:line="360" w:lineRule="exact"/>
              <w:jc w:val="right"/>
              <w:rPr>
                <w:bCs/>
                <w:sz w:val="28"/>
                <w:szCs w:val="28"/>
                <w:lang w:val="nl-NL"/>
              </w:rPr>
            </w:pPr>
            <w:r w:rsidRPr="00EF7055">
              <w:t>60.000</w:t>
            </w:r>
          </w:p>
        </w:tc>
      </w:tr>
      <w:tr w:rsidR="00EF7055" w:rsidRPr="00EF7055" w14:paraId="7635B4B0" w14:textId="77777777" w:rsidTr="004C6EFA">
        <w:tc>
          <w:tcPr>
            <w:tcW w:w="846" w:type="dxa"/>
            <w:vAlign w:val="center"/>
          </w:tcPr>
          <w:p w14:paraId="03C728B4" w14:textId="70294F02" w:rsidR="00CA2D0A" w:rsidRPr="00EF7055" w:rsidRDefault="00CA2D0A" w:rsidP="00235681">
            <w:pPr>
              <w:widowControl w:val="0"/>
              <w:tabs>
                <w:tab w:val="left" w:pos="720"/>
              </w:tabs>
              <w:spacing w:before="80" w:line="360" w:lineRule="exact"/>
              <w:jc w:val="center"/>
              <w:rPr>
                <w:bCs/>
                <w:sz w:val="28"/>
                <w:szCs w:val="28"/>
                <w:lang w:val="nl-NL"/>
              </w:rPr>
            </w:pPr>
            <w:r w:rsidRPr="00EF7055">
              <w:t>11</w:t>
            </w:r>
          </w:p>
        </w:tc>
        <w:tc>
          <w:tcPr>
            <w:tcW w:w="5103" w:type="dxa"/>
            <w:vAlign w:val="center"/>
          </w:tcPr>
          <w:p w14:paraId="0A712369" w14:textId="7BC8F8CF"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Quặng cô-ban (coban), quặng mô-lip-đen (molybden), quặng thủy ngân, quặng ma-nhê (magie), quặng va-na-đi (vanadi)</w:t>
            </w:r>
          </w:p>
        </w:tc>
        <w:tc>
          <w:tcPr>
            <w:tcW w:w="1276" w:type="dxa"/>
            <w:vAlign w:val="center"/>
          </w:tcPr>
          <w:p w14:paraId="31683874" w14:textId="67FE0B6B"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064A94A8" w14:textId="1808E935" w:rsidR="00CA2D0A" w:rsidRPr="00EF7055" w:rsidRDefault="00CA2D0A" w:rsidP="00235681">
            <w:pPr>
              <w:widowControl w:val="0"/>
              <w:tabs>
                <w:tab w:val="left" w:pos="720"/>
              </w:tabs>
              <w:spacing w:before="80" w:line="360" w:lineRule="exact"/>
              <w:jc w:val="right"/>
              <w:rPr>
                <w:bCs/>
                <w:sz w:val="28"/>
                <w:szCs w:val="28"/>
                <w:lang w:val="nl-NL"/>
              </w:rPr>
            </w:pPr>
            <w:r w:rsidRPr="00EF7055">
              <w:t>270.000</w:t>
            </w:r>
          </w:p>
        </w:tc>
      </w:tr>
      <w:tr w:rsidR="00EF7055" w:rsidRPr="00EF7055" w14:paraId="2111CD8E" w14:textId="77777777" w:rsidTr="004C6EFA">
        <w:tc>
          <w:tcPr>
            <w:tcW w:w="846" w:type="dxa"/>
            <w:vAlign w:val="center"/>
          </w:tcPr>
          <w:p w14:paraId="0561C4F8" w14:textId="28E747DC" w:rsidR="00CA2D0A" w:rsidRPr="00EF7055" w:rsidRDefault="00CA2D0A" w:rsidP="00235681">
            <w:pPr>
              <w:widowControl w:val="0"/>
              <w:tabs>
                <w:tab w:val="left" w:pos="720"/>
              </w:tabs>
              <w:spacing w:before="80" w:line="360" w:lineRule="exact"/>
              <w:jc w:val="center"/>
              <w:rPr>
                <w:bCs/>
                <w:sz w:val="28"/>
                <w:szCs w:val="28"/>
                <w:lang w:val="nl-NL"/>
              </w:rPr>
            </w:pPr>
            <w:r w:rsidRPr="00EF7055">
              <w:t>12</w:t>
            </w:r>
          </w:p>
        </w:tc>
        <w:tc>
          <w:tcPr>
            <w:tcW w:w="5103" w:type="dxa"/>
            <w:vAlign w:val="center"/>
          </w:tcPr>
          <w:p w14:paraId="12CE097B" w14:textId="4BBC7FD7" w:rsidR="00CA2D0A" w:rsidRPr="00EF7055" w:rsidRDefault="00CA2D0A" w:rsidP="00235681">
            <w:pPr>
              <w:widowControl w:val="0"/>
              <w:tabs>
                <w:tab w:val="left" w:pos="720"/>
              </w:tabs>
              <w:spacing w:before="80" w:line="360" w:lineRule="exact"/>
              <w:jc w:val="both"/>
              <w:rPr>
                <w:bCs/>
                <w:sz w:val="28"/>
                <w:szCs w:val="28"/>
                <w:lang w:val="nl-NL"/>
              </w:rPr>
            </w:pPr>
            <w:r w:rsidRPr="00EF7055">
              <w:t>Quặng crô-mít (cromit)</w:t>
            </w:r>
          </w:p>
        </w:tc>
        <w:tc>
          <w:tcPr>
            <w:tcW w:w="1276" w:type="dxa"/>
            <w:vAlign w:val="center"/>
          </w:tcPr>
          <w:p w14:paraId="054E6DAF" w14:textId="1981286F"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2CD27651" w14:textId="0AF8EF30" w:rsidR="00CA2D0A" w:rsidRPr="00EF7055" w:rsidRDefault="00CA2D0A" w:rsidP="00235681">
            <w:pPr>
              <w:widowControl w:val="0"/>
              <w:tabs>
                <w:tab w:val="left" w:pos="720"/>
              </w:tabs>
              <w:spacing w:before="80" w:line="360" w:lineRule="exact"/>
              <w:jc w:val="right"/>
              <w:rPr>
                <w:bCs/>
                <w:sz w:val="28"/>
                <w:szCs w:val="28"/>
                <w:lang w:val="nl-NL"/>
              </w:rPr>
            </w:pPr>
            <w:r w:rsidRPr="00EF7055">
              <w:t>60.000</w:t>
            </w:r>
          </w:p>
        </w:tc>
      </w:tr>
      <w:tr w:rsidR="00EF7055" w:rsidRPr="00EF7055" w14:paraId="23080F15" w14:textId="77777777" w:rsidTr="004C6EFA">
        <w:tc>
          <w:tcPr>
            <w:tcW w:w="846" w:type="dxa"/>
            <w:vAlign w:val="center"/>
          </w:tcPr>
          <w:p w14:paraId="4307890B" w14:textId="0AFCB525" w:rsidR="00CA2D0A" w:rsidRPr="00EF7055" w:rsidRDefault="00CA2D0A" w:rsidP="00235681">
            <w:pPr>
              <w:widowControl w:val="0"/>
              <w:tabs>
                <w:tab w:val="left" w:pos="720"/>
              </w:tabs>
              <w:spacing w:before="80" w:line="360" w:lineRule="exact"/>
              <w:jc w:val="center"/>
              <w:rPr>
                <w:bCs/>
                <w:sz w:val="28"/>
                <w:szCs w:val="28"/>
                <w:lang w:val="nl-NL"/>
              </w:rPr>
            </w:pPr>
            <w:r w:rsidRPr="00EF7055">
              <w:t>13</w:t>
            </w:r>
          </w:p>
        </w:tc>
        <w:tc>
          <w:tcPr>
            <w:tcW w:w="5103" w:type="dxa"/>
            <w:vAlign w:val="center"/>
          </w:tcPr>
          <w:p w14:paraId="13213747" w14:textId="1BBE0278"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Quặng khoáng sản kim loại khác</w:t>
            </w:r>
          </w:p>
        </w:tc>
        <w:tc>
          <w:tcPr>
            <w:tcW w:w="1276" w:type="dxa"/>
            <w:vAlign w:val="center"/>
          </w:tcPr>
          <w:p w14:paraId="7C524ED2" w14:textId="637167A5"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7CA6B8AF" w14:textId="10A20BAC" w:rsidR="00CA2D0A" w:rsidRPr="00EF7055" w:rsidRDefault="00CA2D0A" w:rsidP="00235681">
            <w:pPr>
              <w:widowControl w:val="0"/>
              <w:tabs>
                <w:tab w:val="left" w:pos="720"/>
              </w:tabs>
              <w:spacing w:before="80" w:line="360" w:lineRule="exact"/>
              <w:jc w:val="right"/>
              <w:rPr>
                <w:bCs/>
                <w:sz w:val="28"/>
                <w:szCs w:val="28"/>
                <w:lang w:val="nl-NL"/>
              </w:rPr>
            </w:pPr>
            <w:r w:rsidRPr="00EF7055">
              <w:t>30.000</w:t>
            </w:r>
          </w:p>
        </w:tc>
      </w:tr>
      <w:tr w:rsidR="00EF7055" w:rsidRPr="00736E6F" w14:paraId="2D66DCD8" w14:textId="77777777" w:rsidTr="004C6EFA">
        <w:tc>
          <w:tcPr>
            <w:tcW w:w="846" w:type="dxa"/>
            <w:vAlign w:val="center"/>
          </w:tcPr>
          <w:p w14:paraId="073755B3" w14:textId="33A67A16" w:rsidR="00CA2D0A" w:rsidRPr="00EF7055" w:rsidRDefault="00CA2D0A" w:rsidP="00235681">
            <w:pPr>
              <w:widowControl w:val="0"/>
              <w:tabs>
                <w:tab w:val="left" w:pos="720"/>
              </w:tabs>
              <w:spacing w:before="80" w:line="360" w:lineRule="exact"/>
              <w:jc w:val="center"/>
              <w:rPr>
                <w:bCs/>
                <w:sz w:val="28"/>
                <w:szCs w:val="28"/>
                <w:lang w:val="nl-NL"/>
              </w:rPr>
            </w:pPr>
            <w:r w:rsidRPr="00EF7055">
              <w:rPr>
                <w:rStyle w:val="Strong"/>
              </w:rPr>
              <w:t>II</w:t>
            </w:r>
          </w:p>
        </w:tc>
        <w:tc>
          <w:tcPr>
            <w:tcW w:w="5103" w:type="dxa"/>
            <w:vAlign w:val="center"/>
          </w:tcPr>
          <w:p w14:paraId="70DF68ED" w14:textId="14A6651A" w:rsidR="00CA2D0A" w:rsidRPr="00EF7055" w:rsidRDefault="00CA2D0A" w:rsidP="00235681">
            <w:pPr>
              <w:widowControl w:val="0"/>
              <w:tabs>
                <w:tab w:val="left" w:pos="720"/>
              </w:tabs>
              <w:spacing w:before="80" w:line="360" w:lineRule="exact"/>
              <w:jc w:val="both"/>
              <w:rPr>
                <w:bCs/>
                <w:sz w:val="28"/>
                <w:szCs w:val="28"/>
                <w:lang w:val="nl-NL"/>
              </w:rPr>
            </w:pPr>
            <w:r w:rsidRPr="00EF7055">
              <w:rPr>
                <w:rStyle w:val="Strong"/>
                <w:lang w:val="nl-NL"/>
              </w:rPr>
              <w:t>Khoáng sản không kim loại</w:t>
            </w:r>
          </w:p>
        </w:tc>
        <w:tc>
          <w:tcPr>
            <w:tcW w:w="1276" w:type="dxa"/>
            <w:vAlign w:val="center"/>
          </w:tcPr>
          <w:p w14:paraId="45C92F14" w14:textId="77777777" w:rsidR="00CA2D0A" w:rsidRPr="00EF7055" w:rsidRDefault="00CA2D0A" w:rsidP="00235681">
            <w:pPr>
              <w:widowControl w:val="0"/>
              <w:tabs>
                <w:tab w:val="left" w:pos="720"/>
              </w:tabs>
              <w:spacing w:before="80" w:line="360" w:lineRule="exact"/>
              <w:jc w:val="center"/>
              <w:rPr>
                <w:bCs/>
                <w:sz w:val="28"/>
                <w:szCs w:val="28"/>
                <w:lang w:val="nl-NL"/>
              </w:rPr>
            </w:pPr>
          </w:p>
        </w:tc>
        <w:tc>
          <w:tcPr>
            <w:tcW w:w="1842" w:type="dxa"/>
            <w:vAlign w:val="center"/>
          </w:tcPr>
          <w:p w14:paraId="521FEA28" w14:textId="77777777" w:rsidR="00CA2D0A" w:rsidRPr="00EF7055" w:rsidRDefault="00CA2D0A" w:rsidP="00235681">
            <w:pPr>
              <w:widowControl w:val="0"/>
              <w:tabs>
                <w:tab w:val="left" w:pos="720"/>
              </w:tabs>
              <w:spacing w:before="80" w:line="360" w:lineRule="exact"/>
              <w:jc w:val="right"/>
              <w:rPr>
                <w:bCs/>
                <w:sz w:val="28"/>
                <w:szCs w:val="28"/>
                <w:lang w:val="nl-NL"/>
              </w:rPr>
            </w:pPr>
          </w:p>
        </w:tc>
      </w:tr>
      <w:tr w:rsidR="00EF7055" w:rsidRPr="00EF7055" w14:paraId="4EB282DE" w14:textId="77777777" w:rsidTr="004C6EFA">
        <w:tc>
          <w:tcPr>
            <w:tcW w:w="846" w:type="dxa"/>
            <w:vAlign w:val="center"/>
          </w:tcPr>
          <w:p w14:paraId="5E331BEA" w14:textId="4E815862" w:rsidR="00CA2D0A" w:rsidRPr="00EF7055" w:rsidRDefault="00CA2D0A" w:rsidP="00235681">
            <w:pPr>
              <w:widowControl w:val="0"/>
              <w:tabs>
                <w:tab w:val="left" w:pos="720"/>
              </w:tabs>
              <w:spacing w:before="80" w:line="360" w:lineRule="exact"/>
              <w:jc w:val="center"/>
              <w:rPr>
                <w:bCs/>
                <w:sz w:val="28"/>
                <w:szCs w:val="28"/>
                <w:lang w:val="nl-NL"/>
              </w:rPr>
            </w:pPr>
            <w:r w:rsidRPr="00EF7055">
              <w:t>1</w:t>
            </w:r>
          </w:p>
        </w:tc>
        <w:tc>
          <w:tcPr>
            <w:tcW w:w="5103" w:type="dxa"/>
            <w:vAlign w:val="center"/>
          </w:tcPr>
          <w:p w14:paraId="69C2CADA" w14:textId="53287B72"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Đất khai thác để san lấp, xây dựng công trình</w:t>
            </w:r>
          </w:p>
        </w:tc>
        <w:tc>
          <w:tcPr>
            <w:tcW w:w="1276" w:type="dxa"/>
            <w:vAlign w:val="center"/>
          </w:tcPr>
          <w:p w14:paraId="70ED0E25" w14:textId="5314A811"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5144926F" w14:textId="5A808458" w:rsidR="00CA2D0A" w:rsidRPr="00EF7055" w:rsidRDefault="00CA2D0A" w:rsidP="00235681">
            <w:pPr>
              <w:widowControl w:val="0"/>
              <w:tabs>
                <w:tab w:val="left" w:pos="720"/>
              </w:tabs>
              <w:spacing w:before="80" w:line="360" w:lineRule="exact"/>
              <w:jc w:val="right"/>
              <w:rPr>
                <w:bCs/>
                <w:sz w:val="28"/>
                <w:szCs w:val="28"/>
                <w:lang w:val="nl-NL"/>
              </w:rPr>
            </w:pPr>
            <w:r w:rsidRPr="00EF7055">
              <w:t>2.000</w:t>
            </w:r>
          </w:p>
        </w:tc>
      </w:tr>
      <w:tr w:rsidR="00EF7055" w:rsidRPr="00EF7055" w14:paraId="3C218201" w14:textId="77777777" w:rsidTr="004C6EFA">
        <w:tc>
          <w:tcPr>
            <w:tcW w:w="846" w:type="dxa"/>
            <w:vAlign w:val="center"/>
          </w:tcPr>
          <w:p w14:paraId="3153509F" w14:textId="0F61FA97" w:rsidR="00CA2D0A" w:rsidRPr="00EF7055" w:rsidRDefault="00CA2D0A" w:rsidP="00235681">
            <w:pPr>
              <w:widowControl w:val="0"/>
              <w:tabs>
                <w:tab w:val="left" w:pos="720"/>
              </w:tabs>
              <w:spacing w:before="80" w:line="360" w:lineRule="exact"/>
              <w:jc w:val="center"/>
              <w:rPr>
                <w:bCs/>
                <w:sz w:val="28"/>
                <w:szCs w:val="28"/>
                <w:lang w:val="nl-NL"/>
              </w:rPr>
            </w:pPr>
            <w:r w:rsidRPr="00EF7055">
              <w:t>2</w:t>
            </w:r>
          </w:p>
        </w:tc>
        <w:tc>
          <w:tcPr>
            <w:tcW w:w="5103" w:type="dxa"/>
            <w:vAlign w:val="center"/>
          </w:tcPr>
          <w:p w14:paraId="6448B2A9" w14:textId="3CD7256F" w:rsidR="00CA2D0A" w:rsidRPr="00EF7055" w:rsidRDefault="00CA2D0A" w:rsidP="00235681">
            <w:pPr>
              <w:widowControl w:val="0"/>
              <w:tabs>
                <w:tab w:val="left" w:pos="720"/>
              </w:tabs>
              <w:spacing w:before="80" w:line="360" w:lineRule="exact"/>
              <w:jc w:val="both"/>
              <w:rPr>
                <w:bCs/>
                <w:sz w:val="28"/>
                <w:szCs w:val="28"/>
                <w:lang w:val="nl-NL"/>
              </w:rPr>
            </w:pPr>
            <w:r w:rsidRPr="00EF7055">
              <w:t>Đá, sỏi</w:t>
            </w:r>
          </w:p>
        </w:tc>
        <w:tc>
          <w:tcPr>
            <w:tcW w:w="1276" w:type="dxa"/>
            <w:vAlign w:val="center"/>
          </w:tcPr>
          <w:p w14:paraId="53FAE17F" w14:textId="77777777" w:rsidR="00CA2D0A" w:rsidRPr="00EF7055" w:rsidRDefault="00CA2D0A" w:rsidP="00235681">
            <w:pPr>
              <w:widowControl w:val="0"/>
              <w:tabs>
                <w:tab w:val="left" w:pos="720"/>
              </w:tabs>
              <w:spacing w:before="80" w:line="360" w:lineRule="exact"/>
              <w:jc w:val="center"/>
              <w:rPr>
                <w:bCs/>
                <w:sz w:val="28"/>
                <w:szCs w:val="28"/>
                <w:lang w:val="nl-NL"/>
              </w:rPr>
            </w:pPr>
          </w:p>
        </w:tc>
        <w:tc>
          <w:tcPr>
            <w:tcW w:w="1842" w:type="dxa"/>
            <w:vAlign w:val="center"/>
          </w:tcPr>
          <w:p w14:paraId="5AA9B8C0" w14:textId="77777777" w:rsidR="00CA2D0A" w:rsidRPr="00EF7055" w:rsidRDefault="00CA2D0A" w:rsidP="00235681">
            <w:pPr>
              <w:widowControl w:val="0"/>
              <w:tabs>
                <w:tab w:val="left" w:pos="720"/>
              </w:tabs>
              <w:spacing w:before="80" w:line="360" w:lineRule="exact"/>
              <w:jc w:val="right"/>
              <w:rPr>
                <w:bCs/>
                <w:sz w:val="28"/>
                <w:szCs w:val="28"/>
                <w:lang w:val="nl-NL"/>
              </w:rPr>
            </w:pPr>
          </w:p>
        </w:tc>
      </w:tr>
      <w:tr w:rsidR="00EF7055" w:rsidRPr="00EF7055" w14:paraId="0B52E3CC" w14:textId="77777777" w:rsidTr="004C6EFA">
        <w:tc>
          <w:tcPr>
            <w:tcW w:w="846" w:type="dxa"/>
            <w:vAlign w:val="center"/>
          </w:tcPr>
          <w:p w14:paraId="6C853B8C" w14:textId="24C3DE1B" w:rsidR="00CA2D0A" w:rsidRPr="00EF7055" w:rsidRDefault="00CA2D0A" w:rsidP="00235681">
            <w:pPr>
              <w:widowControl w:val="0"/>
              <w:tabs>
                <w:tab w:val="left" w:pos="720"/>
              </w:tabs>
              <w:spacing w:before="80" w:line="360" w:lineRule="exact"/>
              <w:jc w:val="center"/>
              <w:rPr>
                <w:bCs/>
                <w:sz w:val="28"/>
                <w:szCs w:val="28"/>
                <w:lang w:val="nl-NL"/>
              </w:rPr>
            </w:pPr>
            <w:r w:rsidRPr="00EF7055">
              <w:t>2.1</w:t>
            </w:r>
          </w:p>
        </w:tc>
        <w:tc>
          <w:tcPr>
            <w:tcW w:w="5103" w:type="dxa"/>
            <w:vAlign w:val="center"/>
          </w:tcPr>
          <w:p w14:paraId="4E4A6C3C" w14:textId="092C6FEE" w:rsidR="00CA2D0A" w:rsidRPr="00EF7055" w:rsidRDefault="00CA2D0A" w:rsidP="00235681">
            <w:pPr>
              <w:widowControl w:val="0"/>
              <w:tabs>
                <w:tab w:val="left" w:pos="720"/>
              </w:tabs>
              <w:spacing w:before="80" w:line="360" w:lineRule="exact"/>
              <w:jc w:val="both"/>
              <w:rPr>
                <w:bCs/>
                <w:sz w:val="28"/>
                <w:szCs w:val="28"/>
                <w:lang w:val="nl-NL"/>
              </w:rPr>
            </w:pPr>
            <w:r w:rsidRPr="00EF7055">
              <w:t>Sỏi</w:t>
            </w:r>
          </w:p>
        </w:tc>
        <w:tc>
          <w:tcPr>
            <w:tcW w:w="1276" w:type="dxa"/>
            <w:vAlign w:val="center"/>
          </w:tcPr>
          <w:p w14:paraId="182715BD" w14:textId="08CEA0D5"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2E79A244" w14:textId="79FCB4A9" w:rsidR="00CA2D0A" w:rsidRPr="00EF7055" w:rsidRDefault="00CA2D0A" w:rsidP="00235681">
            <w:pPr>
              <w:widowControl w:val="0"/>
              <w:tabs>
                <w:tab w:val="left" w:pos="720"/>
              </w:tabs>
              <w:spacing w:before="80" w:line="360" w:lineRule="exact"/>
              <w:jc w:val="right"/>
              <w:rPr>
                <w:bCs/>
                <w:sz w:val="28"/>
                <w:szCs w:val="28"/>
                <w:lang w:val="nl-NL"/>
              </w:rPr>
            </w:pPr>
            <w:r w:rsidRPr="00EF7055">
              <w:t>9.000</w:t>
            </w:r>
          </w:p>
        </w:tc>
      </w:tr>
      <w:tr w:rsidR="00EF7055" w:rsidRPr="00EF7055" w14:paraId="066B00A1" w14:textId="77777777" w:rsidTr="004C6EFA">
        <w:tc>
          <w:tcPr>
            <w:tcW w:w="846" w:type="dxa"/>
            <w:vAlign w:val="center"/>
          </w:tcPr>
          <w:p w14:paraId="05F9BB77" w14:textId="6EABBAD1" w:rsidR="00CA2D0A" w:rsidRPr="00EF7055" w:rsidRDefault="00CA2D0A" w:rsidP="00235681">
            <w:pPr>
              <w:widowControl w:val="0"/>
              <w:tabs>
                <w:tab w:val="left" w:pos="720"/>
              </w:tabs>
              <w:spacing w:before="80" w:line="360" w:lineRule="exact"/>
              <w:jc w:val="center"/>
              <w:rPr>
                <w:bCs/>
                <w:sz w:val="28"/>
                <w:szCs w:val="28"/>
                <w:lang w:val="nl-NL"/>
              </w:rPr>
            </w:pPr>
            <w:r w:rsidRPr="00EF7055">
              <w:t>2.2</w:t>
            </w:r>
          </w:p>
        </w:tc>
        <w:tc>
          <w:tcPr>
            <w:tcW w:w="5103" w:type="dxa"/>
            <w:vAlign w:val="center"/>
          </w:tcPr>
          <w:p w14:paraId="58997A1A" w14:textId="4D2AD4D8" w:rsidR="00CA2D0A" w:rsidRPr="00EF7055" w:rsidRDefault="00CA2D0A" w:rsidP="00235681">
            <w:pPr>
              <w:widowControl w:val="0"/>
              <w:tabs>
                <w:tab w:val="left" w:pos="720"/>
              </w:tabs>
              <w:spacing w:before="80" w:line="360" w:lineRule="exact"/>
              <w:jc w:val="both"/>
              <w:rPr>
                <w:bCs/>
                <w:sz w:val="28"/>
                <w:szCs w:val="28"/>
                <w:lang w:val="nl-NL"/>
              </w:rPr>
            </w:pPr>
            <w:r w:rsidRPr="00EF7055">
              <w:t>Đá</w:t>
            </w:r>
          </w:p>
        </w:tc>
        <w:tc>
          <w:tcPr>
            <w:tcW w:w="1276" w:type="dxa"/>
            <w:vAlign w:val="center"/>
          </w:tcPr>
          <w:p w14:paraId="12EE284A" w14:textId="77777777" w:rsidR="00CA2D0A" w:rsidRPr="00EF7055" w:rsidRDefault="00CA2D0A" w:rsidP="00235681">
            <w:pPr>
              <w:widowControl w:val="0"/>
              <w:tabs>
                <w:tab w:val="left" w:pos="720"/>
              </w:tabs>
              <w:spacing w:before="80" w:line="360" w:lineRule="exact"/>
              <w:jc w:val="center"/>
              <w:rPr>
                <w:bCs/>
                <w:sz w:val="28"/>
                <w:szCs w:val="28"/>
                <w:lang w:val="nl-NL"/>
              </w:rPr>
            </w:pPr>
          </w:p>
        </w:tc>
        <w:tc>
          <w:tcPr>
            <w:tcW w:w="1842" w:type="dxa"/>
            <w:vAlign w:val="center"/>
          </w:tcPr>
          <w:p w14:paraId="558C677D" w14:textId="77777777" w:rsidR="00CA2D0A" w:rsidRPr="00EF7055" w:rsidRDefault="00CA2D0A" w:rsidP="00235681">
            <w:pPr>
              <w:widowControl w:val="0"/>
              <w:tabs>
                <w:tab w:val="left" w:pos="720"/>
              </w:tabs>
              <w:spacing w:before="80" w:line="360" w:lineRule="exact"/>
              <w:jc w:val="right"/>
              <w:rPr>
                <w:bCs/>
                <w:sz w:val="28"/>
                <w:szCs w:val="28"/>
                <w:lang w:val="nl-NL"/>
              </w:rPr>
            </w:pPr>
          </w:p>
        </w:tc>
      </w:tr>
      <w:tr w:rsidR="00EF7055" w:rsidRPr="00EF7055" w14:paraId="381C5EA9" w14:textId="77777777" w:rsidTr="004C6EFA">
        <w:tc>
          <w:tcPr>
            <w:tcW w:w="846" w:type="dxa"/>
            <w:vAlign w:val="center"/>
          </w:tcPr>
          <w:p w14:paraId="5203C846" w14:textId="7F34321D" w:rsidR="00CA2D0A" w:rsidRPr="00EF7055" w:rsidRDefault="00CA2D0A" w:rsidP="00235681">
            <w:pPr>
              <w:widowControl w:val="0"/>
              <w:tabs>
                <w:tab w:val="left" w:pos="720"/>
              </w:tabs>
              <w:spacing w:before="80" w:line="360" w:lineRule="exact"/>
              <w:jc w:val="center"/>
              <w:rPr>
                <w:bCs/>
                <w:sz w:val="28"/>
                <w:szCs w:val="28"/>
                <w:lang w:val="nl-NL"/>
              </w:rPr>
            </w:pPr>
            <w:r w:rsidRPr="00EF7055">
              <w:t>2.2.1</w:t>
            </w:r>
          </w:p>
        </w:tc>
        <w:tc>
          <w:tcPr>
            <w:tcW w:w="5103" w:type="dxa"/>
            <w:vAlign w:val="center"/>
          </w:tcPr>
          <w:p w14:paraId="76271093" w14:textId="107385F6"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Đá block (bao gồm khai thác cả khối lớn đá hoa trắng, granite, gabro, bazan làm ốp lát, mỹ nghệ)</w:t>
            </w:r>
          </w:p>
        </w:tc>
        <w:tc>
          <w:tcPr>
            <w:tcW w:w="1276" w:type="dxa"/>
            <w:vAlign w:val="center"/>
          </w:tcPr>
          <w:p w14:paraId="53B3CDDD" w14:textId="3AE6F8EC"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33ED77DE" w14:textId="49E8454F" w:rsidR="00CA2D0A" w:rsidRPr="00EF7055" w:rsidRDefault="00CA2D0A" w:rsidP="00235681">
            <w:pPr>
              <w:widowControl w:val="0"/>
              <w:tabs>
                <w:tab w:val="left" w:pos="720"/>
              </w:tabs>
              <w:spacing w:before="80" w:line="360" w:lineRule="exact"/>
              <w:jc w:val="right"/>
              <w:rPr>
                <w:bCs/>
                <w:sz w:val="28"/>
                <w:szCs w:val="28"/>
                <w:lang w:val="nl-NL"/>
              </w:rPr>
            </w:pPr>
            <w:r w:rsidRPr="00EF7055">
              <w:t>90.000</w:t>
            </w:r>
          </w:p>
        </w:tc>
      </w:tr>
      <w:tr w:rsidR="00EF7055" w:rsidRPr="00EF7055" w14:paraId="34D8A246" w14:textId="77777777" w:rsidTr="004C6EFA">
        <w:tc>
          <w:tcPr>
            <w:tcW w:w="846" w:type="dxa"/>
            <w:vAlign w:val="center"/>
          </w:tcPr>
          <w:p w14:paraId="33683929" w14:textId="6EB7BDCA" w:rsidR="00CA2D0A" w:rsidRPr="00EF7055" w:rsidRDefault="00CA2D0A" w:rsidP="00235681">
            <w:pPr>
              <w:widowControl w:val="0"/>
              <w:tabs>
                <w:tab w:val="left" w:pos="720"/>
              </w:tabs>
              <w:spacing w:before="80" w:line="360" w:lineRule="exact"/>
              <w:jc w:val="center"/>
              <w:rPr>
                <w:bCs/>
                <w:sz w:val="28"/>
                <w:szCs w:val="28"/>
                <w:lang w:val="nl-NL"/>
              </w:rPr>
            </w:pPr>
            <w:r w:rsidRPr="00EF7055">
              <w:t>2.2.2</w:t>
            </w:r>
          </w:p>
        </w:tc>
        <w:tc>
          <w:tcPr>
            <w:tcW w:w="5103" w:type="dxa"/>
            <w:vAlign w:val="center"/>
          </w:tcPr>
          <w:p w14:paraId="4065A379" w14:textId="19F8E346"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Đá làm vật liệu xây dựng thông thường</w:t>
            </w:r>
          </w:p>
        </w:tc>
        <w:tc>
          <w:tcPr>
            <w:tcW w:w="1276" w:type="dxa"/>
            <w:vAlign w:val="center"/>
          </w:tcPr>
          <w:p w14:paraId="163D4109" w14:textId="7C33B5B0"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46F4B536" w14:textId="66CE2928" w:rsidR="00CA2D0A" w:rsidRPr="00EF7055" w:rsidRDefault="00CA2D0A" w:rsidP="00235681">
            <w:pPr>
              <w:widowControl w:val="0"/>
              <w:tabs>
                <w:tab w:val="left" w:pos="720"/>
              </w:tabs>
              <w:spacing w:before="80" w:line="360" w:lineRule="exact"/>
              <w:jc w:val="right"/>
              <w:rPr>
                <w:bCs/>
                <w:sz w:val="28"/>
                <w:szCs w:val="28"/>
                <w:lang w:val="nl-NL"/>
              </w:rPr>
            </w:pPr>
            <w:r w:rsidRPr="00EF7055">
              <w:t>7.500</w:t>
            </w:r>
          </w:p>
        </w:tc>
      </w:tr>
      <w:tr w:rsidR="00EF7055" w:rsidRPr="00EF7055" w14:paraId="458B0D6C" w14:textId="77777777" w:rsidTr="004C6EFA">
        <w:tc>
          <w:tcPr>
            <w:tcW w:w="846" w:type="dxa"/>
            <w:vAlign w:val="center"/>
          </w:tcPr>
          <w:p w14:paraId="75D6201B" w14:textId="0E0DC611" w:rsidR="00CA2D0A" w:rsidRPr="00EF7055" w:rsidRDefault="00CA2D0A" w:rsidP="00235681">
            <w:pPr>
              <w:widowControl w:val="0"/>
              <w:tabs>
                <w:tab w:val="left" w:pos="720"/>
              </w:tabs>
              <w:spacing w:before="80" w:line="360" w:lineRule="exact"/>
              <w:jc w:val="center"/>
              <w:rPr>
                <w:bCs/>
                <w:sz w:val="28"/>
                <w:szCs w:val="28"/>
                <w:lang w:val="nl-NL"/>
              </w:rPr>
            </w:pPr>
            <w:r w:rsidRPr="00EF7055">
              <w:t>3</w:t>
            </w:r>
          </w:p>
        </w:tc>
        <w:tc>
          <w:tcPr>
            <w:tcW w:w="5103" w:type="dxa"/>
            <w:vAlign w:val="center"/>
          </w:tcPr>
          <w:p w14:paraId="329AB35B" w14:textId="4174282F"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Đá nung vôi, làm xi măng, làm phụ gia xi măng và làm khoáng chất công nghiệp theo quy định của pháp luật khoáng sản (Serpentin, barit, bentonit)</w:t>
            </w:r>
          </w:p>
        </w:tc>
        <w:tc>
          <w:tcPr>
            <w:tcW w:w="1276" w:type="dxa"/>
            <w:vAlign w:val="center"/>
          </w:tcPr>
          <w:p w14:paraId="73DF7429" w14:textId="20365AC8"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5E783B62" w14:textId="60457DFA" w:rsidR="00CA2D0A" w:rsidRPr="00EF7055" w:rsidRDefault="00CA2D0A" w:rsidP="00235681">
            <w:pPr>
              <w:widowControl w:val="0"/>
              <w:tabs>
                <w:tab w:val="left" w:pos="720"/>
              </w:tabs>
              <w:spacing w:before="80" w:line="360" w:lineRule="exact"/>
              <w:jc w:val="right"/>
              <w:rPr>
                <w:bCs/>
                <w:sz w:val="28"/>
                <w:szCs w:val="28"/>
                <w:lang w:val="nl-NL"/>
              </w:rPr>
            </w:pPr>
            <w:r w:rsidRPr="00EF7055">
              <w:t>6.750</w:t>
            </w:r>
          </w:p>
        </w:tc>
      </w:tr>
      <w:tr w:rsidR="00EF7055" w:rsidRPr="00EF7055" w14:paraId="0E9097DF" w14:textId="77777777" w:rsidTr="004C6EFA">
        <w:tc>
          <w:tcPr>
            <w:tcW w:w="846" w:type="dxa"/>
            <w:vAlign w:val="center"/>
          </w:tcPr>
          <w:p w14:paraId="028EB484" w14:textId="64FEB90F" w:rsidR="00CA2D0A" w:rsidRPr="00EF7055" w:rsidRDefault="00CA2D0A" w:rsidP="00235681">
            <w:pPr>
              <w:widowControl w:val="0"/>
              <w:tabs>
                <w:tab w:val="left" w:pos="720"/>
              </w:tabs>
              <w:spacing w:before="80" w:line="360" w:lineRule="exact"/>
              <w:jc w:val="center"/>
              <w:rPr>
                <w:bCs/>
                <w:sz w:val="28"/>
                <w:szCs w:val="28"/>
                <w:lang w:val="nl-NL"/>
              </w:rPr>
            </w:pPr>
            <w:r w:rsidRPr="00EF7055">
              <w:t>4</w:t>
            </w:r>
          </w:p>
        </w:tc>
        <w:tc>
          <w:tcPr>
            <w:tcW w:w="5103" w:type="dxa"/>
            <w:vAlign w:val="center"/>
          </w:tcPr>
          <w:p w14:paraId="37AFDBFC" w14:textId="1B0E5B1B" w:rsidR="00CA2D0A" w:rsidRPr="00EF7055" w:rsidRDefault="00CA2D0A" w:rsidP="00235681">
            <w:pPr>
              <w:widowControl w:val="0"/>
              <w:tabs>
                <w:tab w:val="left" w:pos="720"/>
              </w:tabs>
              <w:spacing w:before="80" w:line="360" w:lineRule="exact"/>
              <w:jc w:val="both"/>
              <w:rPr>
                <w:bCs/>
                <w:sz w:val="28"/>
                <w:szCs w:val="28"/>
                <w:lang w:val="nl-NL"/>
              </w:rPr>
            </w:pPr>
            <w:r w:rsidRPr="00EF7055">
              <w:t>Đá làm fluorit</w:t>
            </w:r>
          </w:p>
        </w:tc>
        <w:tc>
          <w:tcPr>
            <w:tcW w:w="1276" w:type="dxa"/>
            <w:vAlign w:val="center"/>
          </w:tcPr>
          <w:p w14:paraId="70971695" w14:textId="10C9C871"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6F4A4045" w14:textId="281B6248" w:rsidR="00CA2D0A" w:rsidRPr="00EF7055" w:rsidRDefault="00CA2D0A" w:rsidP="00235681">
            <w:pPr>
              <w:widowControl w:val="0"/>
              <w:tabs>
                <w:tab w:val="left" w:pos="720"/>
              </w:tabs>
              <w:spacing w:before="80" w:line="360" w:lineRule="exact"/>
              <w:jc w:val="right"/>
              <w:rPr>
                <w:bCs/>
                <w:sz w:val="28"/>
                <w:szCs w:val="28"/>
                <w:lang w:val="nl-NL"/>
              </w:rPr>
            </w:pPr>
            <w:r w:rsidRPr="00EF7055">
              <w:t>4.500</w:t>
            </w:r>
          </w:p>
        </w:tc>
      </w:tr>
      <w:tr w:rsidR="00EF7055" w:rsidRPr="00736E6F" w14:paraId="28079A81" w14:textId="77777777" w:rsidTr="004C6EFA">
        <w:tc>
          <w:tcPr>
            <w:tcW w:w="846" w:type="dxa"/>
            <w:vAlign w:val="center"/>
          </w:tcPr>
          <w:p w14:paraId="5C1F02C7" w14:textId="3D9625B8" w:rsidR="00CA2D0A" w:rsidRPr="00EF7055" w:rsidRDefault="00CA2D0A" w:rsidP="00235681">
            <w:pPr>
              <w:widowControl w:val="0"/>
              <w:tabs>
                <w:tab w:val="left" w:pos="720"/>
              </w:tabs>
              <w:spacing w:before="80" w:line="360" w:lineRule="exact"/>
              <w:jc w:val="center"/>
              <w:rPr>
                <w:bCs/>
                <w:sz w:val="28"/>
                <w:szCs w:val="28"/>
                <w:lang w:val="nl-NL"/>
              </w:rPr>
            </w:pPr>
            <w:r w:rsidRPr="00EF7055">
              <w:t>5</w:t>
            </w:r>
          </w:p>
        </w:tc>
        <w:tc>
          <w:tcPr>
            <w:tcW w:w="5103" w:type="dxa"/>
            <w:vAlign w:val="center"/>
          </w:tcPr>
          <w:p w14:paraId="2CBA720C" w14:textId="4431DB36"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Đá hoa trắng (trừ quy định tại điểm 2.2.1 Mục này)</w:t>
            </w:r>
          </w:p>
        </w:tc>
        <w:tc>
          <w:tcPr>
            <w:tcW w:w="1276" w:type="dxa"/>
            <w:vAlign w:val="center"/>
          </w:tcPr>
          <w:p w14:paraId="07B60377" w14:textId="77777777" w:rsidR="00CA2D0A" w:rsidRPr="00EF7055" w:rsidRDefault="00CA2D0A" w:rsidP="00235681">
            <w:pPr>
              <w:widowControl w:val="0"/>
              <w:tabs>
                <w:tab w:val="left" w:pos="720"/>
              </w:tabs>
              <w:spacing w:before="80" w:line="360" w:lineRule="exact"/>
              <w:jc w:val="center"/>
              <w:rPr>
                <w:bCs/>
                <w:sz w:val="28"/>
                <w:szCs w:val="28"/>
                <w:lang w:val="nl-NL"/>
              </w:rPr>
            </w:pPr>
          </w:p>
        </w:tc>
        <w:tc>
          <w:tcPr>
            <w:tcW w:w="1842" w:type="dxa"/>
            <w:vAlign w:val="center"/>
          </w:tcPr>
          <w:p w14:paraId="6CAF9C2F" w14:textId="77777777" w:rsidR="00CA2D0A" w:rsidRPr="00EF7055" w:rsidRDefault="00CA2D0A" w:rsidP="00235681">
            <w:pPr>
              <w:widowControl w:val="0"/>
              <w:tabs>
                <w:tab w:val="left" w:pos="720"/>
              </w:tabs>
              <w:spacing w:before="80" w:line="360" w:lineRule="exact"/>
              <w:jc w:val="right"/>
              <w:rPr>
                <w:bCs/>
                <w:sz w:val="28"/>
                <w:szCs w:val="28"/>
                <w:lang w:val="nl-NL"/>
              </w:rPr>
            </w:pPr>
          </w:p>
        </w:tc>
      </w:tr>
      <w:tr w:rsidR="00EF7055" w:rsidRPr="00EF7055" w14:paraId="1D974109" w14:textId="77777777" w:rsidTr="004C6EFA">
        <w:tc>
          <w:tcPr>
            <w:tcW w:w="846" w:type="dxa"/>
            <w:vAlign w:val="center"/>
          </w:tcPr>
          <w:p w14:paraId="46BF2233" w14:textId="47B37883" w:rsidR="00CA2D0A" w:rsidRPr="00EF7055" w:rsidRDefault="00CA2D0A" w:rsidP="00235681">
            <w:pPr>
              <w:widowControl w:val="0"/>
              <w:tabs>
                <w:tab w:val="left" w:pos="720"/>
              </w:tabs>
              <w:spacing w:before="80" w:line="360" w:lineRule="exact"/>
              <w:jc w:val="center"/>
              <w:rPr>
                <w:bCs/>
                <w:sz w:val="28"/>
                <w:szCs w:val="28"/>
                <w:lang w:val="nl-NL"/>
              </w:rPr>
            </w:pPr>
            <w:r w:rsidRPr="00EF7055">
              <w:t>5.1</w:t>
            </w:r>
          </w:p>
        </w:tc>
        <w:tc>
          <w:tcPr>
            <w:tcW w:w="5103" w:type="dxa"/>
            <w:vAlign w:val="center"/>
          </w:tcPr>
          <w:p w14:paraId="2D8FE87A" w14:textId="4B2327E2"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Đá hoa trắng làm ốp lát, mỹ nghệ</w:t>
            </w:r>
          </w:p>
        </w:tc>
        <w:tc>
          <w:tcPr>
            <w:tcW w:w="1276" w:type="dxa"/>
            <w:vAlign w:val="center"/>
          </w:tcPr>
          <w:p w14:paraId="04D66405" w14:textId="1EBDF154"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2FC7C32C" w14:textId="77DFF064" w:rsidR="00CA2D0A" w:rsidRPr="00EF7055" w:rsidRDefault="00CA2D0A" w:rsidP="00235681">
            <w:pPr>
              <w:widowControl w:val="0"/>
              <w:tabs>
                <w:tab w:val="left" w:pos="720"/>
              </w:tabs>
              <w:spacing w:before="80" w:line="360" w:lineRule="exact"/>
              <w:jc w:val="right"/>
              <w:rPr>
                <w:bCs/>
                <w:sz w:val="28"/>
                <w:szCs w:val="28"/>
                <w:lang w:val="nl-NL"/>
              </w:rPr>
            </w:pPr>
            <w:r w:rsidRPr="00EF7055">
              <w:t>70.000</w:t>
            </w:r>
          </w:p>
        </w:tc>
      </w:tr>
      <w:tr w:rsidR="00EF7055" w:rsidRPr="00EF7055" w14:paraId="04C42614" w14:textId="77777777" w:rsidTr="004C6EFA">
        <w:tc>
          <w:tcPr>
            <w:tcW w:w="846" w:type="dxa"/>
            <w:vAlign w:val="center"/>
          </w:tcPr>
          <w:p w14:paraId="4EA6A5C6" w14:textId="6516141A" w:rsidR="00CA2D0A" w:rsidRPr="00EF7055" w:rsidRDefault="00CA2D0A" w:rsidP="00235681">
            <w:pPr>
              <w:widowControl w:val="0"/>
              <w:tabs>
                <w:tab w:val="left" w:pos="720"/>
              </w:tabs>
              <w:spacing w:before="80" w:line="360" w:lineRule="exact"/>
              <w:jc w:val="center"/>
              <w:rPr>
                <w:bCs/>
                <w:sz w:val="28"/>
                <w:szCs w:val="28"/>
                <w:lang w:val="nl-NL"/>
              </w:rPr>
            </w:pPr>
            <w:r w:rsidRPr="00EF7055">
              <w:lastRenderedPageBreak/>
              <w:t>5.2</w:t>
            </w:r>
          </w:p>
        </w:tc>
        <w:tc>
          <w:tcPr>
            <w:tcW w:w="5103" w:type="dxa"/>
            <w:vAlign w:val="center"/>
          </w:tcPr>
          <w:p w14:paraId="6A327CE9" w14:textId="1B0E1951"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Đá hoa trắng làm bột carbonat</w:t>
            </w:r>
          </w:p>
        </w:tc>
        <w:tc>
          <w:tcPr>
            <w:tcW w:w="1276" w:type="dxa"/>
            <w:vAlign w:val="center"/>
          </w:tcPr>
          <w:p w14:paraId="2DEEEAA3" w14:textId="06EDF32C"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41AC2996" w14:textId="7196A20B" w:rsidR="00CA2D0A" w:rsidRPr="00EF7055" w:rsidRDefault="00CA2D0A" w:rsidP="00235681">
            <w:pPr>
              <w:widowControl w:val="0"/>
              <w:tabs>
                <w:tab w:val="left" w:pos="720"/>
              </w:tabs>
              <w:spacing w:before="80" w:line="360" w:lineRule="exact"/>
              <w:jc w:val="right"/>
              <w:rPr>
                <w:bCs/>
                <w:sz w:val="28"/>
                <w:szCs w:val="28"/>
                <w:lang w:val="nl-NL"/>
              </w:rPr>
            </w:pPr>
            <w:r w:rsidRPr="00EF7055">
              <w:t>7.500</w:t>
            </w:r>
          </w:p>
        </w:tc>
      </w:tr>
      <w:tr w:rsidR="00EF7055" w:rsidRPr="00EF7055" w14:paraId="3F3C49BE" w14:textId="77777777" w:rsidTr="004C6EFA">
        <w:tc>
          <w:tcPr>
            <w:tcW w:w="846" w:type="dxa"/>
            <w:vAlign w:val="center"/>
          </w:tcPr>
          <w:p w14:paraId="73F584C9" w14:textId="3AD36FA4" w:rsidR="00CA2D0A" w:rsidRPr="00EF7055" w:rsidRDefault="00CA2D0A" w:rsidP="00235681">
            <w:pPr>
              <w:widowControl w:val="0"/>
              <w:tabs>
                <w:tab w:val="left" w:pos="720"/>
              </w:tabs>
              <w:spacing w:before="80" w:line="360" w:lineRule="exact"/>
              <w:jc w:val="center"/>
              <w:rPr>
                <w:bCs/>
                <w:sz w:val="28"/>
                <w:szCs w:val="28"/>
                <w:lang w:val="nl-NL"/>
              </w:rPr>
            </w:pPr>
            <w:r w:rsidRPr="00EF7055">
              <w:t>6</w:t>
            </w:r>
          </w:p>
        </w:tc>
        <w:tc>
          <w:tcPr>
            <w:tcW w:w="5103" w:type="dxa"/>
            <w:vAlign w:val="center"/>
          </w:tcPr>
          <w:p w14:paraId="2CF403B7" w14:textId="5C6EB2EE"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Đá granite, gabro, bazan làm ốp lát, mỹ nghệ (trừ quy định tại điểm 2.2.1 Mục này)</w:t>
            </w:r>
          </w:p>
        </w:tc>
        <w:tc>
          <w:tcPr>
            <w:tcW w:w="1276" w:type="dxa"/>
            <w:vAlign w:val="center"/>
          </w:tcPr>
          <w:p w14:paraId="283F3E27" w14:textId="1DD331D3"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1D401A43" w14:textId="4A2B2B91" w:rsidR="00CA2D0A" w:rsidRPr="00EF7055" w:rsidRDefault="00CA2D0A" w:rsidP="00235681">
            <w:pPr>
              <w:widowControl w:val="0"/>
              <w:tabs>
                <w:tab w:val="left" w:pos="720"/>
              </w:tabs>
              <w:spacing w:before="80" w:line="360" w:lineRule="exact"/>
              <w:jc w:val="right"/>
              <w:rPr>
                <w:bCs/>
                <w:sz w:val="28"/>
                <w:szCs w:val="28"/>
                <w:lang w:val="nl-NL"/>
              </w:rPr>
            </w:pPr>
            <w:r w:rsidRPr="00EF7055">
              <w:t>70.000</w:t>
            </w:r>
          </w:p>
        </w:tc>
      </w:tr>
      <w:tr w:rsidR="00EF7055" w:rsidRPr="00EF7055" w14:paraId="06762320" w14:textId="77777777" w:rsidTr="004C6EFA">
        <w:tc>
          <w:tcPr>
            <w:tcW w:w="846" w:type="dxa"/>
            <w:vAlign w:val="center"/>
          </w:tcPr>
          <w:p w14:paraId="06E5C9DB" w14:textId="75333130" w:rsidR="00CA2D0A" w:rsidRPr="00EF7055" w:rsidRDefault="00CA2D0A" w:rsidP="00235681">
            <w:pPr>
              <w:widowControl w:val="0"/>
              <w:tabs>
                <w:tab w:val="left" w:pos="720"/>
              </w:tabs>
              <w:spacing w:before="80" w:line="360" w:lineRule="exact"/>
              <w:jc w:val="center"/>
              <w:rPr>
                <w:bCs/>
                <w:sz w:val="28"/>
                <w:szCs w:val="28"/>
                <w:lang w:val="nl-NL"/>
              </w:rPr>
            </w:pPr>
            <w:r w:rsidRPr="00EF7055">
              <w:t>7</w:t>
            </w:r>
          </w:p>
        </w:tc>
        <w:tc>
          <w:tcPr>
            <w:tcW w:w="5103" w:type="dxa"/>
            <w:vAlign w:val="center"/>
          </w:tcPr>
          <w:p w14:paraId="387D8324" w14:textId="47F304A2" w:rsidR="00CA2D0A" w:rsidRPr="00EF7055" w:rsidRDefault="00CA2D0A" w:rsidP="00235681">
            <w:pPr>
              <w:widowControl w:val="0"/>
              <w:tabs>
                <w:tab w:val="left" w:pos="720"/>
              </w:tabs>
              <w:spacing w:before="80" w:line="360" w:lineRule="exact"/>
              <w:jc w:val="both"/>
              <w:rPr>
                <w:bCs/>
                <w:sz w:val="28"/>
                <w:szCs w:val="28"/>
                <w:lang w:val="nl-NL"/>
              </w:rPr>
            </w:pPr>
            <w:r w:rsidRPr="00EF7055">
              <w:t>Cát vàng</w:t>
            </w:r>
          </w:p>
        </w:tc>
        <w:tc>
          <w:tcPr>
            <w:tcW w:w="1276" w:type="dxa"/>
            <w:vAlign w:val="center"/>
          </w:tcPr>
          <w:p w14:paraId="421CD8D7" w14:textId="5105A0FA"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67B784FF" w14:textId="5FFD86C3" w:rsidR="00CA2D0A" w:rsidRPr="00EF7055" w:rsidRDefault="00CA2D0A" w:rsidP="00235681">
            <w:pPr>
              <w:widowControl w:val="0"/>
              <w:tabs>
                <w:tab w:val="left" w:pos="720"/>
              </w:tabs>
              <w:spacing w:before="80" w:line="360" w:lineRule="exact"/>
              <w:jc w:val="right"/>
              <w:rPr>
                <w:bCs/>
                <w:sz w:val="28"/>
                <w:szCs w:val="28"/>
                <w:lang w:val="nl-NL"/>
              </w:rPr>
            </w:pPr>
            <w:r w:rsidRPr="00EF7055">
              <w:t>7.500</w:t>
            </w:r>
          </w:p>
        </w:tc>
      </w:tr>
      <w:tr w:rsidR="00EF7055" w:rsidRPr="00EF7055" w14:paraId="10C44A57" w14:textId="77777777" w:rsidTr="004C6EFA">
        <w:tc>
          <w:tcPr>
            <w:tcW w:w="846" w:type="dxa"/>
            <w:vAlign w:val="center"/>
          </w:tcPr>
          <w:p w14:paraId="7D2E3918" w14:textId="1C27CEEB" w:rsidR="00CA2D0A" w:rsidRPr="00EF7055" w:rsidRDefault="00CA2D0A" w:rsidP="00235681">
            <w:pPr>
              <w:widowControl w:val="0"/>
              <w:tabs>
                <w:tab w:val="left" w:pos="720"/>
              </w:tabs>
              <w:spacing w:before="80" w:line="360" w:lineRule="exact"/>
              <w:jc w:val="center"/>
              <w:rPr>
                <w:bCs/>
                <w:sz w:val="28"/>
                <w:szCs w:val="28"/>
                <w:lang w:val="nl-NL"/>
              </w:rPr>
            </w:pPr>
            <w:r w:rsidRPr="00EF7055">
              <w:t>8</w:t>
            </w:r>
          </w:p>
        </w:tc>
        <w:tc>
          <w:tcPr>
            <w:tcW w:w="5103" w:type="dxa"/>
            <w:vAlign w:val="center"/>
          </w:tcPr>
          <w:p w14:paraId="71514FF1" w14:textId="3E39CC50" w:rsidR="00CA2D0A" w:rsidRPr="00EF7055" w:rsidRDefault="00CA2D0A" w:rsidP="00235681">
            <w:pPr>
              <w:widowControl w:val="0"/>
              <w:tabs>
                <w:tab w:val="left" w:pos="720"/>
              </w:tabs>
              <w:spacing w:before="80" w:line="360" w:lineRule="exact"/>
              <w:jc w:val="both"/>
              <w:rPr>
                <w:bCs/>
                <w:sz w:val="28"/>
                <w:szCs w:val="28"/>
                <w:lang w:val="nl-NL"/>
              </w:rPr>
            </w:pPr>
            <w:r w:rsidRPr="00EF7055">
              <w:t>Cát trắng</w:t>
            </w:r>
          </w:p>
        </w:tc>
        <w:tc>
          <w:tcPr>
            <w:tcW w:w="1276" w:type="dxa"/>
            <w:vAlign w:val="center"/>
          </w:tcPr>
          <w:p w14:paraId="5774C510" w14:textId="4A5FE2B7"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35B8E209" w14:textId="5B897586" w:rsidR="00CA2D0A" w:rsidRPr="00EF7055" w:rsidRDefault="00CA2D0A" w:rsidP="00235681">
            <w:pPr>
              <w:widowControl w:val="0"/>
              <w:tabs>
                <w:tab w:val="left" w:pos="720"/>
              </w:tabs>
              <w:spacing w:before="80" w:line="360" w:lineRule="exact"/>
              <w:jc w:val="right"/>
              <w:rPr>
                <w:bCs/>
                <w:sz w:val="28"/>
                <w:szCs w:val="28"/>
                <w:lang w:val="nl-NL"/>
              </w:rPr>
            </w:pPr>
            <w:r w:rsidRPr="00EF7055">
              <w:t>10.500</w:t>
            </w:r>
          </w:p>
        </w:tc>
      </w:tr>
      <w:tr w:rsidR="00EF7055" w:rsidRPr="00EF7055" w14:paraId="19F83C64" w14:textId="77777777" w:rsidTr="004C6EFA">
        <w:tc>
          <w:tcPr>
            <w:tcW w:w="846" w:type="dxa"/>
            <w:vAlign w:val="center"/>
          </w:tcPr>
          <w:p w14:paraId="5564A1A1" w14:textId="436E76DD" w:rsidR="00CA2D0A" w:rsidRPr="00EF7055" w:rsidRDefault="00CA2D0A" w:rsidP="00235681">
            <w:pPr>
              <w:widowControl w:val="0"/>
              <w:tabs>
                <w:tab w:val="left" w:pos="720"/>
              </w:tabs>
              <w:spacing w:before="80" w:line="360" w:lineRule="exact"/>
              <w:jc w:val="center"/>
              <w:rPr>
                <w:bCs/>
                <w:sz w:val="28"/>
                <w:szCs w:val="28"/>
                <w:lang w:val="nl-NL"/>
              </w:rPr>
            </w:pPr>
            <w:r w:rsidRPr="00EF7055">
              <w:t>9</w:t>
            </w:r>
          </w:p>
        </w:tc>
        <w:tc>
          <w:tcPr>
            <w:tcW w:w="5103" w:type="dxa"/>
            <w:vAlign w:val="center"/>
          </w:tcPr>
          <w:p w14:paraId="109975E8" w14:textId="7FD2C650" w:rsidR="00CA2D0A" w:rsidRPr="00EF7055" w:rsidRDefault="00CA2D0A" w:rsidP="00235681">
            <w:pPr>
              <w:widowControl w:val="0"/>
              <w:tabs>
                <w:tab w:val="left" w:pos="720"/>
              </w:tabs>
              <w:spacing w:before="80" w:line="360" w:lineRule="exact"/>
              <w:jc w:val="both"/>
              <w:rPr>
                <w:bCs/>
                <w:sz w:val="28"/>
                <w:szCs w:val="28"/>
                <w:lang w:val="nl-NL"/>
              </w:rPr>
            </w:pPr>
            <w:r w:rsidRPr="00EF7055">
              <w:t>Các loại cát khác</w:t>
            </w:r>
          </w:p>
        </w:tc>
        <w:tc>
          <w:tcPr>
            <w:tcW w:w="1276" w:type="dxa"/>
            <w:vAlign w:val="center"/>
          </w:tcPr>
          <w:p w14:paraId="6A4D05A4" w14:textId="540ED695"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27DE65E8" w14:textId="584B0525" w:rsidR="00CA2D0A" w:rsidRPr="00EF7055" w:rsidRDefault="00CA2D0A" w:rsidP="00235681">
            <w:pPr>
              <w:widowControl w:val="0"/>
              <w:tabs>
                <w:tab w:val="left" w:pos="720"/>
              </w:tabs>
              <w:spacing w:before="80" w:line="360" w:lineRule="exact"/>
              <w:jc w:val="right"/>
              <w:rPr>
                <w:bCs/>
                <w:sz w:val="28"/>
                <w:szCs w:val="28"/>
                <w:lang w:val="nl-NL"/>
              </w:rPr>
            </w:pPr>
            <w:r w:rsidRPr="00EF7055">
              <w:t>6.000</w:t>
            </w:r>
          </w:p>
        </w:tc>
      </w:tr>
      <w:tr w:rsidR="00EF7055" w:rsidRPr="00EF7055" w14:paraId="349261D6" w14:textId="77777777" w:rsidTr="004C6EFA">
        <w:trPr>
          <w:trHeight w:val="543"/>
        </w:trPr>
        <w:tc>
          <w:tcPr>
            <w:tcW w:w="846" w:type="dxa"/>
            <w:vAlign w:val="center"/>
          </w:tcPr>
          <w:p w14:paraId="63318A43" w14:textId="51112F50" w:rsidR="00CA2D0A" w:rsidRPr="00EF7055" w:rsidRDefault="00CA2D0A" w:rsidP="00235681">
            <w:pPr>
              <w:widowControl w:val="0"/>
              <w:tabs>
                <w:tab w:val="left" w:pos="720"/>
              </w:tabs>
              <w:spacing w:before="80" w:line="360" w:lineRule="exact"/>
              <w:jc w:val="center"/>
              <w:rPr>
                <w:bCs/>
                <w:sz w:val="28"/>
                <w:szCs w:val="28"/>
                <w:lang w:val="nl-NL"/>
              </w:rPr>
            </w:pPr>
            <w:r w:rsidRPr="00EF7055">
              <w:t>10</w:t>
            </w:r>
          </w:p>
        </w:tc>
        <w:tc>
          <w:tcPr>
            <w:tcW w:w="5103" w:type="dxa"/>
            <w:vAlign w:val="center"/>
          </w:tcPr>
          <w:p w14:paraId="7E92268B" w14:textId="1B50E5DC"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Đất sét, đất làm gạch, ngói</w:t>
            </w:r>
          </w:p>
        </w:tc>
        <w:tc>
          <w:tcPr>
            <w:tcW w:w="1276" w:type="dxa"/>
            <w:vAlign w:val="center"/>
          </w:tcPr>
          <w:p w14:paraId="47DDAC84" w14:textId="098EDB94"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1E300DE9" w14:textId="488A6826" w:rsidR="00CA2D0A" w:rsidRPr="00EF7055" w:rsidRDefault="00CA2D0A" w:rsidP="00235681">
            <w:pPr>
              <w:widowControl w:val="0"/>
              <w:tabs>
                <w:tab w:val="left" w:pos="720"/>
              </w:tabs>
              <w:spacing w:before="80" w:line="360" w:lineRule="exact"/>
              <w:jc w:val="right"/>
              <w:rPr>
                <w:bCs/>
                <w:sz w:val="28"/>
                <w:szCs w:val="28"/>
                <w:lang w:val="nl-NL"/>
              </w:rPr>
            </w:pPr>
            <w:r w:rsidRPr="00EF7055">
              <w:t>3.000</w:t>
            </w:r>
          </w:p>
        </w:tc>
      </w:tr>
      <w:tr w:rsidR="00EF7055" w:rsidRPr="00EF7055" w14:paraId="0802C054" w14:textId="77777777" w:rsidTr="004C6EFA">
        <w:tc>
          <w:tcPr>
            <w:tcW w:w="846" w:type="dxa"/>
            <w:vAlign w:val="center"/>
          </w:tcPr>
          <w:p w14:paraId="6EC01F70" w14:textId="00CA5A2B" w:rsidR="00CA2D0A" w:rsidRPr="00EF7055" w:rsidRDefault="00CA2D0A" w:rsidP="00235681">
            <w:pPr>
              <w:widowControl w:val="0"/>
              <w:tabs>
                <w:tab w:val="left" w:pos="720"/>
              </w:tabs>
              <w:spacing w:before="80" w:line="360" w:lineRule="exact"/>
              <w:jc w:val="center"/>
              <w:rPr>
                <w:bCs/>
                <w:sz w:val="28"/>
                <w:szCs w:val="28"/>
                <w:lang w:val="nl-NL"/>
              </w:rPr>
            </w:pPr>
            <w:r w:rsidRPr="00EF7055">
              <w:t>11</w:t>
            </w:r>
          </w:p>
        </w:tc>
        <w:tc>
          <w:tcPr>
            <w:tcW w:w="5103" w:type="dxa"/>
            <w:vAlign w:val="center"/>
          </w:tcPr>
          <w:p w14:paraId="5B82FD94" w14:textId="6DF1C75C" w:rsidR="00CA2D0A" w:rsidRPr="00EF7055" w:rsidRDefault="00CA2D0A" w:rsidP="00235681">
            <w:pPr>
              <w:widowControl w:val="0"/>
              <w:tabs>
                <w:tab w:val="left" w:pos="720"/>
              </w:tabs>
              <w:spacing w:before="80" w:line="360" w:lineRule="exact"/>
              <w:jc w:val="both"/>
              <w:rPr>
                <w:bCs/>
                <w:sz w:val="28"/>
                <w:szCs w:val="28"/>
                <w:lang w:val="nl-NL"/>
              </w:rPr>
            </w:pPr>
            <w:r w:rsidRPr="00EF7055">
              <w:t>Sét chịu lửa</w:t>
            </w:r>
          </w:p>
        </w:tc>
        <w:tc>
          <w:tcPr>
            <w:tcW w:w="1276" w:type="dxa"/>
            <w:vAlign w:val="center"/>
          </w:tcPr>
          <w:p w14:paraId="4B46F433" w14:textId="6F7A06E9"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7C1335C5" w14:textId="37681301" w:rsidR="00CA2D0A" w:rsidRPr="00EF7055" w:rsidRDefault="00CA2D0A" w:rsidP="00235681">
            <w:pPr>
              <w:widowControl w:val="0"/>
              <w:tabs>
                <w:tab w:val="left" w:pos="720"/>
              </w:tabs>
              <w:spacing w:before="80" w:line="360" w:lineRule="exact"/>
              <w:jc w:val="right"/>
              <w:rPr>
                <w:bCs/>
                <w:sz w:val="28"/>
                <w:szCs w:val="28"/>
                <w:lang w:val="nl-NL"/>
              </w:rPr>
            </w:pPr>
            <w:r w:rsidRPr="00EF7055">
              <w:t>30.000</w:t>
            </w:r>
          </w:p>
        </w:tc>
      </w:tr>
      <w:tr w:rsidR="00EF7055" w:rsidRPr="00EF7055" w14:paraId="251302CD" w14:textId="77777777" w:rsidTr="004C6EFA">
        <w:trPr>
          <w:trHeight w:val="634"/>
        </w:trPr>
        <w:tc>
          <w:tcPr>
            <w:tcW w:w="846" w:type="dxa"/>
            <w:vAlign w:val="center"/>
          </w:tcPr>
          <w:p w14:paraId="6C99106F" w14:textId="2EADD8AB" w:rsidR="00CA2D0A" w:rsidRPr="00EF7055" w:rsidRDefault="00CA2D0A" w:rsidP="00235681">
            <w:pPr>
              <w:widowControl w:val="0"/>
              <w:tabs>
                <w:tab w:val="left" w:pos="720"/>
              </w:tabs>
              <w:spacing w:before="80" w:line="360" w:lineRule="exact"/>
              <w:jc w:val="center"/>
              <w:rPr>
                <w:bCs/>
                <w:sz w:val="28"/>
                <w:szCs w:val="28"/>
                <w:lang w:val="nl-NL"/>
              </w:rPr>
            </w:pPr>
            <w:r w:rsidRPr="00EF7055">
              <w:t>12</w:t>
            </w:r>
          </w:p>
        </w:tc>
        <w:tc>
          <w:tcPr>
            <w:tcW w:w="5103" w:type="dxa"/>
            <w:vAlign w:val="center"/>
          </w:tcPr>
          <w:p w14:paraId="47185BD3" w14:textId="5E5DE0A6"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Đôlômít (dolomit), quắc-zít (quartzit)</w:t>
            </w:r>
          </w:p>
        </w:tc>
        <w:tc>
          <w:tcPr>
            <w:tcW w:w="1276" w:type="dxa"/>
            <w:vAlign w:val="center"/>
          </w:tcPr>
          <w:p w14:paraId="0C877DE7" w14:textId="528039EA"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44F5CF00" w14:textId="1C3A9848" w:rsidR="00CA2D0A" w:rsidRPr="00EF7055" w:rsidRDefault="00CA2D0A" w:rsidP="00235681">
            <w:pPr>
              <w:widowControl w:val="0"/>
              <w:tabs>
                <w:tab w:val="left" w:pos="720"/>
              </w:tabs>
              <w:spacing w:before="80" w:line="360" w:lineRule="exact"/>
              <w:jc w:val="right"/>
              <w:rPr>
                <w:bCs/>
                <w:sz w:val="28"/>
                <w:szCs w:val="28"/>
                <w:lang w:val="nl-NL"/>
              </w:rPr>
            </w:pPr>
            <w:r w:rsidRPr="00EF7055">
              <w:t>45.000</w:t>
            </w:r>
          </w:p>
        </w:tc>
      </w:tr>
      <w:tr w:rsidR="00EF7055" w:rsidRPr="00EF7055" w14:paraId="1907B696" w14:textId="77777777" w:rsidTr="004C6EFA">
        <w:trPr>
          <w:trHeight w:val="570"/>
        </w:trPr>
        <w:tc>
          <w:tcPr>
            <w:tcW w:w="846" w:type="dxa"/>
            <w:vAlign w:val="center"/>
          </w:tcPr>
          <w:p w14:paraId="655F371B" w14:textId="0EF0C692" w:rsidR="00CA2D0A" w:rsidRPr="00EF7055" w:rsidRDefault="00CA2D0A" w:rsidP="00235681">
            <w:pPr>
              <w:widowControl w:val="0"/>
              <w:tabs>
                <w:tab w:val="left" w:pos="720"/>
              </w:tabs>
              <w:spacing w:before="80" w:line="360" w:lineRule="exact"/>
              <w:jc w:val="center"/>
              <w:rPr>
                <w:bCs/>
                <w:sz w:val="28"/>
                <w:szCs w:val="28"/>
                <w:lang w:val="nl-NL"/>
              </w:rPr>
            </w:pPr>
            <w:r w:rsidRPr="00EF7055">
              <w:t>13</w:t>
            </w:r>
          </w:p>
        </w:tc>
        <w:tc>
          <w:tcPr>
            <w:tcW w:w="5103" w:type="dxa"/>
            <w:vAlign w:val="center"/>
          </w:tcPr>
          <w:p w14:paraId="10D1EF56" w14:textId="45FE7C4C" w:rsidR="00CA2D0A" w:rsidRPr="00EF7055" w:rsidRDefault="00CA2D0A" w:rsidP="00235681">
            <w:pPr>
              <w:widowControl w:val="0"/>
              <w:tabs>
                <w:tab w:val="left" w:pos="720"/>
              </w:tabs>
              <w:spacing w:before="80" w:line="360" w:lineRule="exact"/>
              <w:jc w:val="both"/>
              <w:rPr>
                <w:bCs/>
                <w:sz w:val="28"/>
                <w:szCs w:val="28"/>
                <w:lang w:val="nl-NL"/>
              </w:rPr>
            </w:pPr>
            <w:r w:rsidRPr="00EF7055">
              <w:t>Cao lanh</w:t>
            </w:r>
          </w:p>
        </w:tc>
        <w:tc>
          <w:tcPr>
            <w:tcW w:w="1276" w:type="dxa"/>
            <w:vAlign w:val="center"/>
          </w:tcPr>
          <w:p w14:paraId="60D778A1" w14:textId="4EF33E5C"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453B8FC8" w14:textId="64AC2596" w:rsidR="00CA2D0A" w:rsidRPr="00EF7055" w:rsidRDefault="00CA2D0A" w:rsidP="00235681">
            <w:pPr>
              <w:widowControl w:val="0"/>
              <w:tabs>
                <w:tab w:val="left" w:pos="720"/>
              </w:tabs>
              <w:spacing w:before="80" w:line="360" w:lineRule="exact"/>
              <w:jc w:val="right"/>
              <w:rPr>
                <w:bCs/>
                <w:sz w:val="28"/>
                <w:szCs w:val="28"/>
                <w:lang w:val="nl-NL"/>
              </w:rPr>
            </w:pPr>
            <w:r w:rsidRPr="00EF7055">
              <w:t>5.800</w:t>
            </w:r>
          </w:p>
        </w:tc>
      </w:tr>
      <w:tr w:rsidR="00EF7055" w:rsidRPr="00EF7055" w14:paraId="726B0D32" w14:textId="77777777" w:rsidTr="004C6EFA">
        <w:trPr>
          <w:trHeight w:val="633"/>
        </w:trPr>
        <w:tc>
          <w:tcPr>
            <w:tcW w:w="846" w:type="dxa"/>
            <w:vAlign w:val="center"/>
          </w:tcPr>
          <w:p w14:paraId="57F4648B" w14:textId="3B2AE759" w:rsidR="00CA2D0A" w:rsidRPr="00EF7055" w:rsidRDefault="00CA2D0A" w:rsidP="00235681">
            <w:pPr>
              <w:widowControl w:val="0"/>
              <w:tabs>
                <w:tab w:val="left" w:pos="720"/>
              </w:tabs>
              <w:spacing w:before="80" w:line="360" w:lineRule="exact"/>
              <w:jc w:val="center"/>
              <w:rPr>
                <w:bCs/>
                <w:sz w:val="28"/>
                <w:szCs w:val="28"/>
                <w:lang w:val="nl-NL"/>
              </w:rPr>
            </w:pPr>
            <w:r w:rsidRPr="00EF7055">
              <w:t>14</w:t>
            </w:r>
          </w:p>
        </w:tc>
        <w:tc>
          <w:tcPr>
            <w:tcW w:w="5103" w:type="dxa"/>
            <w:vAlign w:val="center"/>
          </w:tcPr>
          <w:p w14:paraId="55C21058" w14:textId="77FA24D5" w:rsidR="00CA2D0A" w:rsidRPr="00EF7055" w:rsidRDefault="00CA2D0A" w:rsidP="00235681">
            <w:pPr>
              <w:widowControl w:val="0"/>
              <w:tabs>
                <w:tab w:val="left" w:pos="720"/>
              </w:tabs>
              <w:spacing w:before="80" w:line="360" w:lineRule="exact"/>
              <w:jc w:val="both"/>
              <w:rPr>
                <w:bCs/>
                <w:sz w:val="28"/>
                <w:szCs w:val="28"/>
                <w:lang w:val="nl-NL"/>
              </w:rPr>
            </w:pPr>
            <w:r w:rsidRPr="00736E6F">
              <w:rPr>
                <w:lang w:val="de-DE"/>
              </w:rPr>
              <w:t>Mi-ca (mica), thạch anh kỹ thuật</w:t>
            </w:r>
          </w:p>
        </w:tc>
        <w:tc>
          <w:tcPr>
            <w:tcW w:w="1276" w:type="dxa"/>
            <w:vAlign w:val="center"/>
          </w:tcPr>
          <w:p w14:paraId="10F9F6BC" w14:textId="526407F9"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607B39F3" w14:textId="6292BA64" w:rsidR="00CA2D0A" w:rsidRPr="00EF7055" w:rsidRDefault="00CA2D0A" w:rsidP="00235681">
            <w:pPr>
              <w:widowControl w:val="0"/>
              <w:tabs>
                <w:tab w:val="left" w:pos="720"/>
              </w:tabs>
              <w:spacing w:before="80" w:line="360" w:lineRule="exact"/>
              <w:jc w:val="right"/>
              <w:rPr>
                <w:bCs/>
                <w:sz w:val="28"/>
                <w:szCs w:val="28"/>
                <w:lang w:val="nl-NL"/>
              </w:rPr>
            </w:pPr>
            <w:r w:rsidRPr="00EF7055">
              <w:t>30.000</w:t>
            </w:r>
          </w:p>
        </w:tc>
      </w:tr>
      <w:tr w:rsidR="00EF7055" w:rsidRPr="00EF7055" w14:paraId="1B61491D" w14:textId="77777777" w:rsidTr="004C6EFA">
        <w:trPr>
          <w:trHeight w:val="583"/>
        </w:trPr>
        <w:tc>
          <w:tcPr>
            <w:tcW w:w="846" w:type="dxa"/>
            <w:vAlign w:val="center"/>
          </w:tcPr>
          <w:p w14:paraId="0FE622EA" w14:textId="32056D7D" w:rsidR="00CA2D0A" w:rsidRPr="00EF7055" w:rsidRDefault="00CA2D0A" w:rsidP="00235681">
            <w:pPr>
              <w:widowControl w:val="0"/>
              <w:tabs>
                <w:tab w:val="left" w:pos="720"/>
              </w:tabs>
              <w:spacing w:before="80" w:line="360" w:lineRule="exact"/>
              <w:jc w:val="center"/>
              <w:rPr>
                <w:bCs/>
                <w:sz w:val="28"/>
                <w:szCs w:val="28"/>
                <w:lang w:val="nl-NL"/>
              </w:rPr>
            </w:pPr>
            <w:r w:rsidRPr="00EF7055">
              <w:t>15</w:t>
            </w:r>
          </w:p>
        </w:tc>
        <w:tc>
          <w:tcPr>
            <w:tcW w:w="5103" w:type="dxa"/>
            <w:vAlign w:val="center"/>
          </w:tcPr>
          <w:p w14:paraId="0AD62648" w14:textId="1546221D" w:rsidR="00CA2D0A" w:rsidRPr="00EF7055" w:rsidRDefault="00CA2D0A" w:rsidP="00235681">
            <w:pPr>
              <w:widowControl w:val="0"/>
              <w:tabs>
                <w:tab w:val="left" w:pos="720"/>
              </w:tabs>
              <w:spacing w:before="80" w:line="360" w:lineRule="exact"/>
              <w:jc w:val="both"/>
              <w:rPr>
                <w:bCs/>
                <w:sz w:val="28"/>
                <w:szCs w:val="28"/>
                <w:lang w:val="nl-NL"/>
              </w:rPr>
            </w:pPr>
            <w:r w:rsidRPr="00EF7055">
              <w:t>Pi-rít (pirite), phốt-pho-rít (phosphorit)</w:t>
            </w:r>
          </w:p>
        </w:tc>
        <w:tc>
          <w:tcPr>
            <w:tcW w:w="1276" w:type="dxa"/>
            <w:vAlign w:val="center"/>
          </w:tcPr>
          <w:p w14:paraId="54873F45" w14:textId="3E9773DF"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63930CDC" w14:textId="53451AD6" w:rsidR="00CA2D0A" w:rsidRPr="00EF7055" w:rsidRDefault="00CA2D0A" w:rsidP="00235681">
            <w:pPr>
              <w:widowControl w:val="0"/>
              <w:tabs>
                <w:tab w:val="left" w:pos="720"/>
              </w:tabs>
              <w:spacing w:before="80" w:line="360" w:lineRule="exact"/>
              <w:jc w:val="right"/>
              <w:rPr>
                <w:bCs/>
                <w:sz w:val="28"/>
                <w:szCs w:val="28"/>
                <w:lang w:val="nl-NL"/>
              </w:rPr>
            </w:pPr>
            <w:r w:rsidRPr="00EF7055">
              <w:t>30.000</w:t>
            </w:r>
          </w:p>
        </w:tc>
      </w:tr>
      <w:tr w:rsidR="00EF7055" w:rsidRPr="00EF7055" w14:paraId="47D2BF2A" w14:textId="77777777" w:rsidTr="004C6EFA">
        <w:trPr>
          <w:trHeight w:val="661"/>
        </w:trPr>
        <w:tc>
          <w:tcPr>
            <w:tcW w:w="846" w:type="dxa"/>
            <w:vAlign w:val="center"/>
          </w:tcPr>
          <w:p w14:paraId="7E3E944E" w14:textId="1D236201" w:rsidR="00CA2D0A" w:rsidRPr="00EF7055" w:rsidRDefault="00CA2D0A" w:rsidP="00235681">
            <w:pPr>
              <w:widowControl w:val="0"/>
              <w:tabs>
                <w:tab w:val="left" w:pos="720"/>
              </w:tabs>
              <w:spacing w:before="80" w:line="360" w:lineRule="exact"/>
              <w:jc w:val="center"/>
              <w:rPr>
                <w:bCs/>
                <w:sz w:val="28"/>
                <w:szCs w:val="28"/>
                <w:lang w:val="nl-NL"/>
              </w:rPr>
            </w:pPr>
            <w:r w:rsidRPr="00EF7055">
              <w:t>16</w:t>
            </w:r>
          </w:p>
        </w:tc>
        <w:tc>
          <w:tcPr>
            <w:tcW w:w="5103" w:type="dxa"/>
            <w:vAlign w:val="center"/>
          </w:tcPr>
          <w:p w14:paraId="41CC6C12" w14:textId="7173872B" w:rsidR="00CA2D0A" w:rsidRPr="00EF7055" w:rsidRDefault="00CA2D0A" w:rsidP="00235681">
            <w:pPr>
              <w:widowControl w:val="0"/>
              <w:tabs>
                <w:tab w:val="left" w:pos="720"/>
              </w:tabs>
              <w:spacing w:before="80" w:line="360" w:lineRule="exact"/>
              <w:jc w:val="both"/>
              <w:rPr>
                <w:bCs/>
                <w:sz w:val="28"/>
                <w:szCs w:val="28"/>
                <w:lang w:val="nl-NL"/>
              </w:rPr>
            </w:pPr>
            <w:r w:rsidRPr="00EF7055">
              <w:t>A-pa-tít (apatit)</w:t>
            </w:r>
          </w:p>
        </w:tc>
        <w:tc>
          <w:tcPr>
            <w:tcW w:w="1276" w:type="dxa"/>
            <w:vAlign w:val="center"/>
          </w:tcPr>
          <w:p w14:paraId="5A5AD291" w14:textId="78156F68"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694CF152" w14:textId="695FF379" w:rsidR="00CA2D0A" w:rsidRPr="00EF7055" w:rsidRDefault="00CA2D0A" w:rsidP="00235681">
            <w:pPr>
              <w:widowControl w:val="0"/>
              <w:tabs>
                <w:tab w:val="left" w:pos="720"/>
              </w:tabs>
              <w:spacing w:before="80" w:line="360" w:lineRule="exact"/>
              <w:jc w:val="right"/>
              <w:rPr>
                <w:bCs/>
                <w:sz w:val="28"/>
                <w:szCs w:val="28"/>
                <w:lang w:val="nl-NL"/>
              </w:rPr>
            </w:pPr>
            <w:r w:rsidRPr="00EF7055">
              <w:t>5.000</w:t>
            </w:r>
          </w:p>
        </w:tc>
      </w:tr>
      <w:tr w:rsidR="00EF7055" w:rsidRPr="00EF7055" w14:paraId="4F52D3F2" w14:textId="77777777" w:rsidTr="004C6EFA">
        <w:trPr>
          <w:trHeight w:val="739"/>
        </w:trPr>
        <w:tc>
          <w:tcPr>
            <w:tcW w:w="846" w:type="dxa"/>
            <w:vAlign w:val="center"/>
          </w:tcPr>
          <w:p w14:paraId="7AFC8911" w14:textId="210C4B31" w:rsidR="00CA2D0A" w:rsidRPr="00EF7055" w:rsidRDefault="00CA2D0A" w:rsidP="00235681">
            <w:pPr>
              <w:widowControl w:val="0"/>
              <w:tabs>
                <w:tab w:val="left" w:pos="720"/>
              </w:tabs>
              <w:spacing w:before="80" w:line="360" w:lineRule="exact"/>
              <w:jc w:val="center"/>
              <w:rPr>
                <w:bCs/>
                <w:sz w:val="28"/>
                <w:szCs w:val="28"/>
                <w:lang w:val="nl-NL"/>
              </w:rPr>
            </w:pPr>
            <w:r w:rsidRPr="00EF7055">
              <w:t>17</w:t>
            </w:r>
          </w:p>
        </w:tc>
        <w:tc>
          <w:tcPr>
            <w:tcW w:w="5103" w:type="dxa"/>
            <w:vAlign w:val="center"/>
          </w:tcPr>
          <w:p w14:paraId="45235713" w14:textId="6FAD4F4B" w:rsidR="00CA2D0A" w:rsidRPr="00EF7055" w:rsidRDefault="00CA2D0A" w:rsidP="00235681">
            <w:pPr>
              <w:widowControl w:val="0"/>
              <w:tabs>
                <w:tab w:val="left" w:pos="720"/>
              </w:tabs>
              <w:spacing w:before="80" w:line="360" w:lineRule="exact"/>
              <w:jc w:val="both"/>
              <w:rPr>
                <w:bCs/>
                <w:sz w:val="28"/>
                <w:szCs w:val="28"/>
                <w:lang w:val="nl-NL"/>
              </w:rPr>
            </w:pPr>
            <w:r w:rsidRPr="00EF7055">
              <w:t>Séc-păng-tin (secpentin)</w:t>
            </w:r>
          </w:p>
        </w:tc>
        <w:tc>
          <w:tcPr>
            <w:tcW w:w="1276" w:type="dxa"/>
            <w:vAlign w:val="center"/>
          </w:tcPr>
          <w:p w14:paraId="77D03E27" w14:textId="66C7EECC"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0AED5E99" w14:textId="1F21005F" w:rsidR="00CA2D0A" w:rsidRPr="00EF7055" w:rsidRDefault="00CA2D0A" w:rsidP="00235681">
            <w:pPr>
              <w:widowControl w:val="0"/>
              <w:tabs>
                <w:tab w:val="left" w:pos="720"/>
              </w:tabs>
              <w:spacing w:before="80" w:line="360" w:lineRule="exact"/>
              <w:jc w:val="right"/>
              <w:rPr>
                <w:bCs/>
                <w:sz w:val="28"/>
                <w:szCs w:val="28"/>
                <w:lang w:val="nl-NL"/>
              </w:rPr>
            </w:pPr>
            <w:r w:rsidRPr="00EF7055">
              <w:t>5.000</w:t>
            </w:r>
          </w:p>
        </w:tc>
      </w:tr>
      <w:tr w:rsidR="00EF7055" w:rsidRPr="00EF7055" w14:paraId="571435CC" w14:textId="77777777" w:rsidTr="004C6EFA">
        <w:tc>
          <w:tcPr>
            <w:tcW w:w="846" w:type="dxa"/>
            <w:vAlign w:val="center"/>
          </w:tcPr>
          <w:p w14:paraId="3799C5E1" w14:textId="50180471" w:rsidR="00CA2D0A" w:rsidRPr="00EF7055" w:rsidRDefault="00CA2D0A" w:rsidP="00235681">
            <w:pPr>
              <w:widowControl w:val="0"/>
              <w:tabs>
                <w:tab w:val="left" w:pos="720"/>
              </w:tabs>
              <w:spacing w:before="80" w:line="360" w:lineRule="exact"/>
              <w:jc w:val="center"/>
              <w:rPr>
                <w:bCs/>
                <w:sz w:val="28"/>
                <w:szCs w:val="28"/>
                <w:lang w:val="nl-NL"/>
              </w:rPr>
            </w:pPr>
            <w:r w:rsidRPr="00EF7055">
              <w:t>18</w:t>
            </w:r>
          </w:p>
        </w:tc>
        <w:tc>
          <w:tcPr>
            <w:tcW w:w="5103" w:type="dxa"/>
            <w:vAlign w:val="center"/>
          </w:tcPr>
          <w:p w14:paraId="446F4B47" w14:textId="77777777" w:rsidR="00CA2D0A" w:rsidRPr="00EF7055" w:rsidRDefault="00CA2D0A" w:rsidP="00235681">
            <w:pPr>
              <w:pStyle w:val="NormalWeb"/>
              <w:spacing w:before="80" w:beforeAutospacing="0" w:after="0" w:afterAutospacing="0" w:line="234" w:lineRule="atLeast"/>
            </w:pPr>
            <w:proofErr w:type="gramStart"/>
            <w:r w:rsidRPr="00EF7055">
              <w:t>Than</w:t>
            </w:r>
            <w:proofErr w:type="gramEnd"/>
            <w:r w:rsidRPr="00EF7055">
              <w:t xml:space="preserve"> gồm:</w:t>
            </w:r>
          </w:p>
          <w:p w14:paraId="7CA7AFAB" w14:textId="77777777" w:rsidR="00CA2D0A" w:rsidRPr="00EF7055" w:rsidRDefault="00CA2D0A" w:rsidP="00235681">
            <w:pPr>
              <w:pStyle w:val="NormalWeb"/>
              <w:spacing w:before="80" w:beforeAutospacing="0" w:after="0" w:afterAutospacing="0" w:line="234" w:lineRule="atLeast"/>
            </w:pPr>
            <w:r w:rsidRPr="00EF7055">
              <w:t xml:space="preserve">- </w:t>
            </w:r>
            <w:proofErr w:type="gramStart"/>
            <w:r w:rsidRPr="00EF7055">
              <w:t>Than</w:t>
            </w:r>
            <w:proofErr w:type="gramEnd"/>
            <w:r w:rsidRPr="00EF7055">
              <w:t xml:space="preserve"> an-tra-xít (antraxit) hầm lò</w:t>
            </w:r>
          </w:p>
          <w:p w14:paraId="480B1AE6" w14:textId="77777777" w:rsidR="00CA2D0A" w:rsidRPr="00EF7055" w:rsidRDefault="00CA2D0A" w:rsidP="00235681">
            <w:pPr>
              <w:pStyle w:val="NormalWeb"/>
              <w:spacing w:before="80" w:beforeAutospacing="0" w:after="0" w:afterAutospacing="0" w:line="234" w:lineRule="atLeast"/>
            </w:pPr>
            <w:r w:rsidRPr="00EF7055">
              <w:t xml:space="preserve">- </w:t>
            </w:r>
            <w:proofErr w:type="gramStart"/>
            <w:r w:rsidRPr="00EF7055">
              <w:t>Than</w:t>
            </w:r>
            <w:proofErr w:type="gramEnd"/>
            <w:r w:rsidRPr="00EF7055">
              <w:t xml:space="preserve"> an-tra-xít (antraxit) lộ thiên</w:t>
            </w:r>
          </w:p>
          <w:p w14:paraId="6D13B30F" w14:textId="77777777" w:rsidR="00CA2D0A" w:rsidRPr="00EF7055" w:rsidRDefault="00CA2D0A" w:rsidP="00235681">
            <w:pPr>
              <w:pStyle w:val="NormalWeb"/>
              <w:spacing w:before="80" w:beforeAutospacing="0" w:after="0" w:afterAutospacing="0" w:line="234" w:lineRule="atLeast"/>
            </w:pPr>
            <w:r w:rsidRPr="00EF7055">
              <w:t xml:space="preserve">- </w:t>
            </w:r>
            <w:proofErr w:type="gramStart"/>
            <w:r w:rsidRPr="00EF7055">
              <w:t>Than</w:t>
            </w:r>
            <w:proofErr w:type="gramEnd"/>
            <w:r w:rsidRPr="00EF7055">
              <w:t xml:space="preserve"> nâu, </w:t>
            </w:r>
            <w:proofErr w:type="gramStart"/>
            <w:r w:rsidRPr="00EF7055">
              <w:t>than</w:t>
            </w:r>
            <w:proofErr w:type="gramEnd"/>
            <w:r w:rsidRPr="00EF7055">
              <w:t xml:space="preserve"> mỡ</w:t>
            </w:r>
          </w:p>
          <w:p w14:paraId="21490FD9" w14:textId="27C9278F" w:rsidR="00CA2D0A" w:rsidRPr="00EF7055" w:rsidRDefault="00CA2D0A" w:rsidP="00235681">
            <w:pPr>
              <w:widowControl w:val="0"/>
              <w:tabs>
                <w:tab w:val="left" w:pos="720"/>
              </w:tabs>
              <w:spacing w:before="80" w:line="360" w:lineRule="exact"/>
              <w:jc w:val="both"/>
              <w:rPr>
                <w:bCs/>
                <w:sz w:val="28"/>
                <w:szCs w:val="28"/>
                <w:lang w:val="nl-NL"/>
              </w:rPr>
            </w:pPr>
            <w:r w:rsidRPr="00EF7055">
              <w:t xml:space="preserve">- </w:t>
            </w:r>
            <w:proofErr w:type="gramStart"/>
            <w:r w:rsidRPr="00EF7055">
              <w:t>Than</w:t>
            </w:r>
            <w:proofErr w:type="gramEnd"/>
            <w:r w:rsidRPr="00EF7055">
              <w:t xml:space="preserve"> khác</w:t>
            </w:r>
          </w:p>
        </w:tc>
        <w:tc>
          <w:tcPr>
            <w:tcW w:w="1276" w:type="dxa"/>
            <w:vAlign w:val="center"/>
          </w:tcPr>
          <w:p w14:paraId="0AF1B9C6" w14:textId="6AFF5C02"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76708E68" w14:textId="6179A85E" w:rsidR="00CA2D0A" w:rsidRPr="00EF7055" w:rsidRDefault="00CA2D0A" w:rsidP="00235681">
            <w:pPr>
              <w:widowControl w:val="0"/>
              <w:tabs>
                <w:tab w:val="left" w:pos="720"/>
              </w:tabs>
              <w:spacing w:before="80" w:line="360" w:lineRule="exact"/>
              <w:jc w:val="right"/>
              <w:rPr>
                <w:bCs/>
                <w:sz w:val="28"/>
                <w:szCs w:val="28"/>
                <w:lang w:val="nl-NL"/>
              </w:rPr>
            </w:pPr>
            <w:r w:rsidRPr="00EF7055">
              <w:t>10.000</w:t>
            </w:r>
          </w:p>
        </w:tc>
      </w:tr>
      <w:tr w:rsidR="00EF7055" w:rsidRPr="00EF7055" w14:paraId="4633A8C8" w14:textId="77777777" w:rsidTr="004C6EFA">
        <w:tc>
          <w:tcPr>
            <w:tcW w:w="846" w:type="dxa"/>
            <w:vMerge w:val="restart"/>
            <w:vAlign w:val="center"/>
          </w:tcPr>
          <w:p w14:paraId="3D60C36D" w14:textId="133D10DE" w:rsidR="00CA2D0A" w:rsidRPr="00EF7055" w:rsidRDefault="00CA2D0A" w:rsidP="00235681">
            <w:pPr>
              <w:widowControl w:val="0"/>
              <w:tabs>
                <w:tab w:val="left" w:pos="720"/>
              </w:tabs>
              <w:spacing w:before="80" w:line="360" w:lineRule="exact"/>
              <w:jc w:val="center"/>
              <w:rPr>
                <w:bCs/>
                <w:sz w:val="28"/>
                <w:szCs w:val="28"/>
                <w:lang w:val="nl-NL"/>
              </w:rPr>
            </w:pPr>
            <w:r w:rsidRPr="00EF7055">
              <w:t>19</w:t>
            </w:r>
          </w:p>
        </w:tc>
        <w:tc>
          <w:tcPr>
            <w:tcW w:w="5103" w:type="dxa"/>
            <w:vAlign w:val="center"/>
          </w:tcPr>
          <w:p w14:paraId="44361127" w14:textId="28BCCBA6"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Kim cương, ru-bi (rubi), sa-phia (sapphire)</w:t>
            </w:r>
          </w:p>
        </w:tc>
        <w:tc>
          <w:tcPr>
            <w:tcW w:w="1276" w:type="dxa"/>
            <w:vMerge w:val="restart"/>
            <w:vAlign w:val="center"/>
          </w:tcPr>
          <w:p w14:paraId="693CD5DD" w14:textId="6DDD5F37"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Merge w:val="restart"/>
            <w:vAlign w:val="center"/>
          </w:tcPr>
          <w:p w14:paraId="5DE5712D" w14:textId="609ABEDC" w:rsidR="00CA2D0A" w:rsidRPr="00EF7055" w:rsidRDefault="00CA2D0A" w:rsidP="00235681">
            <w:pPr>
              <w:widowControl w:val="0"/>
              <w:tabs>
                <w:tab w:val="left" w:pos="720"/>
              </w:tabs>
              <w:spacing w:before="80" w:line="360" w:lineRule="exact"/>
              <w:jc w:val="right"/>
              <w:rPr>
                <w:bCs/>
                <w:sz w:val="28"/>
                <w:szCs w:val="28"/>
                <w:lang w:val="nl-NL"/>
              </w:rPr>
            </w:pPr>
            <w:r w:rsidRPr="00EF7055">
              <w:t>70.000</w:t>
            </w:r>
          </w:p>
        </w:tc>
      </w:tr>
      <w:tr w:rsidR="00EF7055" w:rsidRPr="00736E6F" w14:paraId="5247ADF3" w14:textId="77777777" w:rsidTr="004C6EFA">
        <w:tc>
          <w:tcPr>
            <w:tcW w:w="846" w:type="dxa"/>
            <w:vMerge/>
            <w:vAlign w:val="center"/>
          </w:tcPr>
          <w:p w14:paraId="46DEEDE7" w14:textId="77777777" w:rsidR="00CA2D0A" w:rsidRPr="00EF7055" w:rsidRDefault="00CA2D0A" w:rsidP="00235681">
            <w:pPr>
              <w:widowControl w:val="0"/>
              <w:tabs>
                <w:tab w:val="left" w:pos="720"/>
              </w:tabs>
              <w:spacing w:before="80" w:line="360" w:lineRule="exact"/>
              <w:jc w:val="center"/>
              <w:rPr>
                <w:bCs/>
                <w:sz w:val="28"/>
                <w:szCs w:val="28"/>
                <w:lang w:val="nl-NL"/>
              </w:rPr>
            </w:pPr>
          </w:p>
        </w:tc>
        <w:tc>
          <w:tcPr>
            <w:tcW w:w="5103" w:type="dxa"/>
            <w:vAlign w:val="center"/>
          </w:tcPr>
          <w:p w14:paraId="71598A4F" w14:textId="2B98DDC2"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E-mô-rốt (emerald), A-lếch-xan-đờ-rít (alexandrite), Ô-pan (opan) quý màu đen</w:t>
            </w:r>
          </w:p>
        </w:tc>
        <w:tc>
          <w:tcPr>
            <w:tcW w:w="1276" w:type="dxa"/>
            <w:vMerge/>
            <w:vAlign w:val="center"/>
          </w:tcPr>
          <w:p w14:paraId="131BFF46" w14:textId="77777777" w:rsidR="00CA2D0A" w:rsidRPr="00EF7055" w:rsidRDefault="00CA2D0A" w:rsidP="00235681">
            <w:pPr>
              <w:widowControl w:val="0"/>
              <w:tabs>
                <w:tab w:val="left" w:pos="720"/>
              </w:tabs>
              <w:spacing w:before="80" w:line="360" w:lineRule="exact"/>
              <w:jc w:val="center"/>
              <w:rPr>
                <w:bCs/>
                <w:sz w:val="28"/>
                <w:szCs w:val="28"/>
                <w:lang w:val="nl-NL"/>
              </w:rPr>
            </w:pPr>
          </w:p>
        </w:tc>
        <w:tc>
          <w:tcPr>
            <w:tcW w:w="1842" w:type="dxa"/>
            <w:vMerge/>
            <w:vAlign w:val="center"/>
          </w:tcPr>
          <w:p w14:paraId="341CDC99" w14:textId="77777777" w:rsidR="00CA2D0A" w:rsidRPr="00EF7055" w:rsidRDefault="00CA2D0A" w:rsidP="00235681">
            <w:pPr>
              <w:widowControl w:val="0"/>
              <w:tabs>
                <w:tab w:val="left" w:pos="720"/>
              </w:tabs>
              <w:spacing w:before="80" w:line="360" w:lineRule="exact"/>
              <w:jc w:val="right"/>
              <w:rPr>
                <w:bCs/>
                <w:sz w:val="28"/>
                <w:szCs w:val="28"/>
                <w:lang w:val="nl-NL"/>
              </w:rPr>
            </w:pPr>
          </w:p>
        </w:tc>
      </w:tr>
      <w:tr w:rsidR="00EF7055" w:rsidRPr="00736E6F" w14:paraId="6BBF4BF7" w14:textId="77777777" w:rsidTr="004C6EFA">
        <w:tc>
          <w:tcPr>
            <w:tcW w:w="846" w:type="dxa"/>
            <w:vMerge/>
            <w:vAlign w:val="center"/>
          </w:tcPr>
          <w:p w14:paraId="22E93159" w14:textId="77777777" w:rsidR="00CA2D0A" w:rsidRPr="00EF7055" w:rsidRDefault="00CA2D0A" w:rsidP="00235681">
            <w:pPr>
              <w:widowControl w:val="0"/>
              <w:tabs>
                <w:tab w:val="left" w:pos="720"/>
              </w:tabs>
              <w:spacing w:before="80" w:line="360" w:lineRule="exact"/>
              <w:jc w:val="center"/>
              <w:rPr>
                <w:bCs/>
                <w:sz w:val="28"/>
                <w:szCs w:val="28"/>
                <w:lang w:val="nl-NL"/>
              </w:rPr>
            </w:pPr>
          </w:p>
        </w:tc>
        <w:tc>
          <w:tcPr>
            <w:tcW w:w="5103" w:type="dxa"/>
            <w:vAlign w:val="center"/>
          </w:tcPr>
          <w:p w14:paraId="6716F6A6" w14:textId="22801B2B"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A-dít, Rô-đô-lít (rodolite), Py-rốp (pyrope), Bê-rin (berin), Sờ-pi-nen (spinen), Tô-paz (topaz)</w:t>
            </w:r>
          </w:p>
        </w:tc>
        <w:tc>
          <w:tcPr>
            <w:tcW w:w="1276" w:type="dxa"/>
            <w:vMerge/>
            <w:vAlign w:val="center"/>
          </w:tcPr>
          <w:p w14:paraId="77013DE8" w14:textId="77777777" w:rsidR="00CA2D0A" w:rsidRPr="00EF7055" w:rsidRDefault="00CA2D0A" w:rsidP="00235681">
            <w:pPr>
              <w:widowControl w:val="0"/>
              <w:tabs>
                <w:tab w:val="left" w:pos="720"/>
              </w:tabs>
              <w:spacing w:before="80" w:line="360" w:lineRule="exact"/>
              <w:jc w:val="center"/>
              <w:rPr>
                <w:bCs/>
                <w:sz w:val="28"/>
                <w:szCs w:val="28"/>
                <w:lang w:val="nl-NL"/>
              </w:rPr>
            </w:pPr>
          </w:p>
        </w:tc>
        <w:tc>
          <w:tcPr>
            <w:tcW w:w="1842" w:type="dxa"/>
            <w:vMerge/>
            <w:vAlign w:val="center"/>
          </w:tcPr>
          <w:p w14:paraId="05B0D3F0" w14:textId="77777777" w:rsidR="00CA2D0A" w:rsidRPr="00EF7055" w:rsidRDefault="00CA2D0A" w:rsidP="00235681">
            <w:pPr>
              <w:widowControl w:val="0"/>
              <w:tabs>
                <w:tab w:val="left" w:pos="720"/>
              </w:tabs>
              <w:spacing w:before="80" w:line="360" w:lineRule="exact"/>
              <w:jc w:val="right"/>
              <w:rPr>
                <w:bCs/>
                <w:sz w:val="28"/>
                <w:szCs w:val="28"/>
                <w:lang w:val="nl-NL"/>
              </w:rPr>
            </w:pPr>
          </w:p>
        </w:tc>
      </w:tr>
      <w:tr w:rsidR="00EF7055" w:rsidRPr="00736E6F" w14:paraId="513C2AE7" w14:textId="77777777" w:rsidTr="004C6EFA">
        <w:trPr>
          <w:trHeight w:val="1310"/>
        </w:trPr>
        <w:tc>
          <w:tcPr>
            <w:tcW w:w="846" w:type="dxa"/>
            <w:vMerge/>
            <w:vAlign w:val="center"/>
          </w:tcPr>
          <w:p w14:paraId="24D24243" w14:textId="77777777" w:rsidR="00CA2D0A" w:rsidRPr="00EF7055" w:rsidRDefault="00CA2D0A" w:rsidP="00235681">
            <w:pPr>
              <w:widowControl w:val="0"/>
              <w:tabs>
                <w:tab w:val="left" w:pos="720"/>
              </w:tabs>
              <w:spacing w:before="80" w:line="360" w:lineRule="exact"/>
              <w:jc w:val="center"/>
              <w:rPr>
                <w:bCs/>
                <w:sz w:val="28"/>
                <w:szCs w:val="28"/>
                <w:lang w:val="nl-NL"/>
              </w:rPr>
            </w:pPr>
          </w:p>
        </w:tc>
        <w:tc>
          <w:tcPr>
            <w:tcW w:w="5103" w:type="dxa"/>
            <w:vAlign w:val="center"/>
          </w:tcPr>
          <w:p w14:paraId="3144BDD0" w14:textId="279F033C"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Thạch anh tinh thể màu tím xanh, vàng lục, da cam, Cờ-ri-ô-lít (cryolite), Ô-pan (opan) quý màu trắng, đỏ lửa; Birusa, Nê-phờ-rít (nefrite)</w:t>
            </w:r>
          </w:p>
        </w:tc>
        <w:tc>
          <w:tcPr>
            <w:tcW w:w="1276" w:type="dxa"/>
            <w:vMerge/>
            <w:vAlign w:val="center"/>
          </w:tcPr>
          <w:p w14:paraId="35329441" w14:textId="77777777" w:rsidR="00CA2D0A" w:rsidRPr="00EF7055" w:rsidRDefault="00CA2D0A" w:rsidP="00235681">
            <w:pPr>
              <w:widowControl w:val="0"/>
              <w:tabs>
                <w:tab w:val="left" w:pos="720"/>
              </w:tabs>
              <w:spacing w:before="80" w:line="360" w:lineRule="exact"/>
              <w:jc w:val="center"/>
              <w:rPr>
                <w:bCs/>
                <w:sz w:val="28"/>
                <w:szCs w:val="28"/>
                <w:lang w:val="nl-NL"/>
              </w:rPr>
            </w:pPr>
          </w:p>
        </w:tc>
        <w:tc>
          <w:tcPr>
            <w:tcW w:w="1842" w:type="dxa"/>
            <w:vMerge/>
            <w:vAlign w:val="center"/>
          </w:tcPr>
          <w:p w14:paraId="706E4439" w14:textId="77777777" w:rsidR="00CA2D0A" w:rsidRPr="00EF7055" w:rsidRDefault="00CA2D0A" w:rsidP="00235681">
            <w:pPr>
              <w:widowControl w:val="0"/>
              <w:tabs>
                <w:tab w:val="left" w:pos="720"/>
              </w:tabs>
              <w:spacing w:before="80" w:line="360" w:lineRule="exact"/>
              <w:jc w:val="right"/>
              <w:rPr>
                <w:bCs/>
                <w:sz w:val="28"/>
                <w:szCs w:val="28"/>
                <w:lang w:val="nl-NL"/>
              </w:rPr>
            </w:pPr>
          </w:p>
        </w:tc>
      </w:tr>
      <w:tr w:rsidR="00EF7055" w:rsidRPr="00EF7055" w14:paraId="390B86B1" w14:textId="77777777" w:rsidTr="004C6EFA">
        <w:tc>
          <w:tcPr>
            <w:tcW w:w="846" w:type="dxa"/>
            <w:vAlign w:val="center"/>
          </w:tcPr>
          <w:p w14:paraId="0C46C4DA" w14:textId="1A4BDAA2" w:rsidR="00CA2D0A" w:rsidRPr="00EF7055" w:rsidRDefault="00CA2D0A" w:rsidP="00235681">
            <w:pPr>
              <w:widowControl w:val="0"/>
              <w:tabs>
                <w:tab w:val="left" w:pos="720"/>
              </w:tabs>
              <w:spacing w:before="80" w:line="360" w:lineRule="exact"/>
              <w:jc w:val="center"/>
              <w:rPr>
                <w:bCs/>
                <w:sz w:val="28"/>
                <w:szCs w:val="28"/>
                <w:lang w:val="nl-NL"/>
              </w:rPr>
            </w:pPr>
            <w:r w:rsidRPr="00EF7055">
              <w:t>20</w:t>
            </w:r>
          </w:p>
        </w:tc>
        <w:tc>
          <w:tcPr>
            <w:tcW w:w="5103" w:type="dxa"/>
            <w:vAlign w:val="center"/>
          </w:tcPr>
          <w:p w14:paraId="11FA8603" w14:textId="6B0F376A" w:rsidR="00CA2D0A" w:rsidRPr="00EF7055" w:rsidRDefault="00CA2D0A" w:rsidP="00235681">
            <w:pPr>
              <w:widowControl w:val="0"/>
              <w:tabs>
                <w:tab w:val="left" w:pos="720"/>
              </w:tabs>
              <w:spacing w:before="80" w:line="360" w:lineRule="exact"/>
              <w:jc w:val="both"/>
              <w:rPr>
                <w:bCs/>
                <w:sz w:val="28"/>
                <w:szCs w:val="28"/>
                <w:lang w:val="nl-NL"/>
              </w:rPr>
            </w:pPr>
            <w:r w:rsidRPr="00EF7055">
              <w:t>Cuội, sạn</w:t>
            </w:r>
          </w:p>
        </w:tc>
        <w:tc>
          <w:tcPr>
            <w:tcW w:w="1276" w:type="dxa"/>
            <w:vAlign w:val="center"/>
          </w:tcPr>
          <w:p w14:paraId="52F3D803" w14:textId="41CDD10C"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6FB2CA65" w14:textId="0FD996CC" w:rsidR="00CA2D0A" w:rsidRPr="00EF7055" w:rsidRDefault="00CA2D0A" w:rsidP="00235681">
            <w:pPr>
              <w:widowControl w:val="0"/>
              <w:tabs>
                <w:tab w:val="left" w:pos="720"/>
              </w:tabs>
              <w:spacing w:before="80" w:line="360" w:lineRule="exact"/>
              <w:jc w:val="right"/>
              <w:rPr>
                <w:bCs/>
                <w:sz w:val="28"/>
                <w:szCs w:val="28"/>
                <w:lang w:val="nl-NL"/>
              </w:rPr>
            </w:pPr>
            <w:r w:rsidRPr="00EF7055">
              <w:t>9.000</w:t>
            </w:r>
          </w:p>
        </w:tc>
      </w:tr>
      <w:tr w:rsidR="00EF7055" w:rsidRPr="00EF7055" w14:paraId="6B7B4621" w14:textId="77777777" w:rsidTr="004C6EFA">
        <w:tc>
          <w:tcPr>
            <w:tcW w:w="846" w:type="dxa"/>
            <w:vAlign w:val="center"/>
          </w:tcPr>
          <w:p w14:paraId="0A3B13D7" w14:textId="297AD6FE" w:rsidR="00CA2D0A" w:rsidRPr="00EF7055" w:rsidRDefault="00CA2D0A" w:rsidP="00235681">
            <w:pPr>
              <w:widowControl w:val="0"/>
              <w:tabs>
                <w:tab w:val="left" w:pos="720"/>
              </w:tabs>
              <w:spacing w:before="80" w:line="360" w:lineRule="exact"/>
              <w:jc w:val="center"/>
              <w:rPr>
                <w:bCs/>
                <w:sz w:val="28"/>
                <w:szCs w:val="28"/>
                <w:lang w:val="nl-NL"/>
              </w:rPr>
            </w:pPr>
            <w:r w:rsidRPr="00EF7055">
              <w:lastRenderedPageBreak/>
              <w:t>21</w:t>
            </w:r>
          </w:p>
        </w:tc>
        <w:tc>
          <w:tcPr>
            <w:tcW w:w="5103" w:type="dxa"/>
            <w:vAlign w:val="center"/>
          </w:tcPr>
          <w:p w14:paraId="1774C2ED" w14:textId="6896A1AB" w:rsidR="00CA2D0A" w:rsidRPr="00EF7055" w:rsidRDefault="00CA2D0A" w:rsidP="00235681">
            <w:pPr>
              <w:widowControl w:val="0"/>
              <w:tabs>
                <w:tab w:val="left" w:pos="720"/>
              </w:tabs>
              <w:spacing w:before="80" w:line="360" w:lineRule="exact"/>
              <w:jc w:val="both"/>
              <w:rPr>
                <w:bCs/>
                <w:sz w:val="28"/>
                <w:szCs w:val="28"/>
                <w:lang w:val="nl-NL"/>
              </w:rPr>
            </w:pPr>
            <w:r w:rsidRPr="00EF7055">
              <w:t>Đất làm thạch cao</w:t>
            </w:r>
          </w:p>
        </w:tc>
        <w:tc>
          <w:tcPr>
            <w:tcW w:w="1276" w:type="dxa"/>
            <w:vAlign w:val="center"/>
          </w:tcPr>
          <w:p w14:paraId="7566AAD4" w14:textId="75C4FD53"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7EB471B6" w14:textId="2137620C" w:rsidR="00CA2D0A" w:rsidRPr="00EF7055" w:rsidRDefault="00CA2D0A" w:rsidP="00235681">
            <w:pPr>
              <w:widowControl w:val="0"/>
              <w:tabs>
                <w:tab w:val="left" w:pos="720"/>
              </w:tabs>
              <w:spacing w:before="80" w:line="360" w:lineRule="exact"/>
              <w:jc w:val="right"/>
              <w:rPr>
                <w:bCs/>
                <w:sz w:val="28"/>
                <w:szCs w:val="28"/>
                <w:lang w:val="nl-NL"/>
              </w:rPr>
            </w:pPr>
            <w:r w:rsidRPr="00EF7055">
              <w:t>3.000</w:t>
            </w:r>
          </w:p>
        </w:tc>
      </w:tr>
      <w:tr w:rsidR="00EF7055" w:rsidRPr="00EF7055" w14:paraId="1559E200" w14:textId="77777777" w:rsidTr="004C6EFA">
        <w:tc>
          <w:tcPr>
            <w:tcW w:w="846" w:type="dxa"/>
            <w:vAlign w:val="center"/>
          </w:tcPr>
          <w:p w14:paraId="733E594B" w14:textId="64B93ACD" w:rsidR="00CA2D0A" w:rsidRPr="00EF7055" w:rsidRDefault="00CA2D0A" w:rsidP="00235681">
            <w:pPr>
              <w:widowControl w:val="0"/>
              <w:tabs>
                <w:tab w:val="left" w:pos="720"/>
              </w:tabs>
              <w:spacing w:before="80" w:line="360" w:lineRule="exact"/>
              <w:jc w:val="center"/>
              <w:rPr>
                <w:bCs/>
                <w:sz w:val="28"/>
                <w:szCs w:val="28"/>
                <w:lang w:val="nl-NL"/>
              </w:rPr>
            </w:pPr>
            <w:r w:rsidRPr="00EF7055">
              <w:t>22</w:t>
            </w:r>
          </w:p>
        </w:tc>
        <w:tc>
          <w:tcPr>
            <w:tcW w:w="5103" w:type="dxa"/>
            <w:vAlign w:val="center"/>
          </w:tcPr>
          <w:p w14:paraId="39F49572" w14:textId="3111BF83" w:rsidR="00CA2D0A" w:rsidRPr="00EF7055" w:rsidRDefault="00CA2D0A" w:rsidP="00235681">
            <w:pPr>
              <w:widowControl w:val="0"/>
              <w:tabs>
                <w:tab w:val="left" w:pos="720"/>
              </w:tabs>
              <w:spacing w:before="80" w:line="360" w:lineRule="exact"/>
              <w:jc w:val="both"/>
              <w:rPr>
                <w:bCs/>
                <w:sz w:val="28"/>
                <w:szCs w:val="28"/>
                <w:lang w:val="nl-NL"/>
              </w:rPr>
            </w:pPr>
            <w:r w:rsidRPr="00EF7055">
              <w:t>Các loại đất khác</w:t>
            </w:r>
          </w:p>
        </w:tc>
        <w:tc>
          <w:tcPr>
            <w:tcW w:w="1276" w:type="dxa"/>
            <w:vAlign w:val="center"/>
          </w:tcPr>
          <w:p w14:paraId="77161259" w14:textId="10ECD3CB"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24CADBAA" w14:textId="6885C5FF" w:rsidR="00CA2D0A" w:rsidRPr="00EF7055" w:rsidRDefault="00CA2D0A" w:rsidP="00235681">
            <w:pPr>
              <w:widowControl w:val="0"/>
              <w:tabs>
                <w:tab w:val="left" w:pos="720"/>
              </w:tabs>
              <w:spacing w:before="80" w:line="360" w:lineRule="exact"/>
              <w:jc w:val="right"/>
              <w:rPr>
                <w:bCs/>
                <w:sz w:val="28"/>
                <w:szCs w:val="28"/>
                <w:lang w:val="nl-NL"/>
              </w:rPr>
            </w:pPr>
            <w:r w:rsidRPr="00EF7055">
              <w:t>2.000</w:t>
            </w:r>
          </w:p>
        </w:tc>
      </w:tr>
      <w:tr w:rsidR="00EF7055" w:rsidRPr="00EF7055" w14:paraId="3DC70166" w14:textId="77777777" w:rsidTr="004C6EFA">
        <w:tc>
          <w:tcPr>
            <w:tcW w:w="846" w:type="dxa"/>
            <w:vAlign w:val="center"/>
          </w:tcPr>
          <w:p w14:paraId="343FDA4A" w14:textId="6F09AAC4" w:rsidR="00CA2D0A" w:rsidRPr="00EF7055" w:rsidRDefault="00CA2D0A" w:rsidP="00235681">
            <w:pPr>
              <w:widowControl w:val="0"/>
              <w:tabs>
                <w:tab w:val="left" w:pos="720"/>
              </w:tabs>
              <w:spacing w:before="80" w:line="360" w:lineRule="exact"/>
              <w:jc w:val="center"/>
              <w:rPr>
                <w:bCs/>
                <w:sz w:val="28"/>
                <w:szCs w:val="28"/>
                <w:lang w:val="nl-NL"/>
              </w:rPr>
            </w:pPr>
            <w:r w:rsidRPr="00EF7055">
              <w:t>23</w:t>
            </w:r>
          </w:p>
        </w:tc>
        <w:tc>
          <w:tcPr>
            <w:tcW w:w="5103" w:type="dxa"/>
            <w:vAlign w:val="center"/>
          </w:tcPr>
          <w:p w14:paraId="10A61CE1" w14:textId="60E906F4" w:rsidR="00CA2D0A" w:rsidRPr="00EF7055" w:rsidRDefault="00CA2D0A" w:rsidP="00235681">
            <w:pPr>
              <w:widowControl w:val="0"/>
              <w:tabs>
                <w:tab w:val="left" w:pos="720"/>
              </w:tabs>
              <w:spacing w:before="80" w:line="360" w:lineRule="exact"/>
              <w:jc w:val="both"/>
              <w:rPr>
                <w:bCs/>
                <w:sz w:val="28"/>
                <w:szCs w:val="28"/>
                <w:lang w:val="nl-NL"/>
              </w:rPr>
            </w:pPr>
            <w:r w:rsidRPr="00EF7055">
              <w:t>Talc, diatomit</w:t>
            </w:r>
          </w:p>
        </w:tc>
        <w:tc>
          <w:tcPr>
            <w:tcW w:w="1276" w:type="dxa"/>
            <w:vAlign w:val="center"/>
          </w:tcPr>
          <w:p w14:paraId="4FAEAEF7" w14:textId="66BCB241"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7B7B21A7" w14:textId="700F4BDD" w:rsidR="00CA2D0A" w:rsidRPr="00EF7055" w:rsidRDefault="00CA2D0A" w:rsidP="00235681">
            <w:pPr>
              <w:widowControl w:val="0"/>
              <w:tabs>
                <w:tab w:val="left" w:pos="720"/>
              </w:tabs>
              <w:spacing w:before="80" w:line="360" w:lineRule="exact"/>
              <w:jc w:val="right"/>
              <w:rPr>
                <w:bCs/>
                <w:sz w:val="28"/>
                <w:szCs w:val="28"/>
                <w:lang w:val="nl-NL"/>
              </w:rPr>
            </w:pPr>
            <w:r w:rsidRPr="00EF7055">
              <w:t>30.000</w:t>
            </w:r>
          </w:p>
        </w:tc>
      </w:tr>
      <w:tr w:rsidR="00EF7055" w:rsidRPr="00EF7055" w14:paraId="2E175D48" w14:textId="77777777" w:rsidTr="004C6EFA">
        <w:tc>
          <w:tcPr>
            <w:tcW w:w="846" w:type="dxa"/>
            <w:vAlign w:val="center"/>
          </w:tcPr>
          <w:p w14:paraId="168D781B" w14:textId="15DE5ED7" w:rsidR="00CA2D0A" w:rsidRPr="00EF7055" w:rsidRDefault="00CA2D0A" w:rsidP="00235681">
            <w:pPr>
              <w:widowControl w:val="0"/>
              <w:tabs>
                <w:tab w:val="left" w:pos="720"/>
              </w:tabs>
              <w:spacing w:before="80" w:line="360" w:lineRule="exact"/>
              <w:jc w:val="center"/>
              <w:rPr>
                <w:bCs/>
                <w:sz w:val="28"/>
                <w:szCs w:val="28"/>
                <w:lang w:val="nl-NL"/>
              </w:rPr>
            </w:pPr>
            <w:r w:rsidRPr="00EF7055">
              <w:t>24</w:t>
            </w:r>
          </w:p>
        </w:tc>
        <w:tc>
          <w:tcPr>
            <w:tcW w:w="5103" w:type="dxa"/>
            <w:vAlign w:val="center"/>
          </w:tcPr>
          <w:p w14:paraId="4C455350" w14:textId="0EE913D5" w:rsidR="00CA2D0A" w:rsidRPr="00EF7055" w:rsidRDefault="00CA2D0A" w:rsidP="00235681">
            <w:pPr>
              <w:widowControl w:val="0"/>
              <w:tabs>
                <w:tab w:val="left" w:pos="720"/>
              </w:tabs>
              <w:spacing w:before="80" w:line="360" w:lineRule="exact"/>
              <w:jc w:val="both"/>
              <w:rPr>
                <w:bCs/>
                <w:sz w:val="28"/>
                <w:szCs w:val="28"/>
                <w:lang w:val="nl-NL"/>
              </w:rPr>
            </w:pPr>
            <w:r w:rsidRPr="00EF7055">
              <w:t>Graphit, serecit</w:t>
            </w:r>
          </w:p>
        </w:tc>
        <w:tc>
          <w:tcPr>
            <w:tcW w:w="1276" w:type="dxa"/>
            <w:vAlign w:val="center"/>
          </w:tcPr>
          <w:p w14:paraId="1A9A040C" w14:textId="1EAA8EEC"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219A0DFD" w14:textId="1039C496" w:rsidR="00CA2D0A" w:rsidRPr="00EF7055" w:rsidRDefault="00CA2D0A" w:rsidP="00235681">
            <w:pPr>
              <w:widowControl w:val="0"/>
              <w:tabs>
                <w:tab w:val="left" w:pos="720"/>
              </w:tabs>
              <w:spacing w:before="80" w:line="360" w:lineRule="exact"/>
              <w:jc w:val="right"/>
              <w:rPr>
                <w:bCs/>
                <w:sz w:val="28"/>
                <w:szCs w:val="28"/>
                <w:lang w:val="nl-NL"/>
              </w:rPr>
            </w:pPr>
            <w:r w:rsidRPr="00EF7055">
              <w:t>5.000</w:t>
            </w:r>
          </w:p>
        </w:tc>
      </w:tr>
      <w:tr w:rsidR="00EF7055" w:rsidRPr="00EF7055" w14:paraId="0B71AE21" w14:textId="77777777" w:rsidTr="004C6EFA">
        <w:tc>
          <w:tcPr>
            <w:tcW w:w="846" w:type="dxa"/>
            <w:vAlign w:val="center"/>
          </w:tcPr>
          <w:p w14:paraId="516259BD" w14:textId="13376199" w:rsidR="00CA2D0A" w:rsidRPr="00EF7055" w:rsidRDefault="00CA2D0A" w:rsidP="00235681">
            <w:pPr>
              <w:widowControl w:val="0"/>
              <w:tabs>
                <w:tab w:val="left" w:pos="720"/>
              </w:tabs>
              <w:spacing w:before="80" w:line="360" w:lineRule="exact"/>
              <w:jc w:val="center"/>
              <w:rPr>
                <w:bCs/>
                <w:sz w:val="28"/>
                <w:szCs w:val="28"/>
                <w:lang w:val="nl-NL"/>
              </w:rPr>
            </w:pPr>
            <w:r w:rsidRPr="00EF7055">
              <w:t>25</w:t>
            </w:r>
          </w:p>
        </w:tc>
        <w:tc>
          <w:tcPr>
            <w:tcW w:w="5103" w:type="dxa"/>
            <w:vAlign w:val="center"/>
          </w:tcPr>
          <w:p w14:paraId="4519858C" w14:textId="4EA7D969" w:rsidR="00CA2D0A" w:rsidRPr="00EF7055" w:rsidRDefault="00CA2D0A" w:rsidP="00235681">
            <w:pPr>
              <w:widowControl w:val="0"/>
              <w:tabs>
                <w:tab w:val="left" w:pos="720"/>
              </w:tabs>
              <w:spacing w:before="80" w:line="360" w:lineRule="exact"/>
              <w:jc w:val="both"/>
              <w:rPr>
                <w:bCs/>
                <w:sz w:val="28"/>
                <w:szCs w:val="28"/>
                <w:lang w:val="nl-NL"/>
              </w:rPr>
            </w:pPr>
            <w:r w:rsidRPr="00EF7055">
              <w:t>Phen - sờ - phát (felspat)</w:t>
            </w:r>
          </w:p>
        </w:tc>
        <w:tc>
          <w:tcPr>
            <w:tcW w:w="1276" w:type="dxa"/>
            <w:vAlign w:val="center"/>
          </w:tcPr>
          <w:p w14:paraId="7F25162F" w14:textId="184C7F24"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4CD11078" w14:textId="49B6546E" w:rsidR="00CA2D0A" w:rsidRPr="00EF7055" w:rsidRDefault="00CA2D0A" w:rsidP="00235681">
            <w:pPr>
              <w:widowControl w:val="0"/>
              <w:tabs>
                <w:tab w:val="left" w:pos="720"/>
              </w:tabs>
              <w:spacing w:before="80" w:line="360" w:lineRule="exact"/>
              <w:jc w:val="right"/>
              <w:rPr>
                <w:bCs/>
                <w:sz w:val="28"/>
                <w:szCs w:val="28"/>
                <w:lang w:val="nl-NL"/>
              </w:rPr>
            </w:pPr>
            <w:r w:rsidRPr="00EF7055">
              <w:t>4.600</w:t>
            </w:r>
          </w:p>
        </w:tc>
      </w:tr>
      <w:tr w:rsidR="00EF7055" w:rsidRPr="00EF7055" w14:paraId="59D7F1EA" w14:textId="77777777" w:rsidTr="004C6EFA">
        <w:tc>
          <w:tcPr>
            <w:tcW w:w="846" w:type="dxa"/>
            <w:vAlign w:val="center"/>
          </w:tcPr>
          <w:p w14:paraId="2331D5FF" w14:textId="72D1DD52" w:rsidR="00CA2D0A" w:rsidRPr="00EF7055" w:rsidRDefault="00CA2D0A" w:rsidP="00235681">
            <w:pPr>
              <w:widowControl w:val="0"/>
              <w:tabs>
                <w:tab w:val="left" w:pos="720"/>
              </w:tabs>
              <w:spacing w:before="80" w:line="360" w:lineRule="exact"/>
              <w:jc w:val="center"/>
              <w:rPr>
                <w:bCs/>
                <w:sz w:val="28"/>
                <w:szCs w:val="28"/>
                <w:lang w:val="nl-NL"/>
              </w:rPr>
            </w:pPr>
            <w:r w:rsidRPr="00EF7055">
              <w:t>26</w:t>
            </w:r>
          </w:p>
        </w:tc>
        <w:tc>
          <w:tcPr>
            <w:tcW w:w="5103" w:type="dxa"/>
            <w:vAlign w:val="center"/>
          </w:tcPr>
          <w:p w14:paraId="49EB5F58" w14:textId="78247910" w:rsidR="00CA2D0A" w:rsidRPr="00EF7055" w:rsidRDefault="00CA2D0A" w:rsidP="00235681">
            <w:pPr>
              <w:widowControl w:val="0"/>
              <w:tabs>
                <w:tab w:val="left" w:pos="720"/>
              </w:tabs>
              <w:spacing w:before="80" w:line="360" w:lineRule="exact"/>
              <w:jc w:val="both"/>
              <w:rPr>
                <w:bCs/>
                <w:sz w:val="28"/>
                <w:szCs w:val="28"/>
                <w:lang w:val="nl-NL"/>
              </w:rPr>
            </w:pPr>
            <w:r w:rsidRPr="00EF7055">
              <w:t>Nước khoáng thiên nhiên</w:t>
            </w:r>
          </w:p>
        </w:tc>
        <w:tc>
          <w:tcPr>
            <w:tcW w:w="1276" w:type="dxa"/>
            <w:vAlign w:val="center"/>
          </w:tcPr>
          <w:p w14:paraId="65B58649" w14:textId="2A4558C5" w:rsidR="00CA2D0A" w:rsidRPr="00EF7055" w:rsidRDefault="00CA2D0A" w:rsidP="00235681">
            <w:pPr>
              <w:widowControl w:val="0"/>
              <w:tabs>
                <w:tab w:val="left" w:pos="720"/>
              </w:tabs>
              <w:spacing w:before="80" w:line="360" w:lineRule="exact"/>
              <w:jc w:val="center"/>
              <w:rPr>
                <w:bCs/>
                <w:sz w:val="28"/>
                <w:szCs w:val="28"/>
                <w:lang w:val="nl-NL"/>
              </w:rPr>
            </w:pPr>
            <w:r w:rsidRPr="00EF7055">
              <w:t>m</w:t>
            </w:r>
            <w:r w:rsidRPr="00EF7055">
              <w:rPr>
                <w:vertAlign w:val="superscript"/>
              </w:rPr>
              <w:t>3</w:t>
            </w:r>
          </w:p>
        </w:tc>
        <w:tc>
          <w:tcPr>
            <w:tcW w:w="1842" w:type="dxa"/>
            <w:vAlign w:val="center"/>
          </w:tcPr>
          <w:p w14:paraId="7FED9E1E" w14:textId="416B3E14" w:rsidR="00CA2D0A" w:rsidRPr="00EF7055" w:rsidRDefault="00CA2D0A" w:rsidP="00235681">
            <w:pPr>
              <w:widowControl w:val="0"/>
              <w:tabs>
                <w:tab w:val="left" w:pos="720"/>
              </w:tabs>
              <w:spacing w:before="80" w:line="360" w:lineRule="exact"/>
              <w:jc w:val="right"/>
              <w:rPr>
                <w:bCs/>
                <w:sz w:val="28"/>
                <w:szCs w:val="28"/>
                <w:lang w:val="nl-NL"/>
              </w:rPr>
            </w:pPr>
            <w:r w:rsidRPr="00EF7055">
              <w:t>3.000</w:t>
            </w:r>
          </w:p>
        </w:tc>
      </w:tr>
      <w:tr w:rsidR="00EF7055" w:rsidRPr="00EF7055" w14:paraId="51B685D0" w14:textId="77777777" w:rsidTr="004C6EFA">
        <w:tc>
          <w:tcPr>
            <w:tcW w:w="846" w:type="dxa"/>
            <w:vAlign w:val="center"/>
          </w:tcPr>
          <w:p w14:paraId="4C687227" w14:textId="4A396E2A" w:rsidR="00CA2D0A" w:rsidRPr="00EF7055" w:rsidRDefault="00CA2D0A" w:rsidP="00235681">
            <w:pPr>
              <w:widowControl w:val="0"/>
              <w:tabs>
                <w:tab w:val="left" w:pos="720"/>
              </w:tabs>
              <w:spacing w:before="80" w:line="360" w:lineRule="exact"/>
              <w:jc w:val="center"/>
              <w:rPr>
                <w:bCs/>
                <w:sz w:val="28"/>
                <w:szCs w:val="28"/>
                <w:lang w:val="nl-NL"/>
              </w:rPr>
            </w:pPr>
            <w:r w:rsidRPr="00EF7055">
              <w:t>27</w:t>
            </w:r>
          </w:p>
        </w:tc>
        <w:tc>
          <w:tcPr>
            <w:tcW w:w="5103" w:type="dxa"/>
            <w:vAlign w:val="center"/>
          </w:tcPr>
          <w:p w14:paraId="5DF01B55" w14:textId="1844267D" w:rsidR="00CA2D0A" w:rsidRPr="00EF7055" w:rsidRDefault="00CA2D0A" w:rsidP="00235681">
            <w:pPr>
              <w:widowControl w:val="0"/>
              <w:tabs>
                <w:tab w:val="left" w:pos="720"/>
              </w:tabs>
              <w:spacing w:before="80" w:line="360" w:lineRule="exact"/>
              <w:jc w:val="both"/>
              <w:rPr>
                <w:bCs/>
                <w:sz w:val="28"/>
                <w:szCs w:val="28"/>
                <w:lang w:val="nl-NL"/>
              </w:rPr>
            </w:pPr>
            <w:r w:rsidRPr="00EF7055">
              <w:rPr>
                <w:lang w:val="nl-NL"/>
              </w:rPr>
              <w:t>Các khoáng sản không kim loại khác</w:t>
            </w:r>
          </w:p>
        </w:tc>
        <w:tc>
          <w:tcPr>
            <w:tcW w:w="1276" w:type="dxa"/>
            <w:vAlign w:val="center"/>
          </w:tcPr>
          <w:p w14:paraId="5F556B90" w14:textId="09854C1A" w:rsidR="00CA2D0A" w:rsidRPr="00EF7055" w:rsidRDefault="00CA2D0A" w:rsidP="00235681">
            <w:pPr>
              <w:widowControl w:val="0"/>
              <w:tabs>
                <w:tab w:val="left" w:pos="720"/>
              </w:tabs>
              <w:spacing w:before="80" w:line="360" w:lineRule="exact"/>
              <w:jc w:val="center"/>
              <w:rPr>
                <w:bCs/>
                <w:sz w:val="28"/>
                <w:szCs w:val="28"/>
                <w:lang w:val="nl-NL"/>
              </w:rPr>
            </w:pPr>
            <w:r w:rsidRPr="00EF7055">
              <w:t>Tấn</w:t>
            </w:r>
          </w:p>
        </w:tc>
        <w:tc>
          <w:tcPr>
            <w:tcW w:w="1842" w:type="dxa"/>
            <w:vAlign w:val="center"/>
          </w:tcPr>
          <w:p w14:paraId="6B0C4B6D" w14:textId="59C527E2" w:rsidR="00CA2D0A" w:rsidRPr="00EF7055" w:rsidRDefault="00CA2D0A" w:rsidP="00235681">
            <w:pPr>
              <w:widowControl w:val="0"/>
              <w:tabs>
                <w:tab w:val="left" w:pos="720"/>
              </w:tabs>
              <w:spacing w:before="80" w:line="360" w:lineRule="exact"/>
              <w:jc w:val="right"/>
              <w:rPr>
                <w:bCs/>
                <w:sz w:val="28"/>
                <w:szCs w:val="28"/>
                <w:lang w:val="nl-NL"/>
              </w:rPr>
            </w:pPr>
            <w:r w:rsidRPr="00EF7055">
              <w:t>30.000</w:t>
            </w:r>
          </w:p>
        </w:tc>
      </w:tr>
    </w:tbl>
    <w:p w14:paraId="2D0327BC" w14:textId="77777777" w:rsidR="001B3C37" w:rsidRPr="00EF7055" w:rsidRDefault="001B3C37" w:rsidP="000C734E">
      <w:pPr>
        <w:tabs>
          <w:tab w:val="left" w:pos="720"/>
        </w:tabs>
        <w:spacing w:line="264" w:lineRule="auto"/>
        <w:jc w:val="center"/>
        <w:rPr>
          <w:b/>
          <w:bCs/>
          <w:sz w:val="28"/>
          <w:szCs w:val="28"/>
          <w:lang w:val="nl-NL"/>
        </w:rPr>
      </w:pPr>
      <w:bookmarkStart w:id="40" w:name="dieu_3"/>
      <w:bookmarkEnd w:id="39"/>
    </w:p>
    <w:p w14:paraId="51B377B2" w14:textId="40D1003E" w:rsidR="000361AA" w:rsidRPr="00EF7055" w:rsidRDefault="000361AA" w:rsidP="000C734E">
      <w:pPr>
        <w:tabs>
          <w:tab w:val="left" w:pos="720"/>
        </w:tabs>
        <w:spacing w:line="264" w:lineRule="auto"/>
        <w:jc w:val="center"/>
        <w:rPr>
          <w:b/>
          <w:bCs/>
          <w:sz w:val="28"/>
          <w:szCs w:val="28"/>
          <w:lang w:val="nl-NL"/>
        </w:rPr>
      </w:pPr>
      <w:r w:rsidRPr="00EF7055">
        <w:rPr>
          <w:b/>
          <w:bCs/>
          <w:sz w:val="28"/>
          <w:szCs w:val="28"/>
          <w:lang w:val="nl-NL"/>
        </w:rPr>
        <w:t>Chương III</w:t>
      </w:r>
    </w:p>
    <w:bookmarkEnd w:id="40"/>
    <w:p w14:paraId="4B364F0C" w14:textId="4311F563" w:rsidR="00931489" w:rsidRPr="00EF7055" w:rsidRDefault="001B3C37" w:rsidP="000361AA">
      <w:pPr>
        <w:tabs>
          <w:tab w:val="left" w:pos="720"/>
        </w:tabs>
        <w:spacing w:before="100" w:after="100" w:line="264" w:lineRule="auto"/>
        <w:jc w:val="center"/>
        <w:rPr>
          <w:rFonts w:ascii="Times New Roman Bold" w:hAnsi="Times New Roman Bold"/>
          <w:b/>
          <w:bCs/>
          <w:spacing w:val="-10"/>
          <w:sz w:val="28"/>
          <w:szCs w:val="28"/>
          <w:lang w:val="nl-NL"/>
        </w:rPr>
      </w:pPr>
      <w:r w:rsidRPr="00EF7055">
        <w:rPr>
          <w:rFonts w:ascii="Times New Roman Bold" w:hAnsi="Times New Roman Bold"/>
          <w:b/>
          <w:bCs/>
          <w:spacing w:val="-10"/>
          <w:sz w:val="28"/>
          <w:szCs w:val="28"/>
          <w:lang w:val="nl-NL"/>
        </w:rPr>
        <w:t>QUY ĐỊNH VỀ LỆ PHÍ</w:t>
      </w:r>
    </w:p>
    <w:p w14:paraId="1C54D241" w14:textId="77777777" w:rsidR="00EA1692" w:rsidRDefault="00EA1692" w:rsidP="00290553">
      <w:pPr>
        <w:tabs>
          <w:tab w:val="left" w:pos="720"/>
        </w:tabs>
        <w:spacing w:before="100" w:after="100" w:line="264" w:lineRule="auto"/>
        <w:ind w:firstLine="600"/>
        <w:jc w:val="both"/>
        <w:rPr>
          <w:b/>
          <w:bCs/>
          <w:sz w:val="28"/>
          <w:szCs w:val="28"/>
          <w:lang w:val="nl-NL"/>
        </w:rPr>
      </w:pPr>
    </w:p>
    <w:p w14:paraId="2EA7892F" w14:textId="1E396E9A" w:rsidR="00903CAE" w:rsidRPr="00EF7055" w:rsidRDefault="000361AA" w:rsidP="00290553">
      <w:pPr>
        <w:tabs>
          <w:tab w:val="left" w:pos="720"/>
        </w:tabs>
        <w:spacing w:before="100" w:after="100" w:line="264" w:lineRule="auto"/>
        <w:ind w:firstLine="600"/>
        <w:jc w:val="both"/>
        <w:rPr>
          <w:b/>
          <w:bCs/>
          <w:sz w:val="28"/>
          <w:szCs w:val="28"/>
          <w:lang w:val="nl-NL"/>
        </w:rPr>
      </w:pPr>
      <w:r w:rsidRPr="00EF7055">
        <w:rPr>
          <w:b/>
          <w:bCs/>
          <w:sz w:val="28"/>
          <w:szCs w:val="28"/>
          <w:lang w:val="nl-NL"/>
        </w:rPr>
        <w:t>Điều 2</w:t>
      </w:r>
      <w:r w:rsidR="00FC2BBC" w:rsidRPr="00EF7055">
        <w:rPr>
          <w:b/>
          <w:bCs/>
          <w:sz w:val="28"/>
          <w:szCs w:val="28"/>
          <w:lang w:val="nl-NL"/>
        </w:rPr>
        <w:t>1</w:t>
      </w:r>
      <w:r w:rsidR="00903CAE" w:rsidRPr="00EF7055">
        <w:rPr>
          <w:b/>
          <w:bCs/>
          <w:sz w:val="28"/>
          <w:szCs w:val="28"/>
          <w:lang w:val="nl-NL"/>
        </w:rPr>
        <w:t xml:space="preserve">. </w:t>
      </w:r>
      <w:r w:rsidR="00AC7A15" w:rsidRPr="00EF7055">
        <w:rPr>
          <w:b/>
          <w:bCs/>
          <w:sz w:val="28"/>
          <w:szCs w:val="28"/>
          <w:lang w:val="nl-NL"/>
        </w:rPr>
        <w:t>Lệ phí hộ tịch</w:t>
      </w:r>
    </w:p>
    <w:p w14:paraId="46A66579" w14:textId="01CDA76D" w:rsidR="00931489" w:rsidRPr="00EF7055" w:rsidRDefault="000361AA" w:rsidP="00290553">
      <w:pPr>
        <w:tabs>
          <w:tab w:val="left" w:pos="720"/>
        </w:tabs>
        <w:spacing w:before="100" w:after="100" w:line="264" w:lineRule="auto"/>
        <w:ind w:firstLine="600"/>
        <w:jc w:val="both"/>
        <w:rPr>
          <w:bCs/>
          <w:sz w:val="28"/>
          <w:szCs w:val="28"/>
          <w:lang w:val="nl-NL"/>
        </w:rPr>
      </w:pPr>
      <w:r w:rsidRPr="00EF7055">
        <w:rPr>
          <w:bCs/>
          <w:sz w:val="28"/>
          <w:szCs w:val="28"/>
          <w:lang w:val="nl-NL"/>
        </w:rPr>
        <w:t>1.</w:t>
      </w:r>
      <w:r w:rsidR="00931489" w:rsidRPr="00EF7055">
        <w:rPr>
          <w:bCs/>
          <w:sz w:val="28"/>
          <w:szCs w:val="28"/>
          <w:lang w:val="nl-NL"/>
        </w:rPr>
        <w:t xml:space="preserve"> Người nộp lệ phí: Người được cơ quan nhà nước có thẩm quyền giải quyết các công việc về hộ tịch theo quy định của pháp luật.</w:t>
      </w:r>
    </w:p>
    <w:p w14:paraId="6B45DB48" w14:textId="4579B50E" w:rsidR="00931489" w:rsidRPr="00EF7055" w:rsidRDefault="000361AA" w:rsidP="00290553">
      <w:pPr>
        <w:tabs>
          <w:tab w:val="left" w:pos="720"/>
        </w:tabs>
        <w:spacing w:before="100" w:after="100" w:line="264" w:lineRule="auto"/>
        <w:ind w:firstLine="600"/>
        <w:jc w:val="both"/>
        <w:rPr>
          <w:bCs/>
          <w:sz w:val="28"/>
          <w:szCs w:val="28"/>
          <w:lang w:val="nl-NL"/>
        </w:rPr>
      </w:pPr>
      <w:r w:rsidRPr="00EF7055">
        <w:rPr>
          <w:bCs/>
          <w:sz w:val="28"/>
          <w:szCs w:val="28"/>
          <w:lang w:val="nl-NL"/>
        </w:rPr>
        <w:t>2.</w:t>
      </w:r>
      <w:r w:rsidR="00931489" w:rsidRPr="00EF7055">
        <w:rPr>
          <w:bCs/>
          <w:sz w:val="28"/>
          <w:szCs w:val="28"/>
          <w:lang w:val="nl-NL"/>
        </w:rPr>
        <w:t xml:space="preserve"> </w:t>
      </w:r>
      <w:r w:rsidR="00577C9F" w:rsidRPr="00EF7055">
        <w:rPr>
          <w:bCs/>
          <w:sz w:val="28"/>
          <w:szCs w:val="28"/>
          <w:lang w:val="nl-NL"/>
        </w:rPr>
        <w:t>Các trường hợp</w:t>
      </w:r>
      <w:r w:rsidR="00931489" w:rsidRPr="00EF7055">
        <w:rPr>
          <w:bCs/>
          <w:sz w:val="28"/>
          <w:szCs w:val="28"/>
          <w:lang w:val="nl-NL"/>
        </w:rPr>
        <w:t xml:space="preserve"> được miễn:</w:t>
      </w:r>
    </w:p>
    <w:p w14:paraId="1BF513E7" w14:textId="1D2873A3" w:rsidR="00577C9F" w:rsidRPr="00EF7055" w:rsidRDefault="00577C9F" w:rsidP="00290553">
      <w:pPr>
        <w:tabs>
          <w:tab w:val="left" w:pos="720"/>
        </w:tabs>
        <w:spacing w:before="100" w:after="100" w:line="264" w:lineRule="auto"/>
        <w:ind w:firstLine="600"/>
        <w:jc w:val="both"/>
        <w:rPr>
          <w:bCs/>
          <w:spacing w:val="-4"/>
          <w:sz w:val="28"/>
          <w:szCs w:val="28"/>
          <w:lang w:val="nl-NL"/>
        </w:rPr>
      </w:pPr>
      <w:r w:rsidRPr="00EF7055">
        <w:rPr>
          <w:bCs/>
          <w:spacing w:val="-4"/>
          <w:sz w:val="28"/>
          <w:szCs w:val="28"/>
          <w:lang w:val="nl-NL"/>
        </w:rPr>
        <w:t>a)</w:t>
      </w:r>
      <w:r w:rsidR="00931489" w:rsidRPr="00EF7055">
        <w:rPr>
          <w:bCs/>
          <w:spacing w:val="-4"/>
          <w:sz w:val="28"/>
          <w:szCs w:val="28"/>
          <w:lang w:val="nl-NL"/>
        </w:rPr>
        <w:t xml:space="preserve"> Đăng ký hộ tịch cho: </w:t>
      </w:r>
      <w:r w:rsidRPr="00EF7055">
        <w:rPr>
          <w:bCs/>
          <w:spacing w:val="-4"/>
          <w:sz w:val="28"/>
          <w:szCs w:val="28"/>
          <w:lang w:val="nl-NL"/>
        </w:rPr>
        <w:t xml:space="preserve">Trẻ </w:t>
      </w:r>
      <w:r w:rsidR="00931489" w:rsidRPr="00EF7055">
        <w:rPr>
          <w:bCs/>
          <w:spacing w:val="-4"/>
          <w:sz w:val="28"/>
          <w:szCs w:val="28"/>
          <w:lang w:val="nl-NL"/>
        </w:rPr>
        <w:t>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14:paraId="32191399" w14:textId="77777777" w:rsidR="00577C9F" w:rsidRPr="00EF7055" w:rsidRDefault="00577C9F" w:rsidP="00290553">
      <w:pPr>
        <w:tabs>
          <w:tab w:val="left" w:pos="720"/>
        </w:tabs>
        <w:spacing w:before="100" w:after="100" w:line="264" w:lineRule="auto"/>
        <w:ind w:firstLine="600"/>
        <w:jc w:val="both"/>
        <w:rPr>
          <w:bCs/>
          <w:spacing w:val="-4"/>
          <w:sz w:val="28"/>
          <w:szCs w:val="28"/>
          <w:lang w:val="nl-NL"/>
        </w:rPr>
      </w:pPr>
      <w:r w:rsidRPr="00EF7055">
        <w:rPr>
          <w:bCs/>
          <w:spacing w:val="-4"/>
          <w:sz w:val="28"/>
          <w:szCs w:val="28"/>
          <w:lang w:val="nl-NL"/>
        </w:rPr>
        <w:t>b)</w:t>
      </w:r>
      <w:r w:rsidR="00931489" w:rsidRPr="00EF7055">
        <w:rPr>
          <w:bCs/>
          <w:spacing w:val="-4"/>
          <w:sz w:val="28"/>
          <w:szCs w:val="28"/>
          <w:lang w:val="nl-NL"/>
        </w:rPr>
        <w:t xml:space="preserve"> Đăng ký khai sinh, khai tử đúng hạn, giám hộ, kết hôn của công dân Việt Nam cư trú ở trong nước. </w:t>
      </w:r>
    </w:p>
    <w:p w14:paraId="7B3C7F10" w14:textId="0C829B25" w:rsidR="00146A80" w:rsidRPr="00EF7055" w:rsidRDefault="00577C9F" w:rsidP="00290553">
      <w:pPr>
        <w:tabs>
          <w:tab w:val="left" w:pos="720"/>
        </w:tabs>
        <w:spacing w:before="100" w:after="100" w:line="264" w:lineRule="auto"/>
        <w:ind w:firstLine="600"/>
        <w:jc w:val="both"/>
        <w:rPr>
          <w:bCs/>
          <w:spacing w:val="-4"/>
          <w:sz w:val="28"/>
          <w:szCs w:val="28"/>
          <w:lang w:val="nl-NL"/>
        </w:rPr>
      </w:pPr>
      <w:r w:rsidRPr="00EF7055">
        <w:rPr>
          <w:bCs/>
          <w:spacing w:val="-10"/>
          <w:sz w:val="28"/>
          <w:szCs w:val="28"/>
          <w:lang w:val="nl-NL"/>
        </w:rPr>
        <w:t xml:space="preserve">c) </w:t>
      </w:r>
      <w:r w:rsidR="00931489" w:rsidRPr="00EF7055">
        <w:rPr>
          <w:bCs/>
          <w:spacing w:val="-10"/>
          <w:sz w:val="28"/>
          <w:szCs w:val="28"/>
          <w:lang w:val="nl-NL"/>
        </w:rPr>
        <w:t>Bổ sung, thay đổi thông tin khi Nhà nước quy định thay đổi địa giới hành chính</w:t>
      </w:r>
      <w:r w:rsidR="007142D5" w:rsidRPr="00EF7055">
        <w:rPr>
          <w:bCs/>
          <w:spacing w:val="-4"/>
          <w:sz w:val="28"/>
          <w:szCs w:val="28"/>
          <w:lang w:val="nl-NL"/>
        </w:rPr>
        <w:t xml:space="preserve">; </w:t>
      </w:r>
    </w:p>
    <w:p w14:paraId="41B4D1A7" w14:textId="2D5CAED4" w:rsidR="00D90F02" w:rsidRPr="00EF7055" w:rsidRDefault="000361AA" w:rsidP="00290553">
      <w:pPr>
        <w:tabs>
          <w:tab w:val="left" w:pos="720"/>
        </w:tabs>
        <w:spacing w:before="100" w:after="100" w:line="264" w:lineRule="auto"/>
        <w:ind w:firstLine="600"/>
        <w:jc w:val="both"/>
        <w:rPr>
          <w:bCs/>
          <w:sz w:val="28"/>
          <w:szCs w:val="28"/>
          <w:lang w:val="nl-NL"/>
        </w:rPr>
      </w:pPr>
      <w:r w:rsidRPr="00EF7055">
        <w:rPr>
          <w:bCs/>
          <w:sz w:val="28"/>
          <w:szCs w:val="28"/>
          <w:lang w:val="nl-NL"/>
        </w:rPr>
        <w:t>3.</w:t>
      </w:r>
      <w:r w:rsidR="004B6666" w:rsidRPr="00EF7055">
        <w:rPr>
          <w:bCs/>
          <w:sz w:val="28"/>
          <w:szCs w:val="28"/>
          <w:lang w:val="nl-NL"/>
        </w:rPr>
        <w:t xml:space="preserve"> Mức thu lệ phí:</w:t>
      </w:r>
    </w:p>
    <w:p w14:paraId="3C115D89" w14:textId="242905A1" w:rsidR="004B6666" w:rsidRPr="00EF7055" w:rsidRDefault="004B6666" w:rsidP="00290553">
      <w:pPr>
        <w:shd w:val="clear" w:color="auto" w:fill="FFFFFF"/>
        <w:tabs>
          <w:tab w:val="left" w:pos="720"/>
        </w:tabs>
        <w:spacing w:before="120" w:after="120" w:line="234" w:lineRule="atLeast"/>
        <w:jc w:val="right"/>
        <w:rPr>
          <w:i/>
          <w:iCs/>
          <w:sz w:val="28"/>
          <w:szCs w:val="28"/>
          <w:lang w:val="nl-NL"/>
        </w:rPr>
      </w:pPr>
      <w:r w:rsidRPr="00EF7055">
        <w:rPr>
          <w:i/>
          <w:iCs/>
          <w:sz w:val="28"/>
          <w:szCs w:val="28"/>
          <w:lang w:val="nl-NL"/>
        </w:rPr>
        <w:t xml:space="preserve">Đơn vị tính: </w:t>
      </w:r>
      <w:r w:rsidR="001B3C37" w:rsidRPr="00EF7055">
        <w:rPr>
          <w:i/>
          <w:iCs/>
          <w:sz w:val="28"/>
          <w:szCs w:val="28"/>
          <w:lang w:val="nl-NL"/>
        </w:rPr>
        <w:t>Đ</w:t>
      </w:r>
      <w:r w:rsidRPr="00EF7055">
        <w:rPr>
          <w:i/>
          <w:iCs/>
          <w:sz w:val="28"/>
          <w:szCs w:val="28"/>
          <w:lang w:val="nl-NL"/>
        </w:rPr>
        <w:t>ồng/trường hợp</w:t>
      </w:r>
    </w:p>
    <w:tbl>
      <w:tblPr>
        <w:tblStyle w:val="TableGrid"/>
        <w:tblW w:w="0" w:type="auto"/>
        <w:tblLook w:val="04A0" w:firstRow="1" w:lastRow="0" w:firstColumn="1" w:lastColumn="0" w:noHBand="0" w:noVBand="1"/>
      </w:tblPr>
      <w:tblGrid>
        <w:gridCol w:w="746"/>
        <w:gridCol w:w="6762"/>
        <w:gridCol w:w="1556"/>
      </w:tblGrid>
      <w:tr w:rsidR="00EF7055" w:rsidRPr="00EF7055" w14:paraId="0D12DC0B" w14:textId="77777777" w:rsidTr="000361AA">
        <w:tc>
          <w:tcPr>
            <w:tcW w:w="746" w:type="dxa"/>
            <w:vAlign w:val="center"/>
          </w:tcPr>
          <w:p w14:paraId="29127EBE" w14:textId="10A5FADC" w:rsidR="000361AA" w:rsidRPr="00EF7055" w:rsidRDefault="000361AA" w:rsidP="000361AA">
            <w:pPr>
              <w:tabs>
                <w:tab w:val="left" w:pos="720"/>
              </w:tabs>
              <w:spacing w:before="120" w:after="120" w:line="234" w:lineRule="atLeast"/>
              <w:jc w:val="center"/>
              <w:rPr>
                <w:sz w:val="28"/>
                <w:szCs w:val="28"/>
              </w:rPr>
            </w:pPr>
            <w:bookmarkStart w:id="41" w:name="_Hlk215525842"/>
            <w:r w:rsidRPr="00EF7055">
              <w:rPr>
                <w:b/>
                <w:bCs/>
                <w:sz w:val="28"/>
                <w:szCs w:val="28"/>
              </w:rPr>
              <w:t>STT</w:t>
            </w:r>
          </w:p>
        </w:tc>
        <w:tc>
          <w:tcPr>
            <w:tcW w:w="6762" w:type="dxa"/>
            <w:vAlign w:val="center"/>
          </w:tcPr>
          <w:p w14:paraId="4595053B" w14:textId="4A957BF9" w:rsidR="000361AA" w:rsidRPr="00EF7055" w:rsidRDefault="000361AA" w:rsidP="000361AA">
            <w:pPr>
              <w:tabs>
                <w:tab w:val="left" w:pos="720"/>
              </w:tabs>
              <w:spacing w:before="120" w:after="120" w:line="234" w:lineRule="atLeast"/>
              <w:jc w:val="center"/>
              <w:rPr>
                <w:sz w:val="28"/>
                <w:szCs w:val="28"/>
              </w:rPr>
            </w:pPr>
            <w:r w:rsidRPr="00EF7055">
              <w:rPr>
                <w:b/>
                <w:bCs/>
                <w:sz w:val="28"/>
                <w:szCs w:val="28"/>
              </w:rPr>
              <w:t>Nội dung</w:t>
            </w:r>
          </w:p>
        </w:tc>
        <w:tc>
          <w:tcPr>
            <w:tcW w:w="1556" w:type="dxa"/>
            <w:vAlign w:val="center"/>
          </w:tcPr>
          <w:p w14:paraId="00F689D8" w14:textId="63C1E62F" w:rsidR="000361AA" w:rsidRPr="00EF7055" w:rsidRDefault="000361AA" w:rsidP="000361AA">
            <w:pPr>
              <w:tabs>
                <w:tab w:val="left" w:pos="720"/>
              </w:tabs>
              <w:spacing w:before="120" w:after="120" w:line="234" w:lineRule="atLeast"/>
              <w:jc w:val="center"/>
              <w:rPr>
                <w:sz w:val="28"/>
                <w:szCs w:val="28"/>
              </w:rPr>
            </w:pPr>
            <w:r w:rsidRPr="00EF7055">
              <w:rPr>
                <w:b/>
                <w:bCs/>
                <w:sz w:val="28"/>
                <w:szCs w:val="28"/>
              </w:rPr>
              <w:t>Mức thu</w:t>
            </w:r>
          </w:p>
        </w:tc>
      </w:tr>
      <w:tr w:rsidR="00EF7055" w:rsidRPr="00EF7055" w14:paraId="4A62DB8A" w14:textId="77777777" w:rsidTr="000361AA">
        <w:tc>
          <w:tcPr>
            <w:tcW w:w="746" w:type="dxa"/>
            <w:vAlign w:val="center"/>
          </w:tcPr>
          <w:p w14:paraId="27904ACB" w14:textId="20A8740A" w:rsidR="000361AA" w:rsidRPr="00EF7055" w:rsidRDefault="000361AA" w:rsidP="000361AA">
            <w:pPr>
              <w:tabs>
                <w:tab w:val="left" w:pos="720"/>
              </w:tabs>
              <w:spacing w:before="120" w:after="120" w:line="234" w:lineRule="atLeast"/>
              <w:jc w:val="center"/>
              <w:rPr>
                <w:sz w:val="28"/>
                <w:szCs w:val="28"/>
              </w:rPr>
            </w:pPr>
            <w:r w:rsidRPr="00EF7055">
              <w:rPr>
                <w:sz w:val="28"/>
                <w:szCs w:val="28"/>
              </w:rPr>
              <w:t>1</w:t>
            </w:r>
          </w:p>
        </w:tc>
        <w:tc>
          <w:tcPr>
            <w:tcW w:w="6762" w:type="dxa"/>
            <w:vAlign w:val="center"/>
          </w:tcPr>
          <w:p w14:paraId="659226F2" w14:textId="79786ABD" w:rsidR="000361AA" w:rsidRPr="00EF7055" w:rsidRDefault="000361AA" w:rsidP="000361AA">
            <w:pPr>
              <w:tabs>
                <w:tab w:val="left" w:pos="720"/>
              </w:tabs>
              <w:spacing w:before="120" w:after="120" w:line="234" w:lineRule="atLeast"/>
              <w:jc w:val="both"/>
              <w:rPr>
                <w:sz w:val="28"/>
                <w:szCs w:val="28"/>
              </w:rPr>
            </w:pPr>
            <w:r w:rsidRPr="00EF7055">
              <w:rPr>
                <w:sz w:val="28"/>
                <w:szCs w:val="28"/>
              </w:rPr>
              <w:t>Khai sinh (đăng ký khai sinh không đúng hạn, đăng ký lại khai sinh, đăng ký khai sinh cho người đã có hồ sơ, giấy tờ cá nhân)</w:t>
            </w:r>
          </w:p>
        </w:tc>
        <w:tc>
          <w:tcPr>
            <w:tcW w:w="1556" w:type="dxa"/>
            <w:vAlign w:val="center"/>
          </w:tcPr>
          <w:p w14:paraId="32ED0844" w14:textId="1BA3BCF6" w:rsidR="000361AA" w:rsidRPr="00EF7055" w:rsidRDefault="000361AA" w:rsidP="000361AA">
            <w:pPr>
              <w:tabs>
                <w:tab w:val="left" w:pos="720"/>
              </w:tabs>
              <w:spacing w:before="120" w:after="120" w:line="234" w:lineRule="atLeast"/>
              <w:jc w:val="right"/>
              <w:rPr>
                <w:sz w:val="28"/>
                <w:szCs w:val="28"/>
              </w:rPr>
            </w:pPr>
            <w:r w:rsidRPr="00EF7055">
              <w:rPr>
                <w:sz w:val="28"/>
                <w:szCs w:val="28"/>
              </w:rPr>
              <w:t xml:space="preserve">       5.000 </w:t>
            </w:r>
          </w:p>
        </w:tc>
      </w:tr>
      <w:tr w:rsidR="00EF7055" w:rsidRPr="00EF7055" w14:paraId="56AFF8E5" w14:textId="77777777" w:rsidTr="000361AA">
        <w:tc>
          <w:tcPr>
            <w:tcW w:w="746" w:type="dxa"/>
            <w:vAlign w:val="center"/>
          </w:tcPr>
          <w:p w14:paraId="4D8D17DF" w14:textId="7394FD36" w:rsidR="000361AA" w:rsidRPr="00EF7055" w:rsidRDefault="000361AA" w:rsidP="000361AA">
            <w:pPr>
              <w:tabs>
                <w:tab w:val="left" w:pos="720"/>
              </w:tabs>
              <w:spacing w:before="120" w:after="120" w:line="234" w:lineRule="atLeast"/>
              <w:jc w:val="center"/>
              <w:rPr>
                <w:sz w:val="28"/>
                <w:szCs w:val="28"/>
              </w:rPr>
            </w:pPr>
            <w:r w:rsidRPr="00EF7055">
              <w:rPr>
                <w:sz w:val="28"/>
                <w:szCs w:val="28"/>
              </w:rPr>
              <w:t>2</w:t>
            </w:r>
          </w:p>
        </w:tc>
        <w:tc>
          <w:tcPr>
            <w:tcW w:w="6762" w:type="dxa"/>
            <w:vAlign w:val="center"/>
          </w:tcPr>
          <w:p w14:paraId="38D99E94" w14:textId="35C2E446" w:rsidR="000361AA" w:rsidRPr="00EF7055" w:rsidRDefault="000361AA" w:rsidP="000361AA">
            <w:pPr>
              <w:tabs>
                <w:tab w:val="left" w:pos="720"/>
              </w:tabs>
              <w:spacing w:before="120" w:after="120" w:line="234" w:lineRule="atLeast"/>
              <w:jc w:val="both"/>
              <w:rPr>
                <w:sz w:val="28"/>
                <w:szCs w:val="28"/>
              </w:rPr>
            </w:pPr>
            <w:r w:rsidRPr="00EF7055">
              <w:rPr>
                <w:sz w:val="28"/>
                <w:szCs w:val="28"/>
              </w:rPr>
              <w:t>Khai tử (đăng ký khai tử không đúng hạn, đăng ký lại khai tử)</w:t>
            </w:r>
          </w:p>
        </w:tc>
        <w:tc>
          <w:tcPr>
            <w:tcW w:w="1556" w:type="dxa"/>
            <w:vAlign w:val="center"/>
          </w:tcPr>
          <w:p w14:paraId="0FA56212" w14:textId="7562CC90" w:rsidR="000361AA" w:rsidRPr="00EF7055" w:rsidRDefault="000361AA" w:rsidP="000361AA">
            <w:pPr>
              <w:tabs>
                <w:tab w:val="left" w:pos="720"/>
              </w:tabs>
              <w:spacing w:before="120" w:after="120" w:line="234" w:lineRule="atLeast"/>
              <w:jc w:val="right"/>
              <w:rPr>
                <w:sz w:val="28"/>
                <w:szCs w:val="28"/>
              </w:rPr>
            </w:pPr>
            <w:r w:rsidRPr="00EF7055">
              <w:rPr>
                <w:sz w:val="28"/>
                <w:szCs w:val="28"/>
              </w:rPr>
              <w:t xml:space="preserve">          5.000 </w:t>
            </w:r>
          </w:p>
        </w:tc>
      </w:tr>
      <w:tr w:rsidR="00EF7055" w:rsidRPr="00EF7055" w14:paraId="22D601EA" w14:textId="77777777" w:rsidTr="000361AA">
        <w:tc>
          <w:tcPr>
            <w:tcW w:w="746" w:type="dxa"/>
            <w:vAlign w:val="center"/>
          </w:tcPr>
          <w:p w14:paraId="37EC5769" w14:textId="1B736328" w:rsidR="000361AA" w:rsidRPr="00EF7055" w:rsidRDefault="000361AA" w:rsidP="000361AA">
            <w:pPr>
              <w:tabs>
                <w:tab w:val="left" w:pos="720"/>
              </w:tabs>
              <w:spacing w:before="120" w:after="120" w:line="234" w:lineRule="atLeast"/>
              <w:jc w:val="center"/>
              <w:rPr>
                <w:sz w:val="28"/>
                <w:szCs w:val="28"/>
              </w:rPr>
            </w:pPr>
            <w:r w:rsidRPr="00EF7055">
              <w:rPr>
                <w:sz w:val="28"/>
                <w:szCs w:val="28"/>
              </w:rPr>
              <w:lastRenderedPageBreak/>
              <w:t>3</w:t>
            </w:r>
          </w:p>
        </w:tc>
        <w:tc>
          <w:tcPr>
            <w:tcW w:w="6762" w:type="dxa"/>
            <w:vAlign w:val="center"/>
          </w:tcPr>
          <w:p w14:paraId="00E23868" w14:textId="34AFC63B" w:rsidR="000361AA" w:rsidRPr="00EF7055" w:rsidRDefault="000361AA" w:rsidP="000361AA">
            <w:pPr>
              <w:tabs>
                <w:tab w:val="left" w:pos="720"/>
              </w:tabs>
              <w:spacing w:before="120" w:after="120" w:line="234" w:lineRule="atLeast"/>
              <w:jc w:val="both"/>
              <w:rPr>
                <w:sz w:val="28"/>
                <w:szCs w:val="28"/>
              </w:rPr>
            </w:pPr>
            <w:r w:rsidRPr="00EF7055">
              <w:rPr>
                <w:sz w:val="28"/>
                <w:szCs w:val="28"/>
              </w:rPr>
              <w:t>Kết hôn (đăng ký lại kết hôn)</w:t>
            </w:r>
          </w:p>
        </w:tc>
        <w:tc>
          <w:tcPr>
            <w:tcW w:w="1556" w:type="dxa"/>
            <w:vAlign w:val="center"/>
          </w:tcPr>
          <w:p w14:paraId="019A986B" w14:textId="5E29670A" w:rsidR="000361AA" w:rsidRPr="00EF7055" w:rsidRDefault="000361AA" w:rsidP="000361AA">
            <w:pPr>
              <w:tabs>
                <w:tab w:val="left" w:pos="720"/>
              </w:tabs>
              <w:spacing w:before="120" w:after="120" w:line="234" w:lineRule="atLeast"/>
              <w:jc w:val="right"/>
              <w:rPr>
                <w:sz w:val="28"/>
                <w:szCs w:val="28"/>
              </w:rPr>
            </w:pPr>
            <w:r w:rsidRPr="00EF7055">
              <w:rPr>
                <w:sz w:val="28"/>
                <w:szCs w:val="28"/>
              </w:rPr>
              <w:t xml:space="preserve">        18.000 </w:t>
            </w:r>
          </w:p>
        </w:tc>
      </w:tr>
      <w:tr w:rsidR="00EF7055" w:rsidRPr="00EF7055" w14:paraId="6179FAD6" w14:textId="77777777" w:rsidTr="000361AA">
        <w:tc>
          <w:tcPr>
            <w:tcW w:w="746" w:type="dxa"/>
            <w:vAlign w:val="center"/>
          </w:tcPr>
          <w:p w14:paraId="07142019" w14:textId="054A0ACF" w:rsidR="000361AA" w:rsidRPr="00EF7055" w:rsidRDefault="000361AA" w:rsidP="000361AA">
            <w:pPr>
              <w:tabs>
                <w:tab w:val="left" w:pos="720"/>
              </w:tabs>
              <w:spacing w:before="120" w:after="120" w:line="234" w:lineRule="atLeast"/>
              <w:jc w:val="center"/>
              <w:rPr>
                <w:sz w:val="28"/>
                <w:szCs w:val="28"/>
              </w:rPr>
            </w:pPr>
            <w:r w:rsidRPr="00EF7055">
              <w:rPr>
                <w:sz w:val="28"/>
                <w:szCs w:val="28"/>
              </w:rPr>
              <w:t>4</w:t>
            </w:r>
          </w:p>
        </w:tc>
        <w:tc>
          <w:tcPr>
            <w:tcW w:w="6762" w:type="dxa"/>
            <w:vAlign w:val="center"/>
          </w:tcPr>
          <w:p w14:paraId="2A201F1C" w14:textId="048D47B9" w:rsidR="000361AA" w:rsidRPr="00EF7055" w:rsidRDefault="000361AA" w:rsidP="000361AA">
            <w:pPr>
              <w:tabs>
                <w:tab w:val="left" w:pos="720"/>
              </w:tabs>
              <w:spacing w:before="120" w:after="120" w:line="234" w:lineRule="atLeast"/>
              <w:jc w:val="both"/>
              <w:rPr>
                <w:sz w:val="28"/>
                <w:szCs w:val="28"/>
              </w:rPr>
            </w:pPr>
            <w:r w:rsidRPr="00EF7055">
              <w:rPr>
                <w:sz w:val="28"/>
                <w:szCs w:val="28"/>
              </w:rPr>
              <w:t>Nhận cha, mẹ, con</w:t>
            </w:r>
          </w:p>
        </w:tc>
        <w:tc>
          <w:tcPr>
            <w:tcW w:w="1556" w:type="dxa"/>
            <w:vAlign w:val="center"/>
          </w:tcPr>
          <w:p w14:paraId="2D5643F6" w14:textId="3B05313D" w:rsidR="000361AA" w:rsidRPr="00EF7055" w:rsidRDefault="000361AA" w:rsidP="000361AA">
            <w:pPr>
              <w:tabs>
                <w:tab w:val="left" w:pos="720"/>
              </w:tabs>
              <w:spacing w:before="120" w:after="120" w:line="234" w:lineRule="atLeast"/>
              <w:jc w:val="right"/>
              <w:rPr>
                <w:sz w:val="28"/>
                <w:szCs w:val="28"/>
              </w:rPr>
            </w:pPr>
            <w:r w:rsidRPr="00EF7055">
              <w:rPr>
                <w:sz w:val="28"/>
                <w:szCs w:val="28"/>
              </w:rPr>
              <w:t xml:space="preserve">         9.000 </w:t>
            </w:r>
          </w:p>
        </w:tc>
      </w:tr>
      <w:tr w:rsidR="00EF7055" w:rsidRPr="00EF7055" w14:paraId="41448D23" w14:textId="77777777" w:rsidTr="000361AA">
        <w:tc>
          <w:tcPr>
            <w:tcW w:w="746" w:type="dxa"/>
            <w:vAlign w:val="center"/>
          </w:tcPr>
          <w:p w14:paraId="1F98CA5C" w14:textId="513ED15E" w:rsidR="000361AA" w:rsidRPr="00EF7055" w:rsidRDefault="000361AA" w:rsidP="000361AA">
            <w:pPr>
              <w:tabs>
                <w:tab w:val="left" w:pos="720"/>
              </w:tabs>
              <w:spacing w:before="120" w:after="120" w:line="234" w:lineRule="atLeast"/>
              <w:jc w:val="center"/>
              <w:rPr>
                <w:sz w:val="28"/>
                <w:szCs w:val="28"/>
              </w:rPr>
            </w:pPr>
            <w:r w:rsidRPr="00EF7055">
              <w:rPr>
                <w:sz w:val="28"/>
                <w:szCs w:val="28"/>
              </w:rPr>
              <w:t>5</w:t>
            </w:r>
          </w:p>
        </w:tc>
        <w:tc>
          <w:tcPr>
            <w:tcW w:w="6762" w:type="dxa"/>
            <w:vAlign w:val="center"/>
          </w:tcPr>
          <w:p w14:paraId="4397E8B7" w14:textId="71F2E5AD" w:rsidR="000361AA" w:rsidRPr="00EF7055" w:rsidRDefault="000361AA" w:rsidP="000361AA">
            <w:pPr>
              <w:tabs>
                <w:tab w:val="left" w:pos="720"/>
              </w:tabs>
              <w:spacing w:before="120" w:after="120" w:line="234" w:lineRule="atLeast"/>
              <w:jc w:val="both"/>
              <w:rPr>
                <w:sz w:val="28"/>
                <w:szCs w:val="28"/>
              </w:rPr>
            </w:pPr>
            <w:r w:rsidRPr="00EF7055">
              <w:rPr>
                <w:sz w:val="28"/>
                <w:szCs w:val="28"/>
              </w:rPr>
              <w:t>Thay đổi, cải chính hộ tịch cho người chưa đủ 14 tuổi cư trú ở trong nước; bổ sung hộ tịch cho công dân Việt Nam cư trú ở trong nước</w:t>
            </w:r>
          </w:p>
        </w:tc>
        <w:tc>
          <w:tcPr>
            <w:tcW w:w="1556" w:type="dxa"/>
            <w:vAlign w:val="center"/>
          </w:tcPr>
          <w:p w14:paraId="35C77E49" w14:textId="0E621895" w:rsidR="000361AA" w:rsidRPr="00EF7055" w:rsidRDefault="000361AA" w:rsidP="000361AA">
            <w:pPr>
              <w:tabs>
                <w:tab w:val="left" w:pos="720"/>
              </w:tabs>
              <w:spacing w:before="120" w:after="120" w:line="234" w:lineRule="atLeast"/>
              <w:jc w:val="right"/>
              <w:rPr>
                <w:sz w:val="28"/>
                <w:szCs w:val="28"/>
              </w:rPr>
            </w:pPr>
            <w:r w:rsidRPr="00EF7055">
              <w:rPr>
                <w:sz w:val="28"/>
                <w:szCs w:val="28"/>
              </w:rPr>
              <w:t xml:space="preserve">         9.000 </w:t>
            </w:r>
          </w:p>
        </w:tc>
      </w:tr>
      <w:tr w:rsidR="00EF7055" w:rsidRPr="00EF7055" w14:paraId="1548DFC8" w14:textId="77777777" w:rsidTr="000361AA">
        <w:tc>
          <w:tcPr>
            <w:tcW w:w="746" w:type="dxa"/>
            <w:vAlign w:val="center"/>
          </w:tcPr>
          <w:p w14:paraId="3BE4C0AF" w14:textId="6455D3FC" w:rsidR="000361AA" w:rsidRPr="00EF7055" w:rsidRDefault="000361AA" w:rsidP="000361AA">
            <w:pPr>
              <w:tabs>
                <w:tab w:val="left" w:pos="720"/>
              </w:tabs>
              <w:spacing w:before="120" w:after="120" w:line="234" w:lineRule="atLeast"/>
              <w:jc w:val="center"/>
              <w:rPr>
                <w:sz w:val="28"/>
                <w:szCs w:val="28"/>
              </w:rPr>
            </w:pPr>
            <w:r w:rsidRPr="00EF7055">
              <w:rPr>
                <w:sz w:val="28"/>
                <w:szCs w:val="28"/>
              </w:rPr>
              <w:t>6</w:t>
            </w:r>
          </w:p>
        </w:tc>
        <w:tc>
          <w:tcPr>
            <w:tcW w:w="6762" w:type="dxa"/>
            <w:vAlign w:val="center"/>
          </w:tcPr>
          <w:p w14:paraId="51C0C121" w14:textId="4BB24BCE" w:rsidR="000361AA" w:rsidRPr="00EF7055" w:rsidRDefault="000361AA" w:rsidP="000361AA">
            <w:pPr>
              <w:tabs>
                <w:tab w:val="left" w:pos="720"/>
              </w:tabs>
              <w:spacing w:before="120" w:after="120" w:line="234" w:lineRule="atLeast"/>
              <w:jc w:val="both"/>
              <w:rPr>
                <w:sz w:val="28"/>
                <w:szCs w:val="28"/>
              </w:rPr>
            </w:pPr>
            <w:r w:rsidRPr="00EF7055">
              <w:rPr>
                <w:sz w:val="28"/>
                <w:szCs w:val="28"/>
              </w:rPr>
              <w:t>Cấp giấy xác nhận tình trạng hôn nhân</w:t>
            </w:r>
          </w:p>
        </w:tc>
        <w:tc>
          <w:tcPr>
            <w:tcW w:w="1556" w:type="dxa"/>
            <w:vAlign w:val="center"/>
          </w:tcPr>
          <w:p w14:paraId="6ABDFABC" w14:textId="1212EED6" w:rsidR="000361AA" w:rsidRPr="00EF7055" w:rsidRDefault="000361AA" w:rsidP="000361AA">
            <w:pPr>
              <w:tabs>
                <w:tab w:val="left" w:pos="720"/>
              </w:tabs>
              <w:spacing w:before="120" w:after="120" w:line="234" w:lineRule="atLeast"/>
              <w:jc w:val="right"/>
              <w:rPr>
                <w:sz w:val="28"/>
                <w:szCs w:val="28"/>
              </w:rPr>
            </w:pPr>
            <w:r w:rsidRPr="00EF7055">
              <w:rPr>
                <w:sz w:val="28"/>
                <w:szCs w:val="28"/>
              </w:rPr>
              <w:t xml:space="preserve">         9.000 </w:t>
            </w:r>
          </w:p>
        </w:tc>
      </w:tr>
      <w:tr w:rsidR="00EF7055" w:rsidRPr="00EF7055" w14:paraId="285B9B6F" w14:textId="77777777" w:rsidTr="000361AA">
        <w:tc>
          <w:tcPr>
            <w:tcW w:w="746" w:type="dxa"/>
            <w:vAlign w:val="center"/>
          </w:tcPr>
          <w:p w14:paraId="51B8A7E9" w14:textId="7B6148C7" w:rsidR="000361AA" w:rsidRPr="00EF7055" w:rsidRDefault="000361AA" w:rsidP="000361AA">
            <w:pPr>
              <w:tabs>
                <w:tab w:val="left" w:pos="720"/>
              </w:tabs>
              <w:spacing w:before="120" w:after="120" w:line="234" w:lineRule="atLeast"/>
              <w:jc w:val="center"/>
              <w:rPr>
                <w:sz w:val="28"/>
                <w:szCs w:val="28"/>
              </w:rPr>
            </w:pPr>
            <w:r w:rsidRPr="00EF7055">
              <w:rPr>
                <w:sz w:val="28"/>
                <w:szCs w:val="28"/>
              </w:rPr>
              <w:t>7</w:t>
            </w:r>
          </w:p>
        </w:tc>
        <w:tc>
          <w:tcPr>
            <w:tcW w:w="6762" w:type="dxa"/>
            <w:vAlign w:val="center"/>
          </w:tcPr>
          <w:p w14:paraId="340E69DD" w14:textId="5E31ED9B" w:rsidR="000361AA" w:rsidRPr="00EF7055" w:rsidRDefault="000361AA" w:rsidP="000361AA">
            <w:pPr>
              <w:tabs>
                <w:tab w:val="left" w:pos="720"/>
              </w:tabs>
              <w:spacing w:before="120" w:after="120" w:line="234" w:lineRule="atLeast"/>
              <w:jc w:val="both"/>
              <w:rPr>
                <w:sz w:val="28"/>
                <w:szCs w:val="28"/>
              </w:rPr>
            </w:pPr>
            <w:r w:rsidRPr="00EF7055">
              <w:rPr>
                <w:sz w:val="28"/>
                <w:szCs w:val="28"/>
              </w:rPr>
              <w:t>Xác nhận hoặc ghi vào sổ hộ tịch các việc hộ tịch khác</w:t>
            </w:r>
          </w:p>
        </w:tc>
        <w:tc>
          <w:tcPr>
            <w:tcW w:w="1556" w:type="dxa"/>
            <w:vAlign w:val="center"/>
          </w:tcPr>
          <w:p w14:paraId="2800236C" w14:textId="51986361" w:rsidR="000361AA" w:rsidRPr="00EF7055" w:rsidRDefault="000361AA" w:rsidP="000361AA">
            <w:pPr>
              <w:tabs>
                <w:tab w:val="left" w:pos="720"/>
              </w:tabs>
              <w:spacing w:before="120" w:after="120" w:line="234" w:lineRule="atLeast"/>
              <w:jc w:val="right"/>
              <w:rPr>
                <w:sz w:val="28"/>
                <w:szCs w:val="28"/>
              </w:rPr>
            </w:pPr>
            <w:r w:rsidRPr="00EF7055">
              <w:rPr>
                <w:sz w:val="28"/>
                <w:szCs w:val="28"/>
              </w:rPr>
              <w:t xml:space="preserve">          5.000 </w:t>
            </w:r>
          </w:p>
        </w:tc>
      </w:tr>
      <w:tr w:rsidR="00EF7055" w:rsidRPr="00EF7055" w14:paraId="2D4B7C92" w14:textId="77777777" w:rsidTr="00DC280F">
        <w:trPr>
          <w:trHeight w:val="681"/>
        </w:trPr>
        <w:tc>
          <w:tcPr>
            <w:tcW w:w="746" w:type="dxa"/>
            <w:vAlign w:val="center"/>
          </w:tcPr>
          <w:p w14:paraId="28285FC6" w14:textId="7976B843" w:rsidR="000361AA" w:rsidRPr="00EF7055" w:rsidRDefault="000361AA" w:rsidP="000361AA">
            <w:pPr>
              <w:tabs>
                <w:tab w:val="left" w:pos="720"/>
              </w:tabs>
              <w:spacing w:before="120" w:after="120" w:line="234" w:lineRule="atLeast"/>
              <w:jc w:val="center"/>
              <w:rPr>
                <w:sz w:val="28"/>
                <w:szCs w:val="28"/>
              </w:rPr>
            </w:pPr>
            <w:r w:rsidRPr="00EF7055">
              <w:rPr>
                <w:sz w:val="28"/>
                <w:szCs w:val="28"/>
              </w:rPr>
              <w:t>8</w:t>
            </w:r>
          </w:p>
        </w:tc>
        <w:tc>
          <w:tcPr>
            <w:tcW w:w="6762" w:type="dxa"/>
            <w:vAlign w:val="center"/>
          </w:tcPr>
          <w:p w14:paraId="2FEEED59" w14:textId="5A87DF18" w:rsidR="000361AA" w:rsidRPr="00EF7055" w:rsidRDefault="000361AA" w:rsidP="000361AA">
            <w:pPr>
              <w:tabs>
                <w:tab w:val="left" w:pos="720"/>
              </w:tabs>
              <w:spacing w:before="120" w:after="120" w:line="234" w:lineRule="atLeast"/>
              <w:jc w:val="both"/>
              <w:rPr>
                <w:sz w:val="28"/>
                <w:szCs w:val="28"/>
              </w:rPr>
            </w:pPr>
            <w:r w:rsidRPr="00EF7055">
              <w:rPr>
                <w:sz w:val="28"/>
                <w:szCs w:val="28"/>
              </w:rPr>
              <w:t>Đăng ký hộ tịch khác</w:t>
            </w:r>
          </w:p>
        </w:tc>
        <w:tc>
          <w:tcPr>
            <w:tcW w:w="1556" w:type="dxa"/>
            <w:vAlign w:val="center"/>
          </w:tcPr>
          <w:p w14:paraId="7C142E91" w14:textId="05C42A53" w:rsidR="000361AA" w:rsidRPr="00EF7055" w:rsidRDefault="000361AA" w:rsidP="000361AA">
            <w:pPr>
              <w:tabs>
                <w:tab w:val="left" w:pos="720"/>
              </w:tabs>
              <w:spacing w:before="120" w:after="120" w:line="234" w:lineRule="atLeast"/>
              <w:jc w:val="right"/>
              <w:rPr>
                <w:sz w:val="28"/>
                <w:szCs w:val="28"/>
              </w:rPr>
            </w:pPr>
            <w:r w:rsidRPr="00EF7055">
              <w:rPr>
                <w:sz w:val="28"/>
                <w:szCs w:val="28"/>
              </w:rPr>
              <w:t xml:space="preserve">          5.000</w:t>
            </w:r>
          </w:p>
        </w:tc>
      </w:tr>
      <w:tr w:rsidR="00EF7055" w:rsidRPr="00EF7055" w14:paraId="0B17FF06" w14:textId="77777777" w:rsidTr="000361AA">
        <w:tc>
          <w:tcPr>
            <w:tcW w:w="746" w:type="dxa"/>
            <w:vAlign w:val="center"/>
          </w:tcPr>
          <w:p w14:paraId="27458B28" w14:textId="28D6E3EA" w:rsidR="000361AA" w:rsidRPr="00EF7055" w:rsidRDefault="000361AA" w:rsidP="000361AA">
            <w:pPr>
              <w:tabs>
                <w:tab w:val="left" w:pos="720"/>
              </w:tabs>
              <w:spacing w:before="120" w:after="120" w:line="234" w:lineRule="atLeast"/>
              <w:jc w:val="center"/>
              <w:rPr>
                <w:sz w:val="28"/>
                <w:szCs w:val="28"/>
              </w:rPr>
            </w:pPr>
            <w:r w:rsidRPr="00EF7055">
              <w:rPr>
                <w:sz w:val="28"/>
                <w:szCs w:val="28"/>
              </w:rPr>
              <w:t>9</w:t>
            </w:r>
          </w:p>
        </w:tc>
        <w:tc>
          <w:tcPr>
            <w:tcW w:w="6762" w:type="dxa"/>
            <w:vAlign w:val="center"/>
          </w:tcPr>
          <w:p w14:paraId="31F84E15" w14:textId="56F240E1" w:rsidR="000361AA" w:rsidRPr="00EF7055" w:rsidRDefault="000361AA" w:rsidP="000361AA">
            <w:pPr>
              <w:tabs>
                <w:tab w:val="left" w:pos="720"/>
              </w:tabs>
              <w:spacing w:before="120" w:after="120" w:line="234" w:lineRule="atLeast"/>
              <w:jc w:val="both"/>
              <w:rPr>
                <w:sz w:val="28"/>
                <w:szCs w:val="28"/>
              </w:rPr>
            </w:pPr>
            <w:r w:rsidRPr="00EF7055">
              <w:rPr>
                <w:sz w:val="28"/>
                <w:szCs w:val="28"/>
              </w:rPr>
              <w:t>Giám hộ, chấm dứt giám hộ</w:t>
            </w:r>
          </w:p>
        </w:tc>
        <w:tc>
          <w:tcPr>
            <w:tcW w:w="1556" w:type="dxa"/>
            <w:vAlign w:val="center"/>
          </w:tcPr>
          <w:p w14:paraId="1DD83939" w14:textId="26AFCC69" w:rsidR="000361AA" w:rsidRPr="00EF7055" w:rsidRDefault="000361AA" w:rsidP="000361AA">
            <w:pPr>
              <w:tabs>
                <w:tab w:val="left" w:pos="720"/>
              </w:tabs>
              <w:spacing w:before="120" w:after="120" w:line="234" w:lineRule="atLeast"/>
              <w:jc w:val="right"/>
              <w:rPr>
                <w:sz w:val="28"/>
                <w:szCs w:val="28"/>
              </w:rPr>
            </w:pPr>
            <w:r w:rsidRPr="00EF7055">
              <w:rPr>
                <w:sz w:val="28"/>
                <w:szCs w:val="28"/>
              </w:rPr>
              <w:t>45.000</w:t>
            </w:r>
          </w:p>
        </w:tc>
      </w:tr>
      <w:tr w:rsidR="00EF7055" w:rsidRPr="00EF7055" w14:paraId="0765C502" w14:textId="77777777" w:rsidTr="000361AA">
        <w:tc>
          <w:tcPr>
            <w:tcW w:w="746" w:type="dxa"/>
            <w:vAlign w:val="center"/>
          </w:tcPr>
          <w:p w14:paraId="4E5EAD5F" w14:textId="4141955C" w:rsidR="000361AA" w:rsidRPr="00EF7055" w:rsidRDefault="000361AA" w:rsidP="000361AA">
            <w:pPr>
              <w:tabs>
                <w:tab w:val="left" w:pos="720"/>
              </w:tabs>
              <w:spacing w:before="120" w:after="120" w:line="234" w:lineRule="atLeast"/>
              <w:jc w:val="center"/>
              <w:rPr>
                <w:sz w:val="28"/>
                <w:szCs w:val="28"/>
              </w:rPr>
            </w:pPr>
            <w:r w:rsidRPr="00EF7055">
              <w:rPr>
                <w:sz w:val="28"/>
                <w:szCs w:val="28"/>
              </w:rPr>
              <w:t>10</w:t>
            </w:r>
          </w:p>
        </w:tc>
        <w:tc>
          <w:tcPr>
            <w:tcW w:w="6762" w:type="dxa"/>
            <w:vAlign w:val="center"/>
          </w:tcPr>
          <w:p w14:paraId="212DE6D0" w14:textId="0C0BD3A0" w:rsidR="000361AA" w:rsidRPr="00EF7055" w:rsidRDefault="000361AA" w:rsidP="000361AA">
            <w:pPr>
              <w:tabs>
                <w:tab w:val="left" w:pos="720"/>
              </w:tabs>
              <w:spacing w:before="120" w:after="120" w:line="234" w:lineRule="atLeast"/>
              <w:jc w:val="both"/>
              <w:rPr>
                <w:sz w:val="28"/>
                <w:szCs w:val="28"/>
              </w:rPr>
            </w:pPr>
            <w:r w:rsidRPr="00EF7055">
              <w:rPr>
                <w:sz w:val="28"/>
                <w:szCs w:val="28"/>
              </w:rPr>
              <w:t>Thay đổi, cải chính hộ tịch cho người từ đủ 14 tuổi trở lên cư trú trong nước; xác định lại dân tộc</w:t>
            </w:r>
          </w:p>
        </w:tc>
        <w:tc>
          <w:tcPr>
            <w:tcW w:w="1556" w:type="dxa"/>
            <w:vAlign w:val="center"/>
          </w:tcPr>
          <w:p w14:paraId="78FC701B" w14:textId="3CC25580" w:rsidR="000361AA" w:rsidRPr="00EF7055" w:rsidRDefault="000361AA" w:rsidP="000361AA">
            <w:pPr>
              <w:tabs>
                <w:tab w:val="left" w:pos="720"/>
              </w:tabs>
              <w:spacing w:before="120" w:after="120" w:line="234" w:lineRule="atLeast"/>
              <w:jc w:val="right"/>
              <w:rPr>
                <w:sz w:val="28"/>
                <w:szCs w:val="28"/>
              </w:rPr>
            </w:pPr>
            <w:r w:rsidRPr="00EF7055">
              <w:rPr>
                <w:sz w:val="28"/>
                <w:szCs w:val="28"/>
              </w:rPr>
              <w:t>17.000</w:t>
            </w:r>
          </w:p>
        </w:tc>
      </w:tr>
      <w:tr w:rsidR="00EF7055" w:rsidRPr="00EF7055" w14:paraId="013B611F" w14:textId="77777777" w:rsidTr="000361AA">
        <w:tc>
          <w:tcPr>
            <w:tcW w:w="746" w:type="dxa"/>
            <w:vAlign w:val="center"/>
          </w:tcPr>
          <w:p w14:paraId="019946A2" w14:textId="0656E812" w:rsidR="000361AA" w:rsidRPr="00EF7055" w:rsidRDefault="000361AA" w:rsidP="000361AA">
            <w:pPr>
              <w:tabs>
                <w:tab w:val="left" w:pos="720"/>
              </w:tabs>
              <w:spacing w:before="120" w:after="120" w:line="234" w:lineRule="atLeast"/>
              <w:jc w:val="center"/>
              <w:rPr>
                <w:sz w:val="28"/>
                <w:szCs w:val="28"/>
              </w:rPr>
            </w:pPr>
            <w:r w:rsidRPr="00EF7055">
              <w:rPr>
                <w:sz w:val="28"/>
                <w:szCs w:val="28"/>
              </w:rPr>
              <w:t>11</w:t>
            </w:r>
          </w:p>
        </w:tc>
        <w:tc>
          <w:tcPr>
            <w:tcW w:w="6762" w:type="dxa"/>
            <w:vAlign w:val="center"/>
          </w:tcPr>
          <w:p w14:paraId="70376BEC" w14:textId="4F11A27A" w:rsidR="000361AA" w:rsidRPr="00EF7055" w:rsidRDefault="000361AA" w:rsidP="000361AA">
            <w:pPr>
              <w:tabs>
                <w:tab w:val="left" w:pos="720"/>
              </w:tabs>
              <w:spacing w:before="120" w:after="120" w:line="234" w:lineRule="atLeast"/>
              <w:jc w:val="both"/>
              <w:rPr>
                <w:sz w:val="28"/>
                <w:szCs w:val="28"/>
              </w:rPr>
            </w:pPr>
            <w:r w:rsidRPr="00EF7055">
              <w:rPr>
                <w:sz w:val="28"/>
                <w:szCs w:val="28"/>
              </w:rPr>
              <w:t>Thay đổi, cải chính, bổ sung hộ tịch có yếu tố nước ngoài</w:t>
            </w:r>
          </w:p>
        </w:tc>
        <w:tc>
          <w:tcPr>
            <w:tcW w:w="1556" w:type="dxa"/>
            <w:vAlign w:val="center"/>
          </w:tcPr>
          <w:p w14:paraId="193429FC" w14:textId="7292F50A" w:rsidR="000361AA" w:rsidRPr="00EF7055" w:rsidRDefault="000361AA" w:rsidP="000361AA">
            <w:pPr>
              <w:tabs>
                <w:tab w:val="left" w:pos="720"/>
              </w:tabs>
              <w:spacing w:before="120" w:after="120" w:line="234" w:lineRule="atLeast"/>
              <w:jc w:val="right"/>
              <w:rPr>
                <w:sz w:val="28"/>
                <w:szCs w:val="28"/>
              </w:rPr>
            </w:pPr>
            <w:r w:rsidRPr="00EF7055">
              <w:rPr>
                <w:sz w:val="28"/>
                <w:szCs w:val="28"/>
              </w:rPr>
              <w:t>45.000</w:t>
            </w:r>
          </w:p>
        </w:tc>
      </w:tr>
      <w:tr w:rsidR="00EF7055" w:rsidRPr="00EF7055" w14:paraId="247F3A21" w14:textId="77777777" w:rsidTr="000361AA">
        <w:tc>
          <w:tcPr>
            <w:tcW w:w="746" w:type="dxa"/>
            <w:vAlign w:val="center"/>
          </w:tcPr>
          <w:p w14:paraId="5C01DAE6" w14:textId="0ACF6EDB" w:rsidR="000361AA" w:rsidRPr="00EF7055" w:rsidRDefault="000361AA" w:rsidP="000361AA">
            <w:pPr>
              <w:tabs>
                <w:tab w:val="left" w:pos="720"/>
              </w:tabs>
              <w:spacing w:before="120" w:after="120" w:line="234" w:lineRule="atLeast"/>
              <w:jc w:val="center"/>
              <w:rPr>
                <w:sz w:val="28"/>
                <w:szCs w:val="28"/>
              </w:rPr>
            </w:pPr>
            <w:r w:rsidRPr="00EF7055">
              <w:rPr>
                <w:sz w:val="28"/>
                <w:szCs w:val="28"/>
              </w:rPr>
              <w:t>12</w:t>
            </w:r>
          </w:p>
        </w:tc>
        <w:tc>
          <w:tcPr>
            <w:tcW w:w="6762" w:type="dxa"/>
            <w:vAlign w:val="center"/>
          </w:tcPr>
          <w:p w14:paraId="4E379D78" w14:textId="52DC8287" w:rsidR="000361AA" w:rsidRPr="00EF7055" w:rsidRDefault="000361AA" w:rsidP="000361AA">
            <w:pPr>
              <w:tabs>
                <w:tab w:val="left" w:pos="720"/>
              </w:tabs>
              <w:spacing w:before="120" w:after="120" w:line="234" w:lineRule="atLeast"/>
              <w:jc w:val="both"/>
              <w:rPr>
                <w:sz w:val="28"/>
                <w:szCs w:val="28"/>
              </w:rPr>
            </w:pPr>
            <w:r w:rsidRPr="00EF7055">
              <w:rPr>
                <w:sz w:val="28"/>
                <w:szCs w:val="28"/>
              </w:rPr>
              <w:t>Ghi vào sổ hộ tịch việc hộ tịch của công dân Việt Nam đã được giải quyết tại cơ quan có thẩm quyền của nước ngoài</w:t>
            </w:r>
          </w:p>
        </w:tc>
        <w:tc>
          <w:tcPr>
            <w:tcW w:w="1556" w:type="dxa"/>
            <w:vAlign w:val="center"/>
          </w:tcPr>
          <w:p w14:paraId="46A0DE5C" w14:textId="70884D02" w:rsidR="000361AA" w:rsidRPr="00EF7055" w:rsidRDefault="000361AA" w:rsidP="000361AA">
            <w:pPr>
              <w:tabs>
                <w:tab w:val="left" w:pos="720"/>
              </w:tabs>
              <w:spacing w:before="120" w:after="120" w:line="234" w:lineRule="atLeast"/>
              <w:jc w:val="right"/>
              <w:rPr>
                <w:sz w:val="28"/>
                <w:szCs w:val="28"/>
              </w:rPr>
            </w:pPr>
            <w:r w:rsidRPr="00EF7055">
              <w:rPr>
                <w:sz w:val="28"/>
                <w:szCs w:val="28"/>
              </w:rPr>
              <w:t>45.000</w:t>
            </w:r>
          </w:p>
        </w:tc>
      </w:tr>
    </w:tbl>
    <w:bookmarkEnd w:id="41"/>
    <w:p w14:paraId="3E219DA2" w14:textId="024A9D15" w:rsidR="00CA6FAA" w:rsidRPr="00EF7055" w:rsidRDefault="000361AA" w:rsidP="00A207E0">
      <w:pPr>
        <w:tabs>
          <w:tab w:val="left" w:pos="720"/>
        </w:tabs>
        <w:spacing w:before="100" w:after="100" w:line="264" w:lineRule="auto"/>
        <w:ind w:firstLine="709"/>
        <w:jc w:val="both"/>
        <w:rPr>
          <w:b/>
          <w:bCs/>
          <w:sz w:val="28"/>
          <w:szCs w:val="28"/>
          <w:lang w:val="nl-NL"/>
        </w:rPr>
      </w:pPr>
      <w:r w:rsidRPr="00EF7055">
        <w:rPr>
          <w:b/>
          <w:bCs/>
          <w:sz w:val="28"/>
          <w:szCs w:val="28"/>
          <w:lang w:val="nl-NL"/>
        </w:rPr>
        <w:t>Điều 2</w:t>
      </w:r>
      <w:r w:rsidR="00FC2BBC" w:rsidRPr="00EF7055">
        <w:rPr>
          <w:b/>
          <w:bCs/>
          <w:sz w:val="28"/>
          <w:szCs w:val="28"/>
          <w:lang w:val="nl-NL"/>
        </w:rPr>
        <w:t>2</w:t>
      </w:r>
      <w:r w:rsidR="00CA6FAA" w:rsidRPr="00EF7055">
        <w:rPr>
          <w:b/>
          <w:bCs/>
          <w:sz w:val="28"/>
          <w:szCs w:val="28"/>
          <w:lang w:val="nl-NL"/>
        </w:rPr>
        <w:t xml:space="preserve">. Lệ phí cấp giấy phép lao động cho người nước ngoài làm việc trên </w:t>
      </w:r>
      <w:r w:rsidR="00C0728F" w:rsidRPr="00EF7055">
        <w:rPr>
          <w:b/>
          <w:bCs/>
          <w:sz w:val="28"/>
          <w:szCs w:val="28"/>
          <w:lang w:val="nl-NL"/>
        </w:rPr>
        <w:t xml:space="preserve">địa bàn tỉnh Lào Cai </w:t>
      </w:r>
      <w:r w:rsidR="00CA6FAA" w:rsidRPr="00EF7055">
        <w:rPr>
          <w:b/>
          <w:bCs/>
          <w:sz w:val="28"/>
          <w:szCs w:val="28"/>
          <w:lang w:val="nl-NL"/>
        </w:rPr>
        <w:t>(đối với cấp phép do cơ quan địa phương thực hiện)</w:t>
      </w:r>
    </w:p>
    <w:p w14:paraId="27FA63DE" w14:textId="7B4F3651" w:rsidR="004B6666" w:rsidRPr="00EF7055" w:rsidRDefault="000361AA" w:rsidP="00AB7584">
      <w:pPr>
        <w:shd w:val="clear" w:color="auto" w:fill="FFFFFF"/>
        <w:tabs>
          <w:tab w:val="left" w:pos="720"/>
        </w:tabs>
        <w:spacing w:before="120" w:after="120" w:line="234" w:lineRule="atLeast"/>
        <w:ind w:firstLine="709"/>
        <w:jc w:val="both"/>
        <w:rPr>
          <w:bCs/>
          <w:sz w:val="28"/>
          <w:szCs w:val="28"/>
          <w:lang w:val="nl-NL"/>
        </w:rPr>
      </w:pPr>
      <w:bookmarkStart w:id="42" w:name="khoan_1_24"/>
      <w:r w:rsidRPr="00EF7055">
        <w:rPr>
          <w:bCs/>
          <w:sz w:val="28"/>
          <w:szCs w:val="28"/>
          <w:lang w:val="nl-NL"/>
        </w:rPr>
        <w:t>1.</w:t>
      </w:r>
      <w:r w:rsidR="004B6666" w:rsidRPr="00EF7055">
        <w:rPr>
          <w:bCs/>
          <w:sz w:val="28"/>
          <w:szCs w:val="28"/>
          <w:lang w:val="nl-NL"/>
        </w:rPr>
        <w:t xml:space="preserve"> </w:t>
      </w:r>
      <w:bookmarkEnd w:id="42"/>
      <w:r w:rsidR="0036669F" w:rsidRPr="00EF7055">
        <w:rPr>
          <w:bCs/>
          <w:sz w:val="28"/>
          <w:szCs w:val="28"/>
          <w:lang w:val="nl-NL"/>
        </w:rPr>
        <w:t xml:space="preserve">Người nộp </w:t>
      </w:r>
      <w:r w:rsidR="007142D5" w:rsidRPr="00EF7055">
        <w:rPr>
          <w:bCs/>
          <w:sz w:val="28"/>
          <w:szCs w:val="28"/>
          <w:lang w:val="nl-NL"/>
        </w:rPr>
        <w:t>lệ phí: Người sử dụng lao động nước ngoài nộp lệ phí khi được cơ quan quản lý nhà nước cấp, cấp lại, gia hạn giấy phép lao động cho người lao động nước ngoài làm việc tại các cơ quan, doanh nghiệp, tổ chức trên địa bàn tỉnh Lào Cai theo quy định của pháp luật</w:t>
      </w:r>
      <w:r w:rsidR="004B6666" w:rsidRPr="00EF7055">
        <w:rPr>
          <w:bCs/>
          <w:sz w:val="28"/>
          <w:szCs w:val="28"/>
          <w:lang w:val="nl-NL"/>
        </w:rPr>
        <w:t>.</w:t>
      </w:r>
    </w:p>
    <w:p w14:paraId="4BD602FB" w14:textId="79BDA81A" w:rsidR="004B6666" w:rsidRPr="00EF7055" w:rsidRDefault="00577C9F" w:rsidP="00AB7584">
      <w:pPr>
        <w:shd w:val="clear" w:color="auto" w:fill="FFFFFF"/>
        <w:tabs>
          <w:tab w:val="left" w:pos="720"/>
        </w:tabs>
        <w:spacing w:before="120" w:after="120" w:line="234" w:lineRule="atLeast"/>
        <w:ind w:firstLine="709"/>
        <w:jc w:val="both"/>
        <w:rPr>
          <w:bCs/>
          <w:sz w:val="28"/>
          <w:szCs w:val="28"/>
          <w:lang w:val="nl-NL"/>
        </w:rPr>
      </w:pPr>
      <w:bookmarkStart w:id="43" w:name="khoan_2_24"/>
      <w:r w:rsidRPr="00EF7055">
        <w:rPr>
          <w:bCs/>
          <w:sz w:val="28"/>
          <w:szCs w:val="28"/>
          <w:lang w:val="nl-NL"/>
        </w:rPr>
        <w:t>2</w:t>
      </w:r>
      <w:r w:rsidR="000361AA" w:rsidRPr="00EF7055">
        <w:rPr>
          <w:bCs/>
          <w:sz w:val="28"/>
          <w:szCs w:val="28"/>
          <w:lang w:val="nl-NL"/>
        </w:rPr>
        <w:t>.</w:t>
      </w:r>
      <w:r w:rsidR="004B6666" w:rsidRPr="00EF7055">
        <w:rPr>
          <w:bCs/>
          <w:sz w:val="28"/>
          <w:szCs w:val="28"/>
          <w:lang w:val="nl-NL"/>
        </w:rPr>
        <w:t xml:space="preserve"> Mức thu lệ phí:</w:t>
      </w:r>
      <w:bookmarkEnd w:id="43"/>
    </w:p>
    <w:tbl>
      <w:tblPr>
        <w:tblW w:w="5004" w:type="pct"/>
        <w:tblCellSpacing w:w="0" w:type="dxa"/>
        <w:shd w:val="clear" w:color="auto" w:fill="FFFFFF"/>
        <w:tblCellMar>
          <w:left w:w="0" w:type="dxa"/>
          <w:right w:w="0" w:type="dxa"/>
        </w:tblCellMar>
        <w:tblLook w:val="04A0" w:firstRow="1" w:lastRow="0" w:firstColumn="1" w:lastColumn="0" w:noHBand="0" w:noVBand="1"/>
      </w:tblPr>
      <w:tblGrid>
        <w:gridCol w:w="745"/>
        <w:gridCol w:w="5484"/>
        <w:gridCol w:w="2832"/>
      </w:tblGrid>
      <w:tr w:rsidR="00EF7055" w:rsidRPr="00EF7055" w14:paraId="0321DF9D" w14:textId="77777777" w:rsidTr="009B23EE">
        <w:trPr>
          <w:trHeight w:val="1035"/>
          <w:tblCellSpacing w:w="0" w:type="dxa"/>
        </w:trPr>
        <w:tc>
          <w:tcPr>
            <w:tcW w:w="41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94A9D07" w14:textId="77777777" w:rsidR="00FE17EB" w:rsidRPr="00EF7055" w:rsidRDefault="00FE17EB" w:rsidP="00700C02">
            <w:pPr>
              <w:spacing w:before="120" w:after="120" w:line="234" w:lineRule="atLeast"/>
              <w:jc w:val="center"/>
              <w:rPr>
                <w:sz w:val="28"/>
                <w:szCs w:val="28"/>
              </w:rPr>
            </w:pPr>
            <w:r w:rsidRPr="00EF7055">
              <w:rPr>
                <w:b/>
                <w:bCs/>
                <w:sz w:val="28"/>
                <w:szCs w:val="28"/>
              </w:rPr>
              <w:t>STT</w:t>
            </w:r>
          </w:p>
        </w:tc>
        <w:tc>
          <w:tcPr>
            <w:tcW w:w="3026" w:type="pct"/>
            <w:tcBorders>
              <w:top w:val="single" w:sz="8" w:space="0" w:color="auto"/>
              <w:left w:val="nil"/>
              <w:bottom w:val="single" w:sz="8" w:space="0" w:color="auto"/>
              <w:right w:val="single" w:sz="8" w:space="0" w:color="auto"/>
            </w:tcBorders>
            <w:shd w:val="clear" w:color="auto" w:fill="FFFFFF"/>
            <w:vAlign w:val="center"/>
            <w:hideMark/>
          </w:tcPr>
          <w:p w14:paraId="0E76C5BA" w14:textId="77777777" w:rsidR="00FE17EB" w:rsidRPr="00EF7055" w:rsidRDefault="00FE17EB" w:rsidP="00700C02">
            <w:pPr>
              <w:spacing w:before="120" w:after="120" w:line="234" w:lineRule="atLeast"/>
              <w:jc w:val="center"/>
              <w:rPr>
                <w:sz w:val="28"/>
                <w:szCs w:val="28"/>
              </w:rPr>
            </w:pPr>
            <w:r w:rsidRPr="00EF7055">
              <w:rPr>
                <w:b/>
                <w:bCs/>
                <w:sz w:val="28"/>
                <w:szCs w:val="28"/>
              </w:rPr>
              <w:t>Nội dung</w:t>
            </w:r>
          </w:p>
        </w:tc>
        <w:tc>
          <w:tcPr>
            <w:tcW w:w="1564" w:type="pct"/>
            <w:tcBorders>
              <w:top w:val="single" w:sz="8" w:space="0" w:color="auto"/>
              <w:left w:val="nil"/>
              <w:bottom w:val="single" w:sz="8" w:space="0" w:color="auto"/>
              <w:right w:val="single" w:sz="8" w:space="0" w:color="auto"/>
            </w:tcBorders>
            <w:shd w:val="clear" w:color="auto" w:fill="FFFFFF"/>
            <w:vAlign w:val="center"/>
            <w:hideMark/>
          </w:tcPr>
          <w:p w14:paraId="7CB5073C" w14:textId="77777777" w:rsidR="00E63A3F" w:rsidRPr="00EF7055" w:rsidRDefault="00FE17EB" w:rsidP="00700C02">
            <w:pPr>
              <w:spacing w:before="120" w:after="120" w:line="234" w:lineRule="atLeast"/>
              <w:jc w:val="center"/>
              <w:rPr>
                <w:b/>
                <w:bCs/>
                <w:sz w:val="28"/>
                <w:szCs w:val="28"/>
              </w:rPr>
            </w:pPr>
            <w:r w:rsidRPr="00EF7055">
              <w:rPr>
                <w:b/>
                <w:bCs/>
                <w:sz w:val="28"/>
                <w:szCs w:val="28"/>
              </w:rPr>
              <w:t>Mức thu</w:t>
            </w:r>
          </w:p>
          <w:p w14:paraId="7D8C1C2D" w14:textId="12666172" w:rsidR="00FE17EB" w:rsidRPr="00EF7055" w:rsidRDefault="00E63A3F" w:rsidP="00700C02">
            <w:pPr>
              <w:spacing w:before="120" w:after="120" w:line="234" w:lineRule="atLeast"/>
              <w:jc w:val="center"/>
              <w:rPr>
                <w:i/>
                <w:iCs/>
                <w:sz w:val="28"/>
                <w:szCs w:val="28"/>
              </w:rPr>
            </w:pPr>
            <w:r w:rsidRPr="00EF7055">
              <w:rPr>
                <w:i/>
                <w:iCs/>
                <w:sz w:val="28"/>
                <w:szCs w:val="28"/>
              </w:rPr>
              <w:t xml:space="preserve"> (đồng/lần cấp)</w:t>
            </w:r>
          </w:p>
        </w:tc>
      </w:tr>
      <w:tr w:rsidR="00EF7055" w:rsidRPr="00EF7055" w14:paraId="63877B70" w14:textId="77777777" w:rsidTr="009B23EE">
        <w:trPr>
          <w:trHeight w:val="586"/>
          <w:tblCellSpacing w:w="0" w:type="dxa"/>
        </w:trPr>
        <w:tc>
          <w:tcPr>
            <w:tcW w:w="411" w:type="pct"/>
            <w:tcBorders>
              <w:top w:val="nil"/>
              <w:left w:val="single" w:sz="8" w:space="0" w:color="auto"/>
              <w:bottom w:val="single" w:sz="8" w:space="0" w:color="auto"/>
              <w:right w:val="single" w:sz="8" w:space="0" w:color="auto"/>
            </w:tcBorders>
            <w:shd w:val="clear" w:color="auto" w:fill="FFFFFF"/>
            <w:vAlign w:val="center"/>
            <w:hideMark/>
          </w:tcPr>
          <w:p w14:paraId="458C47DA" w14:textId="77777777" w:rsidR="00FE17EB" w:rsidRPr="00EF7055" w:rsidRDefault="00FE17EB" w:rsidP="00700C02">
            <w:pPr>
              <w:spacing w:before="120" w:after="120" w:line="234" w:lineRule="atLeast"/>
              <w:jc w:val="center"/>
              <w:rPr>
                <w:sz w:val="28"/>
                <w:szCs w:val="28"/>
              </w:rPr>
            </w:pPr>
            <w:r w:rsidRPr="00EF7055">
              <w:rPr>
                <w:sz w:val="28"/>
                <w:szCs w:val="28"/>
              </w:rPr>
              <w:t>1</w:t>
            </w:r>
          </w:p>
        </w:tc>
        <w:tc>
          <w:tcPr>
            <w:tcW w:w="3026" w:type="pct"/>
            <w:tcBorders>
              <w:top w:val="nil"/>
              <w:left w:val="nil"/>
              <w:bottom w:val="single" w:sz="8" w:space="0" w:color="auto"/>
              <w:right w:val="single" w:sz="8" w:space="0" w:color="auto"/>
            </w:tcBorders>
            <w:shd w:val="clear" w:color="auto" w:fill="FFFFFF"/>
            <w:vAlign w:val="center"/>
            <w:hideMark/>
          </w:tcPr>
          <w:p w14:paraId="31AD4A6B" w14:textId="77777777" w:rsidR="00FE17EB" w:rsidRPr="00EF7055" w:rsidRDefault="00FE17EB" w:rsidP="009B23EE">
            <w:pPr>
              <w:spacing w:before="120" w:after="120" w:line="234" w:lineRule="atLeast"/>
              <w:ind w:left="98"/>
              <w:rPr>
                <w:sz w:val="28"/>
                <w:szCs w:val="28"/>
              </w:rPr>
            </w:pPr>
            <w:r w:rsidRPr="00EF7055">
              <w:rPr>
                <w:sz w:val="28"/>
                <w:szCs w:val="28"/>
              </w:rPr>
              <w:t>Lệ phí cấp lần đầu giấy phép lao động</w:t>
            </w:r>
          </w:p>
        </w:tc>
        <w:tc>
          <w:tcPr>
            <w:tcW w:w="1564" w:type="pct"/>
            <w:tcBorders>
              <w:top w:val="nil"/>
              <w:left w:val="nil"/>
              <w:bottom w:val="single" w:sz="8" w:space="0" w:color="auto"/>
              <w:right w:val="single" w:sz="8" w:space="0" w:color="auto"/>
            </w:tcBorders>
            <w:shd w:val="clear" w:color="auto" w:fill="FFFFFF"/>
            <w:vAlign w:val="center"/>
            <w:hideMark/>
          </w:tcPr>
          <w:p w14:paraId="600CBBA4" w14:textId="18C44C87" w:rsidR="00FE17EB" w:rsidRPr="00EF7055" w:rsidRDefault="003A7ABC" w:rsidP="009B23EE">
            <w:pPr>
              <w:spacing w:before="120" w:after="120" w:line="234" w:lineRule="atLeast"/>
              <w:ind w:right="128"/>
              <w:jc w:val="right"/>
              <w:rPr>
                <w:sz w:val="28"/>
                <w:szCs w:val="28"/>
              </w:rPr>
            </w:pPr>
            <w:r w:rsidRPr="00EF7055">
              <w:rPr>
                <w:sz w:val="28"/>
                <w:szCs w:val="28"/>
              </w:rPr>
              <w:t>5</w:t>
            </w:r>
            <w:r w:rsidR="00FE17EB" w:rsidRPr="00EF7055">
              <w:rPr>
                <w:sz w:val="28"/>
                <w:szCs w:val="28"/>
              </w:rPr>
              <w:t>00.000</w:t>
            </w:r>
          </w:p>
        </w:tc>
      </w:tr>
      <w:tr w:rsidR="00EF7055" w:rsidRPr="00EF7055" w14:paraId="5B0219D1" w14:textId="77777777" w:rsidTr="009B23EE">
        <w:trPr>
          <w:trHeight w:val="586"/>
          <w:tblCellSpacing w:w="0" w:type="dxa"/>
        </w:trPr>
        <w:tc>
          <w:tcPr>
            <w:tcW w:w="411" w:type="pct"/>
            <w:tcBorders>
              <w:top w:val="nil"/>
              <w:left w:val="single" w:sz="8" w:space="0" w:color="auto"/>
              <w:bottom w:val="single" w:sz="8" w:space="0" w:color="auto"/>
              <w:right w:val="single" w:sz="8" w:space="0" w:color="auto"/>
            </w:tcBorders>
            <w:shd w:val="clear" w:color="auto" w:fill="FFFFFF"/>
            <w:vAlign w:val="center"/>
            <w:hideMark/>
          </w:tcPr>
          <w:p w14:paraId="5F975100" w14:textId="77777777" w:rsidR="00FE17EB" w:rsidRPr="00EF7055" w:rsidRDefault="00FE17EB" w:rsidP="00700C02">
            <w:pPr>
              <w:spacing w:before="120" w:after="120" w:line="234" w:lineRule="atLeast"/>
              <w:jc w:val="center"/>
              <w:rPr>
                <w:sz w:val="28"/>
                <w:szCs w:val="28"/>
              </w:rPr>
            </w:pPr>
            <w:r w:rsidRPr="00EF7055">
              <w:rPr>
                <w:sz w:val="28"/>
                <w:szCs w:val="28"/>
              </w:rPr>
              <w:t>2</w:t>
            </w:r>
          </w:p>
        </w:tc>
        <w:tc>
          <w:tcPr>
            <w:tcW w:w="3026" w:type="pct"/>
            <w:tcBorders>
              <w:top w:val="nil"/>
              <w:left w:val="nil"/>
              <w:bottom w:val="single" w:sz="8" w:space="0" w:color="auto"/>
              <w:right w:val="single" w:sz="8" w:space="0" w:color="auto"/>
            </w:tcBorders>
            <w:shd w:val="clear" w:color="auto" w:fill="FFFFFF"/>
            <w:vAlign w:val="center"/>
            <w:hideMark/>
          </w:tcPr>
          <w:p w14:paraId="4B0B5A9F" w14:textId="77777777" w:rsidR="00FE17EB" w:rsidRPr="00EF7055" w:rsidRDefault="00FE17EB" w:rsidP="009B23EE">
            <w:pPr>
              <w:spacing w:before="120" w:after="120" w:line="234" w:lineRule="atLeast"/>
              <w:ind w:left="98"/>
              <w:rPr>
                <w:sz w:val="28"/>
                <w:szCs w:val="28"/>
              </w:rPr>
            </w:pPr>
            <w:r w:rsidRPr="00EF7055">
              <w:rPr>
                <w:sz w:val="28"/>
                <w:szCs w:val="28"/>
              </w:rPr>
              <w:t>Lệ phí cấp lại giấy phép lao động</w:t>
            </w:r>
          </w:p>
        </w:tc>
        <w:tc>
          <w:tcPr>
            <w:tcW w:w="1564" w:type="pct"/>
            <w:tcBorders>
              <w:top w:val="nil"/>
              <w:left w:val="nil"/>
              <w:bottom w:val="single" w:sz="8" w:space="0" w:color="auto"/>
              <w:right w:val="single" w:sz="8" w:space="0" w:color="auto"/>
            </w:tcBorders>
            <w:shd w:val="clear" w:color="auto" w:fill="FFFFFF"/>
            <w:vAlign w:val="center"/>
            <w:hideMark/>
          </w:tcPr>
          <w:p w14:paraId="0DA055A4" w14:textId="11D4A68A" w:rsidR="00FE17EB" w:rsidRPr="00EF7055" w:rsidRDefault="00FE17EB" w:rsidP="009B23EE">
            <w:pPr>
              <w:spacing w:before="120" w:after="120" w:line="234" w:lineRule="atLeast"/>
              <w:ind w:right="128"/>
              <w:jc w:val="right"/>
              <w:rPr>
                <w:sz w:val="28"/>
                <w:szCs w:val="28"/>
              </w:rPr>
            </w:pPr>
            <w:r w:rsidRPr="00EF7055">
              <w:rPr>
                <w:sz w:val="28"/>
                <w:szCs w:val="28"/>
              </w:rPr>
              <w:t>4</w:t>
            </w:r>
            <w:r w:rsidR="00746CFA" w:rsidRPr="00EF7055">
              <w:rPr>
                <w:sz w:val="28"/>
                <w:szCs w:val="28"/>
              </w:rPr>
              <w:t>0</w:t>
            </w:r>
            <w:r w:rsidRPr="00EF7055">
              <w:rPr>
                <w:sz w:val="28"/>
                <w:szCs w:val="28"/>
              </w:rPr>
              <w:t>0.000</w:t>
            </w:r>
          </w:p>
        </w:tc>
      </w:tr>
      <w:tr w:rsidR="00EF7055" w:rsidRPr="00EF7055" w14:paraId="3897ABE4" w14:textId="77777777" w:rsidTr="009B23EE">
        <w:trPr>
          <w:trHeight w:val="586"/>
          <w:tblCellSpacing w:w="0" w:type="dxa"/>
        </w:trPr>
        <w:tc>
          <w:tcPr>
            <w:tcW w:w="411" w:type="pct"/>
            <w:tcBorders>
              <w:top w:val="nil"/>
              <w:left w:val="single" w:sz="8" w:space="0" w:color="auto"/>
              <w:bottom w:val="single" w:sz="8" w:space="0" w:color="auto"/>
              <w:right w:val="single" w:sz="8" w:space="0" w:color="auto"/>
            </w:tcBorders>
            <w:shd w:val="clear" w:color="auto" w:fill="FFFFFF"/>
            <w:vAlign w:val="center"/>
            <w:hideMark/>
          </w:tcPr>
          <w:p w14:paraId="7AA54B54" w14:textId="77777777" w:rsidR="00FE17EB" w:rsidRPr="00EF7055" w:rsidRDefault="00FE17EB" w:rsidP="00700C02">
            <w:pPr>
              <w:spacing w:before="120" w:after="120" w:line="234" w:lineRule="atLeast"/>
              <w:jc w:val="center"/>
              <w:rPr>
                <w:sz w:val="28"/>
                <w:szCs w:val="28"/>
              </w:rPr>
            </w:pPr>
            <w:r w:rsidRPr="00EF7055">
              <w:rPr>
                <w:sz w:val="28"/>
                <w:szCs w:val="28"/>
              </w:rPr>
              <w:t>3</w:t>
            </w:r>
          </w:p>
        </w:tc>
        <w:tc>
          <w:tcPr>
            <w:tcW w:w="3026" w:type="pct"/>
            <w:tcBorders>
              <w:top w:val="nil"/>
              <w:left w:val="nil"/>
              <w:bottom w:val="single" w:sz="8" w:space="0" w:color="auto"/>
              <w:right w:val="single" w:sz="8" w:space="0" w:color="auto"/>
            </w:tcBorders>
            <w:shd w:val="clear" w:color="auto" w:fill="FFFFFF"/>
            <w:vAlign w:val="center"/>
            <w:hideMark/>
          </w:tcPr>
          <w:p w14:paraId="3247BEA4" w14:textId="77777777" w:rsidR="00FE17EB" w:rsidRPr="00EF7055" w:rsidRDefault="00FE17EB" w:rsidP="009B23EE">
            <w:pPr>
              <w:spacing w:before="120" w:after="120" w:line="234" w:lineRule="atLeast"/>
              <w:ind w:left="98"/>
              <w:rPr>
                <w:sz w:val="28"/>
                <w:szCs w:val="28"/>
              </w:rPr>
            </w:pPr>
            <w:r w:rsidRPr="00EF7055">
              <w:rPr>
                <w:sz w:val="28"/>
                <w:szCs w:val="28"/>
              </w:rPr>
              <w:t>Lệ phí gia hạn giấy phép lao động</w:t>
            </w:r>
          </w:p>
        </w:tc>
        <w:tc>
          <w:tcPr>
            <w:tcW w:w="1564" w:type="pct"/>
            <w:tcBorders>
              <w:top w:val="nil"/>
              <w:left w:val="nil"/>
              <w:bottom w:val="single" w:sz="8" w:space="0" w:color="auto"/>
              <w:right w:val="single" w:sz="8" w:space="0" w:color="auto"/>
            </w:tcBorders>
            <w:shd w:val="clear" w:color="auto" w:fill="FFFFFF"/>
            <w:vAlign w:val="center"/>
            <w:hideMark/>
          </w:tcPr>
          <w:p w14:paraId="05696D6D" w14:textId="44D83234" w:rsidR="00FE17EB" w:rsidRPr="00EF7055" w:rsidRDefault="00FE17EB" w:rsidP="009B23EE">
            <w:pPr>
              <w:spacing w:before="120" w:after="120" w:line="234" w:lineRule="atLeast"/>
              <w:ind w:right="128"/>
              <w:jc w:val="right"/>
              <w:rPr>
                <w:sz w:val="28"/>
                <w:szCs w:val="28"/>
              </w:rPr>
            </w:pPr>
            <w:r w:rsidRPr="00EF7055">
              <w:rPr>
                <w:sz w:val="28"/>
                <w:szCs w:val="28"/>
              </w:rPr>
              <w:t>4</w:t>
            </w:r>
            <w:r w:rsidR="00746CFA" w:rsidRPr="00EF7055">
              <w:rPr>
                <w:sz w:val="28"/>
                <w:szCs w:val="28"/>
              </w:rPr>
              <w:t>0</w:t>
            </w:r>
            <w:r w:rsidRPr="00EF7055">
              <w:rPr>
                <w:sz w:val="28"/>
                <w:szCs w:val="28"/>
              </w:rPr>
              <w:t>0.000</w:t>
            </w:r>
          </w:p>
        </w:tc>
      </w:tr>
    </w:tbl>
    <w:p w14:paraId="2B3269F1" w14:textId="1A2E4C0E" w:rsidR="00CA6FAA" w:rsidRPr="00EF7055" w:rsidRDefault="000361AA" w:rsidP="00C15C1D">
      <w:pPr>
        <w:tabs>
          <w:tab w:val="left" w:pos="720"/>
        </w:tabs>
        <w:spacing w:after="120" w:line="360" w:lineRule="exact"/>
        <w:ind w:firstLine="709"/>
        <w:jc w:val="both"/>
        <w:rPr>
          <w:b/>
          <w:bCs/>
          <w:sz w:val="28"/>
          <w:szCs w:val="28"/>
          <w:lang w:val="nl-NL"/>
        </w:rPr>
      </w:pPr>
      <w:r w:rsidRPr="00EF7055">
        <w:rPr>
          <w:b/>
          <w:bCs/>
          <w:sz w:val="28"/>
          <w:szCs w:val="28"/>
          <w:lang w:val="nl-NL"/>
        </w:rPr>
        <w:t>Điều 2</w:t>
      </w:r>
      <w:r w:rsidR="00FC2BBC" w:rsidRPr="00EF7055">
        <w:rPr>
          <w:b/>
          <w:bCs/>
          <w:sz w:val="28"/>
          <w:szCs w:val="28"/>
          <w:lang w:val="nl-NL"/>
        </w:rPr>
        <w:t>3</w:t>
      </w:r>
      <w:r w:rsidR="00CA6FAA" w:rsidRPr="00EF7055">
        <w:rPr>
          <w:b/>
          <w:bCs/>
          <w:sz w:val="28"/>
          <w:szCs w:val="28"/>
          <w:lang w:val="nl-NL"/>
        </w:rPr>
        <w:t>. Lệ phí cấp giấy chứng nhận quyền sử dụng đất, quyền sở hữu nhà, tài sản gắn liền với đất</w:t>
      </w:r>
    </w:p>
    <w:p w14:paraId="36BCA495" w14:textId="66F8B7C3" w:rsidR="004B6666" w:rsidRPr="00EF7055" w:rsidRDefault="0026018B" w:rsidP="00C15C1D">
      <w:pPr>
        <w:shd w:val="clear" w:color="auto" w:fill="FFFFFF"/>
        <w:tabs>
          <w:tab w:val="left" w:pos="720"/>
        </w:tabs>
        <w:spacing w:after="120" w:line="360" w:lineRule="exact"/>
        <w:ind w:firstLine="709"/>
        <w:jc w:val="both"/>
        <w:rPr>
          <w:bCs/>
          <w:sz w:val="28"/>
          <w:szCs w:val="28"/>
          <w:lang w:val="nl-NL"/>
        </w:rPr>
      </w:pPr>
      <w:r w:rsidRPr="00EF7055">
        <w:rPr>
          <w:bCs/>
          <w:sz w:val="28"/>
          <w:szCs w:val="28"/>
          <w:lang w:val="nl-NL"/>
        </w:rPr>
        <w:t>1.</w:t>
      </w:r>
      <w:r w:rsidR="004B6666" w:rsidRPr="00EF7055">
        <w:rPr>
          <w:bCs/>
          <w:sz w:val="28"/>
          <w:szCs w:val="28"/>
          <w:lang w:val="nl-NL"/>
        </w:rPr>
        <w:t xml:space="preserve"> </w:t>
      </w:r>
      <w:r w:rsidR="0036669F" w:rsidRPr="00EF7055">
        <w:rPr>
          <w:bCs/>
          <w:sz w:val="28"/>
          <w:szCs w:val="28"/>
          <w:lang w:val="nl-NL"/>
        </w:rPr>
        <w:t xml:space="preserve">Người nộp </w:t>
      </w:r>
      <w:r w:rsidR="004B6666" w:rsidRPr="00EF7055">
        <w:rPr>
          <w:bCs/>
          <w:sz w:val="28"/>
          <w:szCs w:val="28"/>
          <w:lang w:val="nl-NL"/>
        </w:rPr>
        <w:t xml:space="preserve">lệ phí: Các tổ chức, hộ gia đình, cá nhân khi được cơ quan nhà nước có thẩm quyền hoặc tổ chức được ủy quyền giải quyết các công việc </w:t>
      </w:r>
      <w:r w:rsidR="004B6666" w:rsidRPr="00EF7055">
        <w:rPr>
          <w:bCs/>
          <w:sz w:val="28"/>
          <w:szCs w:val="28"/>
          <w:lang w:val="nl-NL"/>
        </w:rPr>
        <w:lastRenderedPageBreak/>
        <w:t>liên quan đến cấp giấy chứng nhận quyền sử dụng đất, quyền sở hữu nhà ở và tài sản khác gắn liền với đất.</w:t>
      </w:r>
    </w:p>
    <w:p w14:paraId="7E02CBC8" w14:textId="1E7A50BA" w:rsidR="004B6666" w:rsidRPr="00EF7055" w:rsidRDefault="0026018B" w:rsidP="00C15C1D">
      <w:pPr>
        <w:shd w:val="clear" w:color="auto" w:fill="FFFFFF"/>
        <w:tabs>
          <w:tab w:val="left" w:pos="720"/>
        </w:tabs>
        <w:spacing w:after="120" w:line="360" w:lineRule="exact"/>
        <w:ind w:firstLine="709"/>
        <w:jc w:val="both"/>
        <w:rPr>
          <w:bCs/>
          <w:sz w:val="28"/>
          <w:szCs w:val="28"/>
          <w:lang w:val="nl-NL"/>
        </w:rPr>
      </w:pPr>
      <w:r w:rsidRPr="00EF7055">
        <w:rPr>
          <w:bCs/>
          <w:sz w:val="28"/>
          <w:szCs w:val="28"/>
          <w:lang w:val="nl-NL"/>
        </w:rPr>
        <w:t>2.</w:t>
      </w:r>
      <w:r w:rsidR="004B6666" w:rsidRPr="00EF7055">
        <w:rPr>
          <w:bCs/>
          <w:sz w:val="28"/>
          <w:szCs w:val="28"/>
          <w:lang w:val="nl-NL"/>
        </w:rPr>
        <w:t xml:space="preserve"> Các trường hợp được miễn lệ phí</w:t>
      </w:r>
    </w:p>
    <w:p w14:paraId="4C50A7D3" w14:textId="6DFD0299" w:rsidR="004B6666" w:rsidRPr="00EF7055" w:rsidRDefault="0026018B" w:rsidP="00C15C1D">
      <w:pPr>
        <w:shd w:val="clear" w:color="auto" w:fill="FFFFFF"/>
        <w:tabs>
          <w:tab w:val="left" w:pos="720"/>
        </w:tabs>
        <w:spacing w:after="120" w:line="360" w:lineRule="exact"/>
        <w:ind w:firstLine="709"/>
        <w:jc w:val="both"/>
        <w:rPr>
          <w:bCs/>
          <w:sz w:val="28"/>
          <w:szCs w:val="28"/>
          <w:lang w:val="nl-NL"/>
        </w:rPr>
      </w:pPr>
      <w:r w:rsidRPr="00EF7055">
        <w:rPr>
          <w:bCs/>
          <w:sz w:val="28"/>
          <w:szCs w:val="28"/>
          <w:lang w:val="nl-NL"/>
        </w:rPr>
        <w:t xml:space="preserve">a) </w:t>
      </w:r>
      <w:r w:rsidR="004B6666" w:rsidRPr="00EF7055">
        <w:rPr>
          <w:bCs/>
          <w:sz w:val="28"/>
          <w:szCs w:val="28"/>
          <w:lang w:val="nl-NL"/>
        </w:rPr>
        <w:t>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 tháng 10 năm 2009 của Chính phủ quy định việc cấp giấy chứng nhận quyền sử dụng đất, quyền sở hữu nhà ở và tài sản khác gắn liền với đất có hiệu lực thi hành (trước ngày 10 tháng 12 năm 2009) mà có nhu cầu cấp đổi giấy chứng nhận.</w:t>
      </w:r>
    </w:p>
    <w:p w14:paraId="4D432058" w14:textId="26CBBEC9" w:rsidR="004B6666" w:rsidRPr="00EF7055" w:rsidRDefault="0026018B" w:rsidP="00C15C1D">
      <w:pPr>
        <w:shd w:val="clear" w:color="auto" w:fill="FFFFFF"/>
        <w:tabs>
          <w:tab w:val="left" w:pos="720"/>
        </w:tabs>
        <w:spacing w:after="120" w:line="360" w:lineRule="exact"/>
        <w:ind w:firstLine="709"/>
        <w:jc w:val="both"/>
        <w:rPr>
          <w:bCs/>
          <w:sz w:val="28"/>
          <w:szCs w:val="28"/>
          <w:lang w:val="nl-NL"/>
        </w:rPr>
      </w:pPr>
      <w:r w:rsidRPr="00EF7055">
        <w:rPr>
          <w:bCs/>
          <w:sz w:val="28"/>
          <w:szCs w:val="28"/>
          <w:lang w:val="nl-NL"/>
        </w:rPr>
        <w:t xml:space="preserve">b) </w:t>
      </w:r>
      <w:r w:rsidR="004B6666" w:rsidRPr="00EF7055">
        <w:rPr>
          <w:bCs/>
          <w:sz w:val="28"/>
          <w:szCs w:val="28"/>
          <w:lang w:val="nl-NL"/>
        </w:rPr>
        <w:t xml:space="preserve">Cấp giấy chứng nhận quyền sử dụng đất, quyền sở hữu nhà ở và tài sản khác gắn liền với đất đối với hộ gia đình, cá nhân ở nông thôn. </w:t>
      </w:r>
      <w:r w:rsidR="00227AF2" w:rsidRPr="00EF7055">
        <w:rPr>
          <w:bCs/>
          <w:sz w:val="28"/>
          <w:szCs w:val="28"/>
          <w:lang w:val="nl-NL"/>
        </w:rPr>
        <w:t>Trường hợp hộ gia đình, cá nhân tại các phường thuộc thành phố, thị xã trực thuộc tỉnh được cấp giấy chứng nhận ở nông thôn thì không được miễn lệ phí cấp giấy chứng nhận</w:t>
      </w:r>
      <w:r w:rsidR="004B6666" w:rsidRPr="00EF7055">
        <w:rPr>
          <w:bCs/>
          <w:sz w:val="28"/>
          <w:szCs w:val="28"/>
          <w:lang w:val="nl-NL"/>
        </w:rPr>
        <w:t>.</w:t>
      </w:r>
    </w:p>
    <w:p w14:paraId="5A5F8A2C" w14:textId="77777777" w:rsidR="00E63A3F" w:rsidRPr="00EF7055" w:rsidRDefault="0026018B" w:rsidP="00C15C1D">
      <w:pPr>
        <w:shd w:val="clear" w:color="auto" w:fill="FFFFFF"/>
        <w:tabs>
          <w:tab w:val="left" w:pos="720"/>
        </w:tabs>
        <w:spacing w:after="120" w:line="360" w:lineRule="exact"/>
        <w:ind w:firstLine="709"/>
        <w:jc w:val="both"/>
        <w:rPr>
          <w:bCs/>
          <w:sz w:val="28"/>
          <w:szCs w:val="28"/>
          <w:lang w:val="nl-NL"/>
        </w:rPr>
      </w:pPr>
      <w:r w:rsidRPr="00EF7055">
        <w:rPr>
          <w:bCs/>
          <w:sz w:val="28"/>
          <w:szCs w:val="28"/>
          <w:lang w:val="nl-NL"/>
        </w:rPr>
        <w:t xml:space="preserve">c) </w:t>
      </w:r>
      <w:r w:rsidR="00227AF2" w:rsidRPr="00EF7055">
        <w:rPr>
          <w:bCs/>
          <w:sz w:val="28"/>
          <w:szCs w:val="28"/>
          <w:lang w:val="nl-NL"/>
        </w:rPr>
        <w:t xml:space="preserve">Miễn lệ phí "Chứng nhận đăng ký biến động về đất đai" đối với trường hợp bổ sung, thay đổi thông tin khi Nhà nước quy định thay đổi địa giới hành chính và tên gọi đơn vị hành chính cấp xã, phường; </w:t>
      </w:r>
    </w:p>
    <w:p w14:paraId="1756C4E1" w14:textId="12FB4264" w:rsidR="00227AF2" w:rsidRPr="00EF7055" w:rsidRDefault="00E63A3F" w:rsidP="00C15C1D">
      <w:pPr>
        <w:shd w:val="clear" w:color="auto" w:fill="FFFFFF"/>
        <w:tabs>
          <w:tab w:val="left" w:pos="720"/>
        </w:tabs>
        <w:spacing w:after="120" w:line="360" w:lineRule="exact"/>
        <w:ind w:firstLine="709"/>
        <w:jc w:val="both"/>
        <w:rPr>
          <w:bCs/>
          <w:sz w:val="28"/>
          <w:szCs w:val="28"/>
          <w:lang w:val="nl-NL"/>
        </w:rPr>
      </w:pPr>
      <w:r w:rsidRPr="00EF7055">
        <w:rPr>
          <w:bCs/>
          <w:sz w:val="28"/>
          <w:szCs w:val="28"/>
          <w:lang w:val="nl-NL"/>
        </w:rPr>
        <w:t xml:space="preserve">d) </w:t>
      </w:r>
      <w:r w:rsidR="00227AF2" w:rsidRPr="00EF7055">
        <w:rPr>
          <w:bCs/>
          <w:sz w:val="28"/>
          <w:szCs w:val="28"/>
          <w:lang w:val="nl-NL"/>
        </w:rPr>
        <w:t>Miễn lệ phí cấp giấy chứng nhận đối với hộ gia đình, cá nhân tặng, cho quyền sử dụng đất để xây dựng công trình công cộng</w:t>
      </w:r>
      <w:r w:rsidR="00AB7584" w:rsidRPr="00EF7055">
        <w:rPr>
          <w:bCs/>
          <w:sz w:val="28"/>
          <w:szCs w:val="28"/>
          <w:lang w:val="nl-NL"/>
        </w:rPr>
        <w:t>.</w:t>
      </w:r>
    </w:p>
    <w:p w14:paraId="233CAFE1" w14:textId="02367684" w:rsidR="004B6666" w:rsidRPr="00EF7055" w:rsidRDefault="0026018B" w:rsidP="00C15C1D">
      <w:pPr>
        <w:shd w:val="clear" w:color="auto" w:fill="FFFFFF"/>
        <w:tabs>
          <w:tab w:val="left" w:pos="720"/>
        </w:tabs>
        <w:spacing w:after="120" w:line="360" w:lineRule="exact"/>
        <w:ind w:firstLine="709"/>
        <w:jc w:val="both"/>
        <w:rPr>
          <w:bCs/>
          <w:sz w:val="28"/>
          <w:szCs w:val="28"/>
          <w:lang w:val="nl-NL"/>
        </w:rPr>
      </w:pPr>
      <w:r w:rsidRPr="00EF7055">
        <w:rPr>
          <w:bCs/>
          <w:sz w:val="28"/>
          <w:szCs w:val="28"/>
          <w:lang w:val="nl-NL"/>
        </w:rPr>
        <w:t>3.</w:t>
      </w:r>
      <w:r w:rsidR="004B6666" w:rsidRPr="00EF7055">
        <w:rPr>
          <w:bCs/>
          <w:sz w:val="28"/>
          <w:szCs w:val="28"/>
          <w:lang w:val="nl-NL"/>
        </w:rPr>
        <w:t xml:space="preserve"> Mức thu lệ phí:</w:t>
      </w:r>
    </w:p>
    <w:p w14:paraId="17F672C7" w14:textId="0BFFD3EA" w:rsidR="00A207E0" w:rsidRPr="00EF7055" w:rsidRDefault="00A207E0" w:rsidP="00A207E0">
      <w:pPr>
        <w:shd w:val="clear" w:color="auto" w:fill="FFFFFF"/>
        <w:tabs>
          <w:tab w:val="left" w:pos="720"/>
        </w:tabs>
        <w:spacing w:before="120" w:after="120" w:line="234" w:lineRule="atLeast"/>
        <w:ind w:firstLine="709"/>
        <w:jc w:val="right"/>
        <w:rPr>
          <w:i/>
          <w:iCs/>
          <w:sz w:val="28"/>
          <w:szCs w:val="28"/>
          <w:lang w:val="nl-NL"/>
        </w:rPr>
      </w:pPr>
      <w:r w:rsidRPr="00EF7055">
        <w:rPr>
          <w:bCs/>
          <w:i/>
          <w:iCs/>
          <w:sz w:val="28"/>
          <w:szCs w:val="28"/>
          <w:lang w:val="nl-NL"/>
        </w:rPr>
        <w:t xml:space="preserve">Đơn vị tính: </w:t>
      </w:r>
      <w:r w:rsidR="00560819" w:rsidRPr="00EF7055">
        <w:rPr>
          <w:i/>
          <w:iCs/>
          <w:sz w:val="28"/>
          <w:szCs w:val="28"/>
          <w:lang w:val="nl-NL"/>
        </w:rPr>
        <w:t>Đ</w:t>
      </w:r>
      <w:r w:rsidRPr="00EF7055">
        <w:rPr>
          <w:i/>
          <w:iCs/>
          <w:sz w:val="28"/>
          <w:szCs w:val="28"/>
          <w:lang w:val="nl-NL"/>
        </w:rPr>
        <w:t>ồng/01 giấy chứng nhận</w:t>
      </w:r>
    </w:p>
    <w:tbl>
      <w:tblPr>
        <w:tblStyle w:val="TableGrid"/>
        <w:tblW w:w="0" w:type="auto"/>
        <w:tblLook w:val="04A0" w:firstRow="1" w:lastRow="0" w:firstColumn="1" w:lastColumn="0" w:noHBand="0" w:noVBand="1"/>
      </w:tblPr>
      <w:tblGrid>
        <w:gridCol w:w="846"/>
        <w:gridCol w:w="3402"/>
        <w:gridCol w:w="1417"/>
        <w:gridCol w:w="1701"/>
        <w:gridCol w:w="1698"/>
      </w:tblGrid>
      <w:tr w:rsidR="00EF7055" w:rsidRPr="00736E6F" w14:paraId="79C3FCE1" w14:textId="77777777" w:rsidTr="005E4167">
        <w:tc>
          <w:tcPr>
            <w:tcW w:w="846" w:type="dxa"/>
            <w:vMerge w:val="restart"/>
            <w:vAlign w:val="center"/>
          </w:tcPr>
          <w:p w14:paraId="73F2AC34" w14:textId="1915FDA8" w:rsidR="009C77DB" w:rsidRPr="00EF7055" w:rsidRDefault="009C77DB" w:rsidP="009C77DB">
            <w:pPr>
              <w:tabs>
                <w:tab w:val="left" w:pos="720"/>
              </w:tabs>
              <w:spacing w:before="120" w:after="120" w:line="234" w:lineRule="atLeast"/>
              <w:jc w:val="center"/>
              <w:rPr>
                <w:b/>
                <w:bCs/>
                <w:sz w:val="28"/>
                <w:szCs w:val="28"/>
                <w:lang w:val="nl-NL"/>
              </w:rPr>
            </w:pPr>
            <w:bookmarkStart w:id="44" w:name="_Hlk214704744"/>
            <w:r w:rsidRPr="00EF7055">
              <w:rPr>
                <w:b/>
                <w:bCs/>
                <w:sz w:val="28"/>
                <w:szCs w:val="28"/>
                <w:lang w:val="nl-NL"/>
              </w:rPr>
              <w:t>STT</w:t>
            </w:r>
          </w:p>
        </w:tc>
        <w:tc>
          <w:tcPr>
            <w:tcW w:w="3402" w:type="dxa"/>
            <w:vMerge w:val="restart"/>
            <w:vAlign w:val="center"/>
          </w:tcPr>
          <w:p w14:paraId="3FC53F13" w14:textId="7BB0E587" w:rsidR="009C77DB" w:rsidRPr="00EF7055" w:rsidRDefault="009C77DB" w:rsidP="009C77DB">
            <w:pPr>
              <w:tabs>
                <w:tab w:val="left" w:pos="720"/>
              </w:tabs>
              <w:spacing w:before="120" w:after="120" w:line="234" w:lineRule="atLeast"/>
              <w:jc w:val="center"/>
              <w:rPr>
                <w:b/>
                <w:bCs/>
                <w:sz w:val="28"/>
                <w:szCs w:val="28"/>
                <w:lang w:val="nl-NL"/>
              </w:rPr>
            </w:pPr>
            <w:r w:rsidRPr="00EF7055">
              <w:rPr>
                <w:b/>
                <w:bCs/>
                <w:sz w:val="28"/>
                <w:szCs w:val="28"/>
                <w:lang w:val="nl-NL"/>
              </w:rPr>
              <w:t>Nội dung</w:t>
            </w:r>
          </w:p>
        </w:tc>
        <w:tc>
          <w:tcPr>
            <w:tcW w:w="1417" w:type="dxa"/>
            <w:vMerge w:val="restart"/>
            <w:vAlign w:val="center"/>
          </w:tcPr>
          <w:p w14:paraId="0D11A33B" w14:textId="4C626188" w:rsidR="009C77DB" w:rsidRPr="00EF7055" w:rsidRDefault="009C77DB" w:rsidP="009C77DB">
            <w:pPr>
              <w:tabs>
                <w:tab w:val="left" w:pos="720"/>
              </w:tabs>
              <w:spacing w:before="120" w:after="120" w:line="234" w:lineRule="atLeast"/>
              <w:jc w:val="center"/>
              <w:rPr>
                <w:bCs/>
                <w:sz w:val="28"/>
                <w:szCs w:val="28"/>
                <w:lang w:val="nl-NL"/>
              </w:rPr>
            </w:pPr>
            <w:r w:rsidRPr="00EF7055">
              <w:rPr>
                <w:b/>
                <w:bCs/>
                <w:sz w:val="28"/>
                <w:szCs w:val="28"/>
                <w:lang w:val="nl-NL"/>
              </w:rPr>
              <w:t>Đối với tổ chức</w:t>
            </w:r>
          </w:p>
        </w:tc>
        <w:tc>
          <w:tcPr>
            <w:tcW w:w="3399" w:type="dxa"/>
            <w:gridSpan w:val="2"/>
          </w:tcPr>
          <w:p w14:paraId="0C74D960" w14:textId="313E9B75" w:rsidR="009C77DB" w:rsidRPr="00EF7055" w:rsidRDefault="009C77DB" w:rsidP="009C77DB">
            <w:pPr>
              <w:tabs>
                <w:tab w:val="left" w:pos="720"/>
              </w:tabs>
              <w:spacing w:before="120" w:after="120" w:line="234" w:lineRule="atLeast"/>
              <w:jc w:val="center"/>
              <w:rPr>
                <w:rFonts w:ascii="Times New Roman Bold" w:hAnsi="Times New Roman Bold"/>
                <w:bCs/>
                <w:spacing w:val="-10"/>
                <w:sz w:val="28"/>
                <w:szCs w:val="28"/>
                <w:lang w:val="nl-NL"/>
              </w:rPr>
            </w:pPr>
            <w:r w:rsidRPr="00EF7055">
              <w:rPr>
                <w:rFonts w:ascii="Times New Roman Bold" w:hAnsi="Times New Roman Bold"/>
                <w:b/>
                <w:bCs/>
                <w:spacing w:val="-10"/>
                <w:sz w:val="28"/>
                <w:szCs w:val="28"/>
                <w:lang w:val="nl-NL"/>
              </w:rPr>
              <w:t xml:space="preserve">Đối với </w:t>
            </w:r>
            <w:r w:rsidR="005E4167" w:rsidRPr="00EF7055">
              <w:rPr>
                <w:rFonts w:ascii="Times New Roman Bold" w:hAnsi="Times New Roman Bold"/>
                <w:b/>
                <w:bCs/>
                <w:spacing w:val="-10"/>
                <w:sz w:val="28"/>
                <w:szCs w:val="28"/>
                <w:lang w:val="nl-NL"/>
              </w:rPr>
              <w:t xml:space="preserve">hộ gia đình, </w:t>
            </w:r>
            <w:r w:rsidRPr="00EF7055">
              <w:rPr>
                <w:rFonts w:ascii="Times New Roman Bold" w:hAnsi="Times New Roman Bold"/>
                <w:b/>
                <w:bCs/>
                <w:spacing w:val="-10"/>
                <w:sz w:val="28"/>
                <w:szCs w:val="28"/>
                <w:lang w:val="nl-NL"/>
              </w:rPr>
              <w:t>cá nhân</w:t>
            </w:r>
          </w:p>
        </w:tc>
      </w:tr>
      <w:tr w:rsidR="00EF7055" w:rsidRPr="00EF7055" w14:paraId="4139D832" w14:textId="77777777" w:rsidTr="005E4167">
        <w:tc>
          <w:tcPr>
            <w:tcW w:w="846" w:type="dxa"/>
            <w:vMerge/>
            <w:vAlign w:val="center"/>
          </w:tcPr>
          <w:p w14:paraId="6EC94F1A" w14:textId="77777777" w:rsidR="009C77DB" w:rsidRPr="00EF7055" w:rsidRDefault="009C77DB" w:rsidP="009C77DB">
            <w:pPr>
              <w:tabs>
                <w:tab w:val="left" w:pos="720"/>
              </w:tabs>
              <w:spacing w:before="120" w:after="120" w:line="234" w:lineRule="atLeast"/>
              <w:jc w:val="center"/>
              <w:rPr>
                <w:b/>
                <w:bCs/>
                <w:sz w:val="28"/>
                <w:szCs w:val="28"/>
                <w:lang w:val="nl-NL"/>
              </w:rPr>
            </w:pPr>
          </w:p>
        </w:tc>
        <w:tc>
          <w:tcPr>
            <w:tcW w:w="3402" w:type="dxa"/>
            <w:vMerge/>
            <w:vAlign w:val="center"/>
          </w:tcPr>
          <w:p w14:paraId="3BEC92F4" w14:textId="77777777" w:rsidR="009C77DB" w:rsidRPr="00EF7055" w:rsidRDefault="009C77DB" w:rsidP="009C77DB">
            <w:pPr>
              <w:tabs>
                <w:tab w:val="left" w:pos="720"/>
              </w:tabs>
              <w:spacing w:before="120" w:after="120" w:line="234" w:lineRule="atLeast"/>
              <w:jc w:val="center"/>
              <w:rPr>
                <w:b/>
                <w:bCs/>
                <w:sz w:val="28"/>
                <w:szCs w:val="28"/>
                <w:lang w:val="nl-NL"/>
              </w:rPr>
            </w:pPr>
          </w:p>
        </w:tc>
        <w:tc>
          <w:tcPr>
            <w:tcW w:w="1417" w:type="dxa"/>
            <w:vMerge/>
          </w:tcPr>
          <w:p w14:paraId="7DCE73E0" w14:textId="77777777" w:rsidR="009C77DB" w:rsidRPr="00EF7055" w:rsidRDefault="009C77DB" w:rsidP="009C77DB">
            <w:pPr>
              <w:tabs>
                <w:tab w:val="left" w:pos="720"/>
              </w:tabs>
              <w:spacing w:before="120" w:after="120" w:line="234" w:lineRule="atLeast"/>
              <w:jc w:val="center"/>
              <w:rPr>
                <w:bCs/>
                <w:sz w:val="28"/>
                <w:szCs w:val="28"/>
                <w:lang w:val="nl-NL"/>
              </w:rPr>
            </w:pPr>
          </w:p>
        </w:tc>
        <w:tc>
          <w:tcPr>
            <w:tcW w:w="1701" w:type="dxa"/>
            <w:vAlign w:val="center"/>
          </w:tcPr>
          <w:p w14:paraId="74406563" w14:textId="510E72DB" w:rsidR="009C77DB" w:rsidRPr="00EF7055" w:rsidRDefault="009C77DB" w:rsidP="009C77DB">
            <w:pPr>
              <w:tabs>
                <w:tab w:val="left" w:pos="720"/>
              </w:tabs>
              <w:spacing w:before="120" w:after="120" w:line="234" w:lineRule="atLeast"/>
              <w:jc w:val="center"/>
              <w:rPr>
                <w:bCs/>
                <w:sz w:val="28"/>
                <w:szCs w:val="28"/>
                <w:lang w:val="nl-NL"/>
              </w:rPr>
            </w:pPr>
            <w:r w:rsidRPr="00EF7055">
              <w:rPr>
                <w:b/>
                <w:bCs/>
                <w:sz w:val="28"/>
                <w:szCs w:val="28"/>
                <w:lang w:val="nl-NL"/>
              </w:rPr>
              <w:t>Các phường</w:t>
            </w:r>
          </w:p>
        </w:tc>
        <w:tc>
          <w:tcPr>
            <w:tcW w:w="1698" w:type="dxa"/>
            <w:vAlign w:val="center"/>
          </w:tcPr>
          <w:p w14:paraId="657E8178" w14:textId="32592CDA" w:rsidR="009C77DB" w:rsidRPr="00EF7055" w:rsidRDefault="009C77DB" w:rsidP="009C77DB">
            <w:pPr>
              <w:tabs>
                <w:tab w:val="left" w:pos="720"/>
              </w:tabs>
              <w:spacing w:before="120" w:after="120" w:line="234" w:lineRule="atLeast"/>
              <w:jc w:val="center"/>
              <w:rPr>
                <w:bCs/>
                <w:sz w:val="28"/>
                <w:szCs w:val="28"/>
                <w:lang w:val="nl-NL"/>
              </w:rPr>
            </w:pPr>
            <w:r w:rsidRPr="00EF7055">
              <w:rPr>
                <w:b/>
                <w:bCs/>
                <w:sz w:val="28"/>
                <w:szCs w:val="28"/>
                <w:lang w:val="nl-NL"/>
              </w:rPr>
              <w:t>Các xã</w:t>
            </w:r>
          </w:p>
        </w:tc>
      </w:tr>
      <w:tr w:rsidR="00EF7055" w:rsidRPr="00736E6F" w14:paraId="63F7D2CD" w14:textId="77777777" w:rsidTr="005E4167">
        <w:tc>
          <w:tcPr>
            <w:tcW w:w="846" w:type="dxa"/>
            <w:vAlign w:val="center"/>
          </w:tcPr>
          <w:p w14:paraId="6327DCD0" w14:textId="10E44B5D" w:rsidR="009C77DB" w:rsidRPr="00EF7055" w:rsidRDefault="009C77DB" w:rsidP="009C77DB">
            <w:pPr>
              <w:tabs>
                <w:tab w:val="left" w:pos="720"/>
              </w:tabs>
              <w:spacing w:before="120" w:after="120" w:line="234" w:lineRule="atLeast"/>
              <w:jc w:val="center"/>
              <w:rPr>
                <w:bCs/>
                <w:sz w:val="28"/>
                <w:szCs w:val="28"/>
                <w:lang w:val="nl-NL"/>
              </w:rPr>
            </w:pPr>
            <w:r w:rsidRPr="00EF7055">
              <w:rPr>
                <w:sz w:val="28"/>
                <w:szCs w:val="28"/>
                <w:lang w:val="nl-NL"/>
              </w:rPr>
              <w:t>1</w:t>
            </w:r>
          </w:p>
        </w:tc>
        <w:tc>
          <w:tcPr>
            <w:tcW w:w="3402" w:type="dxa"/>
            <w:vAlign w:val="center"/>
          </w:tcPr>
          <w:p w14:paraId="0B4F11ED" w14:textId="43FF32D6" w:rsidR="009C77DB" w:rsidRPr="00EF7055" w:rsidRDefault="009C77DB" w:rsidP="009C77DB">
            <w:pPr>
              <w:tabs>
                <w:tab w:val="left" w:pos="720"/>
              </w:tabs>
              <w:spacing w:before="120" w:after="120" w:line="234" w:lineRule="atLeast"/>
              <w:jc w:val="both"/>
              <w:rPr>
                <w:bCs/>
                <w:sz w:val="28"/>
                <w:szCs w:val="28"/>
                <w:lang w:val="nl-NL"/>
              </w:rPr>
            </w:pPr>
            <w:r w:rsidRPr="00EF7055">
              <w:rPr>
                <w:sz w:val="28"/>
                <w:szCs w:val="28"/>
                <w:lang w:val="nl-NL"/>
              </w:rPr>
              <w:t>Cấp giấy chứng nhận quyền sử dụng đất, quyền sở hữu nhà ở và tài sản khác gắn liền với đất</w:t>
            </w:r>
          </w:p>
        </w:tc>
        <w:tc>
          <w:tcPr>
            <w:tcW w:w="1417" w:type="dxa"/>
          </w:tcPr>
          <w:p w14:paraId="736F55F6" w14:textId="77777777" w:rsidR="009C77DB" w:rsidRPr="00EF7055" w:rsidRDefault="009C77DB" w:rsidP="009C77DB">
            <w:pPr>
              <w:tabs>
                <w:tab w:val="left" w:pos="720"/>
              </w:tabs>
              <w:spacing w:before="120" w:after="120" w:line="234" w:lineRule="atLeast"/>
              <w:jc w:val="both"/>
              <w:rPr>
                <w:bCs/>
                <w:sz w:val="28"/>
                <w:szCs w:val="28"/>
                <w:lang w:val="nl-NL"/>
              </w:rPr>
            </w:pPr>
          </w:p>
        </w:tc>
        <w:tc>
          <w:tcPr>
            <w:tcW w:w="1701" w:type="dxa"/>
          </w:tcPr>
          <w:p w14:paraId="1141A64C" w14:textId="77777777" w:rsidR="009C77DB" w:rsidRPr="00EF7055" w:rsidRDefault="009C77DB" w:rsidP="009C77DB">
            <w:pPr>
              <w:tabs>
                <w:tab w:val="left" w:pos="720"/>
              </w:tabs>
              <w:spacing w:before="120" w:after="120" w:line="234" w:lineRule="atLeast"/>
              <w:jc w:val="both"/>
              <w:rPr>
                <w:bCs/>
                <w:sz w:val="28"/>
                <w:szCs w:val="28"/>
                <w:lang w:val="nl-NL"/>
              </w:rPr>
            </w:pPr>
          </w:p>
        </w:tc>
        <w:tc>
          <w:tcPr>
            <w:tcW w:w="1698" w:type="dxa"/>
          </w:tcPr>
          <w:p w14:paraId="1E9562B1" w14:textId="77777777" w:rsidR="009C77DB" w:rsidRPr="00EF7055" w:rsidRDefault="009C77DB" w:rsidP="009C77DB">
            <w:pPr>
              <w:tabs>
                <w:tab w:val="left" w:pos="720"/>
              </w:tabs>
              <w:spacing w:before="120" w:after="120" w:line="234" w:lineRule="atLeast"/>
              <w:jc w:val="both"/>
              <w:rPr>
                <w:bCs/>
                <w:sz w:val="28"/>
                <w:szCs w:val="28"/>
                <w:lang w:val="nl-NL"/>
              </w:rPr>
            </w:pPr>
          </w:p>
        </w:tc>
      </w:tr>
      <w:tr w:rsidR="00EF7055" w:rsidRPr="00EF7055" w14:paraId="256DA4AC" w14:textId="77777777" w:rsidTr="005E4167">
        <w:tc>
          <w:tcPr>
            <w:tcW w:w="846" w:type="dxa"/>
            <w:vAlign w:val="center"/>
          </w:tcPr>
          <w:p w14:paraId="355EECA6" w14:textId="60F5BFC1" w:rsidR="009C77DB" w:rsidRPr="00EF7055" w:rsidRDefault="009C77DB" w:rsidP="009C77DB">
            <w:pPr>
              <w:tabs>
                <w:tab w:val="left" w:pos="720"/>
              </w:tabs>
              <w:spacing w:before="120" w:after="120" w:line="234" w:lineRule="atLeast"/>
              <w:jc w:val="center"/>
              <w:rPr>
                <w:bCs/>
                <w:sz w:val="28"/>
                <w:szCs w:val="28"/>
                <w:lang w:val="nl-NL"/>
              </w:rPr>
            </w:pPr>
            <w:r w:rsidRPr="00EF7055">
              <w:rPr>
                <w:sz w:val="28"/>
                <w:szCs w:val="28"/>
              </w:rPr>
              <w:t>1.1</w:t>
            </w:r>
          </w:p>
        </w:tc>
        <w:tc>
          <w:tcPr>
            <w:tcW w:w="3402" w:type="dxa"/>
            <w:vAlign w:val="center"/>
          </w:tcPr>
          <w:p w14:paraId="15A95E8B" w14:textId="304E2372" w:rsidR="009C77DB" w:rsidRPr="00EF7055" w:rsidRDefault="009C77DB" w:rsidP="009C77DB">
            <w:pPr>
              <w:tabs>
                <w:tab w:val="left" w:pos="720"/>
              </w:tabs>
              <w:spacing w:before="120" w:after="120" w:line="234" w:lineRule="atLeast"/>
              <w:jc w:val="both"/>
              <w:rPr>
                <w:bCs/>
                <w:sz w:val="28"/>
                <w:szCs w:val="28"/>
                <w:lang w:val="nl-NL"/>
              </w:rPr>
            </w:pPr>
            <w:r w:rsidRPr="00EF7055">
              <w:rPr>
                <w:sz w:val="28"/>
                <w:szCs w:val="28"/>
                <w:lang w:val="nl-NL"/>
              </w:rPr>
              <w:t>Cấp mới</w:t>
            </w:r>
          </w:p>
        </w:tc>
        <w:tc>
          <w:tcPr>
            <w:tcW w:w="1417" w:type="dxa"/>
            <w:vAlign w:val="center"/>
          </w:tcPr>
          <w:p w14:paraId="1D9CC3DA" w14:textId="33328DFF"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500.000</w:t>
            </w:r>
          </w:p>
        </w:tc>
        <w:tc>
          <w:tcPr>
            <w:tcW w:w="1701" w:type="dxa"/>
            <w:vAlign w:val="center"/>
          </w:tcPr>
          <w:p w14:paraId="2212555E" w14:textId="51E979F0"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100.000</w:t>
            </w:r>
          </w:p>
        </w:tc>
        <w:tc>
          <w:tcPr>
            <w:tcW w:w="1698" w:type="dxa"/>
            <w:vAlign w:val="center"/>
          </w:tcPr>
          <w:p w14:paraId="3461C274" w14:textId="04F7CC2D"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50.000</w:t>
            </w:r>
          </w:p>
        </w:tc>
      </w:tr>
      <w:tr w:rsidR="00EF7055" w:rsidRPr="00EF7055" w14:paraId="7DABFA7B" w14:textId="77777777" w:rsidTr="005E4167">
        <w:tc>
          <w:tcPr>
            <w:tcW w:w="846" w:type="dxa"/>
            <w:vAlign w:val="center"/>
          </w:tcPr>
          <w:p w14:paraId="7A532DBA" w14:textId="4ECA2EF2" w:rsidR="009C77DB" w:rsidRPr="00EF7055" w:rsidRDefault="009C77DB" w:rsidP="009C77DB">
            <w:pPr>
              <w:tabs>
                <w:tab w:val="left" w:pos="720"/>
              </w:tabs>
              <w:spacing w:before="120" w:after="120" w:line="234" w:lineRule="atLeast"/>
              <w:jc w:val="center"/>
              <w:rPr>
                <w:bCs/>
                <w:sz w:val="28"/>
                <w:szCs w:val="28"/>
                <w:lang w:val="nl-NL"/>
              </w:rPr>
            </w:pPr>
            <w:r w:rsidRPr="00EF7055">
              <w:rPr>
                <w:sz w:val="28"/>
                <w:szCs w:val="28"/>
              </w:rPr>
              <w:t>1.2</w:t>
            </w:r>
          </w:p>
        </w:tc>
        <w:tc>
          <w:tcPr>
            <w:tcW w:w="3402" w:type="dxa"/>
            <w:vAlign w:val="center"/>
          </w:tcPr>
          <w:p w14:paraId="640E3134" w14:textId="40B28EE0" w:rsidR="009C77DB" w:rsidRPr="00EF7055" w:rsidRDefault="009C77DB" w:rsidP="009C77DB">
            <w:pPr>
              <w:tabs>
                <w:tab w:val="left" w:pos="720"/>
              </w:tabs>
              <w:spacing w:before="120" w:after="120" w:line="234" w:lineRule="atLeast"/>
              <w:jc w:val="both"/>
              <w:rPr>
                <w:bCs/>
                <w:sz w:val="28"/>
                <w:szCs w:val="28"/>
                <w:lang w:val="nl-NL"/>
              </w:rPr>
            </w:pPr>
            <w:r w:rsidRPr="00EF7055">
              <w:rPr>
                <w:sz w:val="28"/>
                <w:szCs w:val="28"/>
                <w:lang w:val="nl-NL"/>
              </w:rPr>
              <w:t>Cấp lại, cấp đổi, xác nhận bổ sung vào giấy chứng nhận</w:t>
            </w:r>
          </w:p>
        </w:tc>
        <w:tc>
          <w:tcPr>
            <w:tcW w:w="1417" w:type="dxa"/>
            <w:vAlign w:val="center"/>
          </w:tcPr>
          <w:p w14:paraId="0F8282D1" w14:textId="2DCC399E" w:rsidR="009C77DB" w:rsidRPr="00EF7055" w:rsidRDefault="004C383F" w:rsidP="009C77DB">
            <w:pPr>
              <w:tabs>
                <w:tab w:val="left" w:pos="720"/>
              </w:tabs>
              <w:spacing w:before="120" w:after="120" w:line="234" w:lineRule="atLeast"/>
              <w:jc w:val="right"/>
              <w:rPr>
                <w:bCs/>
                <w:sz w:val="28"/>
                <w:szCs w:val="28"/>
                <w:lang w:val="nl-NL"/>
              </w:rPr>
            </w:pPr>
            <w:r w:rsidRPr="00EF7055">
              <w:rPr>
                <w:sz w:val="28"/>
                <w:szCs w:val="28"/>
                <w:lang w:val="nl-NL"/>
              </w:rPr>
              <w:t>10</w:t>
            </w:r>
            <w:r w:rsidR="009C77DB" w:rsidRPr="00EF7055">
              <w:rPr>
                <w:sz w:val="28"/>
                <w:szCs w:val="28"/>
                <w:lang w:val="nl-NL"/>
              </w:rPr>
              <w:t>0.000</w:t>
            </w:r>
          </w:p>
        </w:tc>
        <w:tc>
          <w:tcPr>
            <w:tcW w:w="1701" w:type="dxa"/>
            <w:vAlign w:val="center"/>
          </w:tcPr>
          <w:p w14:paraId="1CE1471F" w14:textId="3620256C" w:rsidR="009C77DB" w:rsidRPr="00EF7055" w:rsidRDefault="005B4147" w:rsidP="009C77DB">
            <w:pPr>
              <w:tabs>
                <w:tab w:val="left" w:pos="720"/>
              </w:tabs>
              <w:spacing w:before="120" w:after="120" w:line="234" w:lineRule="atLeast"/>
              <w:jc w:val="right"/>
              <w:rPr>
                <w:bCs/>
                <w:sz w:val="28"/>
                <w:szCs w:val="28"/>
                <w:lang w:val="nl-NL"/>
              </w:rPr>
            </w:pPr>
            <w:r w:rsidRPr="00EF7055">
              <w:rPr>
                <w:sz w:val="28"/>
                <w:szCs w:val="28"/>
                <w:lang w:val="nl-NL"/>
              </w:rPr>
              <w:t>25</w:t>
            </w:r>
            <w:r w:rsidR="009C77DB" w:rsidRPr="00EF7055">
              <w:rPr>
                <w:sz w:val="28"/>
                <w:szCs w:val="28"/>
                <w:lang w:val="nl-NL"/>
              </w:rPr>
              <w:t>.000</w:t>
            </w:r>
          </w:p>
        </w:tc>
        <w:tc>
          <w:tcPr>
            <w:tcW w:w="1698" w:type="dxa"/>
            <w:vAlign w:val="center"/>
          </w:tcPr>
          <w:p w14:paraId="097236C6" w14:textId="0309C737" w:rsidR="009C77DB" w:rsidRPr="00EF7055" w:rsidRDefault="005B4147" w:rsidP="009C77DB">
            <w:pPr>
              <w:tabs>
                <w:tab w:val="left" w:pos="720"/>
              </w:tabs>
              <w:spacing w:before="120" w:after="120" w:line="234" w:lineRule="atLeast"/>
              <w:jc w:val="right"/>
              <w:rPr>
                <w:bCs/>
                <w:sz w:val="28"/>
                <w:szCs w:val="28"/>
                <w:lang w:val="nl-NL"/>
              </w:rPr>
            </w:pPr>
            <w:r w:rsidRPr="00EF7055">
              <w:rPr>
                <w:sz w:val="28"/>
                <w:szCs w:val="28"/>
                <w:lang w:val="nl-NL"/>
              </w:rPr>
              <w:t>12.5</w:t>
            </w:r>
            <w:r w:rsidR="009C77DB" w:rsidRPr="00EF7055">
              <w:rPr>
                <w:sz w:val="28"/>
                <w:szCs w:val="28"/>
                <w:lang w:val="nl-NL"/>
              </w:rPr>
              <w:t>00</w:t>
            </w:r>
          </w:p>
        </w:tc>
      </w:tr>
      <w:tr w:rsidR="00EF7055" w:rsidRPr="00736E6F" w14:paraId="7D02D8BE" w14:textId="77777777" w:rsidTr="005E4167">
        <w:tc>
          <w:tcPr>
            <w:tcW w:w="846" w:type="dxa"/>
            <w:vAlign w:val="center"/>
          </w:tcPr>
          <w:p w14:paraId="49B5357F" w14:textId="1D4633C4" w:rsidR="009C77DB" w:rsidRPr="00EF7055" w:rsidRDefault="009C77DB" w:rsidP="009C77DB">
            <w:pPr>
              <w:tabs>
                <w:tab w:val="left" w:pos="720"/>
              </w:tabs>
              <w:spacing w:before="120" w:after="120" w:line="234" w:lineRule="atLeast"/>
              <w:jc w:val="center"/>
              <w:rPr>
                <w:bCs/>
                <w:sz w:val="28"/>
                <w:szCs w:val="28"/>
                <w:lang w:val="nl-NL"/>
              </w:rPr>
            </w:pPr>
            <w:r w:rsidRPr="00EF7055">
              <w:rPr>
                <w:sz w:val="28"/>
                <w:szCs w:val="28"/>
              </w:rPr>
              <w:t>2</w:t>
            </w:r>
          </w:p>
        </w:tc>
        <w:tc>
          <w:tcPr>
            <w:tcW w:w="3402" w:type="dxa"/>
            <w:vAlign w:val="center"/>
          </w:tcPr>
          <w:p w14:paraId="47D229DE" w14:textId="1D2005A3" w:rsidR="009C77DB" w:rsidRPr="00EF7055" w:rsidRDefault="009C77DB" w:rsidP="009C77DB">
            <w:pPr>
              <w:tabs>
                <w:tab w:val="left" w:pos="720"/>
              </w:tabs>
              <w:spacing w:before="120" w:after="120" w:line="234" w:lineRule="atLeast"/>
              <w:jc w:val="both"/>
              <w:rPr>
                <w:bCs/>
                <w:sz w:val="28"/>
                <w:szCs w:val="28"/>
                <w:lang w:val="nl-NL"/>
              </w:rPr>
            </w:pPr>
            <w:r w:rsidRPr="00EF7055">
              <w:rPr>
                <w:sz w:val="28"/>
                <w:szCs w:val="28"/>
                <w:lang w:val="nl-NL"/>
              </w:rPr>
              <w:t xml:space="preserve">Cấp giấy chứng nhận quyền sử dụng đất đối với trường hợp không có quyền sở hữu </w:t>
            </w:r>
            <w:r w:rsidRPr="00EF7055">
              <w:rPr>
                <w:sz w:val="28"/>
                <w:szCs w:val="28"/>
                <w:lang w:val="nl-NL"/>
              </w:rPr>
              <w:lastRenderedPageBreak/>
              <w:t>nhà ở và tài sản khác gắn liền với đất</w:t>
            </w:r>
          </w:p>
        </w:tc>
        <w:tc>
          <w:tcPr>
            <w:tcW w:w="1417" w:type="dxa"/>
          </w:tcPr>
          <w:p w14:paraId="649D1698" w14:textId="77777777" w:rsidR="009C77DB" w:rsidRPr="00EF7055" w:rsidRDefault="009C77DB" w:rsidP="009C77DB">
            <w:pPr>
              <w:tabs>
                <w:tab w:val="left" w:pos="720"/>
              </w:tabs>
              <w:spacing w:before="120" w:after="120" w:line="234" w:lineRule="atLeast"/>
              <w:jc w:val="right"/>
              <w:rPr>
                <w:bCs/>
                <w:sz w:val="28"/>
                <w:szCs w:val="28"/>
                <w:lang w:val="nl-NL"/>
              </w:rPr>
            </w:pPr>
          </w:p>
        </w:tc>
        <w:tc>
          <w:tcPr>
            <w:tcW w:w="1701" w:type="dxa"/>
            <w:vAlign w:val="center"/>
          </w:tcPr>
          <w:p w14:paraId="7978A31A" w14:textId="1BF0425E"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 </w:t>
            </w:r>
          </w:p>
        </w:tc>
        <w:tc>
          <w:tcPr>
            <w:tcW w:w="1698" w:type="dxa"/>
            <w:vAlign w:val="center"/>
          </w:tcPr>
          <w:p w14:paraId="24160D24" w14:textId="6B2EC7AB"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 </w:t>
            </w:r>
          </w:p>
        </w:tc>
      </w:tr>
      <w:tr w:rsidR="00EF7055" w:rsidRPr="00EF7055" w14:paraId="6A78ECF4" w14:textId="77777777" w:rsidTr="005E4167">
        <w:tc>
          <w:tcPr>
            <w:tcW w:w="846" w:type="dxa"/>
            <w:vAlign w:val="center"/>
          </w:tcPr>
          <w:p w14:paraId="7141F9D7" w14:textId="3D77DFF8" w:rsidR="009C77DB" w:rsidRPr="00EF7055" w:rsidRDefault="009C77DB" w:rsidP="009C77DB">
            <w:pPr>
              <w:tabs>
                <w:tab w:val="left" w:pos="720"/>
              </w:tabs>
              <w:spacing w:before="120" w:after="120" w:line="234" w:lineRule="atLeast"/>
              <w:jc w:val="center"/>
              <w:rPr>
                <w:bCs/>
                <w:sz w:val="28"/>
                <w:szCs w:val="28"/>
                <w:lang w:val="nl-NL"/>
              </w:rPr>
            </w:pPr>
            <w:r w:rsidRPr="00EF7055">
              <w:rPr>
                <w:sz w:val="28"/>
                <w:szCs w:val="28"/>
                <w:lang w:val="nl-NL"/>
              </w:rPr>
              <w:t>2.1</w:t>
            </w:r>
          </w:p>
        </w:tc>
        <w:tc>
          <w:tcPr>
            <w:tcW w:w="3402" w:type="dxa"/>
            <w:vAlign w:val="center"/>
          </w:tcPr>
          <w:p w14:paraId="0B1AA106" w14:textId="70850505" w:rsidR="009C77DB" w:rsidRPr="00EF7055" w:rsidRDefault="009C77DB" w:rsidP="009C77DB">
            <w:pPr>
              <w:tabs>
                <w:tab w:val="left" w:pos="720"/>
              </w:tabs>
              <w:spacing w:before="120" w:after="120" w:line="234" w:lineRule="atLeast"/>
              <w:jc w:val="both"/>
              <w:rPr>
                <w:bCs/>
                <w:sz w:val="28"/>
                <w:szCs w:val="28"/>
                <w:lang w:val="nl-NL"/>
              </w:rPr>
            </w:pPr>
            <w:r w:rsidRPr="00EF7055">
              <w:rPr>
                <w:sz w:val="28"/>
                <w:szCs w:val="28"/>
                <w:lang w:val="nl-NL"/>
              </w:rPr>
              <w:t>Cấp mới</w:t>
            </w:r>
          </w:p>
        </w:tc>
        <w:tc>
          <w:tcPr>
            <w:tcW w:w="1417" w:type="dxa"/>
            <w:vAlign w:val="center"/>
          </w:tcPr>
          <w:p w14:paraId="17A016A9" w14:textId="6B0A5C43"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100.000</w:t>
            </w:r>
          </w:p>
        </w:tc>
        <w:tc>
          <w:tcPr>
            <w:tcW w:w="1701" w:type="dxa"/>
            <w:vAlign w:val="center"/>
          </w:tcPr>
          <w:p w14:paraId="7391FCB3" w14:textId="7CAEDBCF"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rPr>
              <w:t>25.000</w:t>
            </w:r>
          </w:p>
        </w:tc>
        <w:tc>
          <w:tcPr>
            <w:tcW w:w="1698" w:type="dxa"/>
            <w:vAlign w:val="center"/>
          </w:tcPr>
          <w:p w14:paraId="42985EC8" w14:textId="5B339B98"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rPr>
              <w:t>12.500</w:t>
            </w:r>
          </w:p>
        </w:tc>
      </w:tr>
      <w:tr w:rsidR="00EF7055" w:rsidRPr="00EF7055" w14:paraId="6A2BB2AD" w14:textId="77777777" w:rsidTr="005E4167">
        <w:tc>
          <w:tcPr>
            <w:tcW w:w="846" w:type="dxa"/>
            <w:vAlign w:val="center"/>
          </w:tcPr>
          <w:p w14:paraId="550D1A61" w14:textId="3AD7EFB5" w:rsidR="009C77DB" w:rsidRPr="00EF7055" w:rsidRDefault="009C77DB" w:rsidP="009C77DB">
            <w:pPr>
              <w:tabs>
                <w:tab w:val="left" w:pos="720"/>
              </w:tabs>
              <w:spacing w:before="120" w:after="120" w:line="234" w:lineRule="atLeast"/>
              <w:jc w:val="center"/>
              <w:rPr>
                <w:bCs/>
                <w:sz w:val="28"/>
                <w:szCs w:val="28"/>
                <w:lang w:val="nl-NL"/>
              </w:rPr>
            </w:pPr>
            <w:r w:rsidRPr="00EF7055">
              <w:rPr>
                <w:sz w:val="28"/>
                <w:szCs w:val="28"/>
                <w:lang w:val="nl-NL"/>
              </w:rPr>
              <w:t>2.2</w:t>
            </w:r>
          </w:p>
        </w:tc>
        <w:tc>
          <w:tcPr>
            <w:tcW w:w="3402" w:type="dxa"/>
            <w:vAlign w:val="center"/>
          </w:tcPr>
          <w:p w14:paraId="72B9E615" w14:textId="29728C7D" w:rsidR="009C77DB" w:rsidRPr="00EF7055" w:rsidRDefault="009C77DB" w:rsidP="009C77DB">
            <w:pPr>
              <w:tabs>
                <w:tab w:val="left" w:pos="720"/>
              </w:tabs>
              <w:spacing w:before="120" w:after="120" w:line="234" w:lineRule="atLeast"/>
              <w:jc w:val="both"/>
              <w:rPr>
                <w:sz w:val="28"/>
                <w:szCs w:val="28"/>
                <w:lang w:val="nl-NL"/>
              </w:rPr>
            </w:pPr>
            <w:r w:rsidRPr="00EF7055">
              <w:rPr>
                <w:sz w:val="28"/>
                <w:szCs w:val="28"/>
                <w:lang w:val="nl-NL"/>
              </w:rPr>
              <w:t>Cấp lại, cấp đổi, xác nhận bổ sung vào giấy chứng nhận</w:t>
            </w:r>
          </w:p>
        </w:tc>
        <w:tc>
          <w:tcPr>
            <w:tcW w:w="1417" w:type="dxa"/>
            <w:vAlign w:val="center"/>
          </w:tcPr>
          <w:p w14:paraId="60BCB494" w14:textId="07827040"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50.000</w:t>
            </w:r>
          </w:p>
        </w:tc>
        <w:tc>
          <w:tcPr>
            <w:tcW w:w="1701" w:type="dxa"/>
            <w:vAlign w:val="center"/>
          </w:tcPr>
          <w:p w14:paraId="426882D5" w14:textId="65E4F8BF"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20.000</w:t>
            </w:r>
          </w:p>
        </w:tc>
        <w:tc>
          <w:tcPr>
            <w:tcW w:w="1698" w:type="dxa"/>
            <w:vAlign w:val="center"/>
          </w:tcPr>
          <w:p w14:paraId="3E7002E4" w14:textId="1C27B21F"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10.000</w:t>
            </w:r>
          </w:p>
        </w:tc>
      </w:tr>
      <w:tr w:rsidR="00EF7055" w:rsidRPr="00EF7055" w14:paraId="673BF48A" w14:textId="77777777" w:rsidTr="005E4167">
        <w:tc>
          <w:tcPr>
            <w:tcW w:w="846" w:type="dxa"/>
            <w:vAlign w:val="center"/>
          </w:tcPr>
          <w:p w14:paraId="5E17427A" w14:textId="50D53DDD" w:rsidR="009C77DB" w:rsidRPr="00EF7055" w:rsidRDefault="009C77DB" w:rsidP="009C77DB">
            <w:pPr>
              <w:tabs>
                <w:tab w:val="left" w:pos="720"/>
              </w:tabs>
              <w:spacing w:before="120" w:after="120" w:line="234" w:lineRule="atLeast"/>
              <w:jc w:val="center"/>
              <w:rPr>
                <w:bCs/>
                <w:sz w:val="28"/>
                <w:szCs w:val="28"/>
                <w:lang w:val="nl-NL"/>
              </w:rPr>
            </w:pPr>
            <w:r w:rsidRPr="00EF7055">
              <w:rPr>
                <w:sz w:val="28"/>
                <w:szCs w:val="28"/>
                <w:lang w:val="nl-NL"/>
              </w:rPr>
              <w:t>3</w:t>
            </w:r>
          </w:p>
        </w:tc>
        <w:tc>
          <w:tcPr>
            <w:tcW w:w="3402" w:type="dxa"/>
            <w:vAlign w:val="center"/>
          </w:tcPr>
          <w:p w14:paraId="3D5E2A3F" w14:textId="02214560" w:rsidR="009C77DB" w:rsidRPr="00EF7055" w:rsidRDefault="009C77DB" w:rsidP="009C77DB">
            <w:pPr>
              <w:tabs>
                <w:tab w:val="left" w:pos="720"/>
              </w:tabs>
              <w:spacing w:before="120" w:after="120" w:line="234" w:lineRule="atLeast"/>
              <w:jc w:val="both"/>
              <w:rPr>
                <w:sz w:val="28"/>
                <w:szCs w:val="28"/>
                <w:lang w:val="nl-NL"/>
              </w:rPr>
            </w:pPr>
            <w:r w:rsidRPr="00EF7055">
              <w:rPr>
                <w:sz w:val="28"/>
                <w:szCs w:val="28"/>
                <w:lang w:val="nl-NL"/>
              </w:rPr>
              <w:t>Cấp giấy chứng nhận đăng ký biến động về đất đai</w:t>
            </w:r>
          </w:p>
        </w:tc>
        <w:tc>
          <w:tcPr>
            <w:tcW w:w="1417" w:type="dxa"/>
            <w:vAlign w:val="center"/>
          </w:tcPr>
          <w:p w14:paraId="60878A40" w14:textId="32190F1B"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30.000</w:t>
            </w:r>
          </w:p>
        </w:tc>
        <w:tc>
          <w:tcPr>
            <w:tcW w:w="1701" w:type="dxa"/>
            <w:vAlign w:val="center"/>
          </w:tcPr>
          <w:p w14:paraId="4ACFB182" w14:textId="15D9C69C"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2</w:t>
            </w:r>
            <w:r w:rsidR="005B4147" w:rsidRPr="00EF7055">
              <w:rPr>
                <w:sz w:val="28"/>
                <w:szCs w:val="28"/>
                <w:lang w:val="nl-NL"/>
              </w:rPr>
              <w:t>0</w:t>
            </w:r>
            <w:r w:rsidRPr="00EF7055">
              <w:rPr>
                <w:sz w:val="28"/>
                <w:szCs w:val="28"/>
                <w:lang w:val="nl-NL"/>
              </w:rPr>
              <w:t>.000</w:t>
            </w:r>
          </w:p>
        </w:tc>
        <w:tc>
          <w:tcPr>
            <w:tcW w:w="1698" w:type="dxa"/>
            <w:vAlign w:val="center"/>
          </w:tcPr>
          <w:p w14:paraId="1CD9B686" w14:textId="37937E55"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1</w:t>
            </w:r>
            <w:r w:rsidR="005B4147" w:rsidRPr="00EF7055">
              <w:rPr>
                <w:sz w:val="28"/>
                <w:szCs w:val="28"/>
                <w:lang w:val="nl-NL"/>
              </w:rPr>
              <w:t>0</w:t>
            </w:r>
            <w:r w:rsidRPr="00EF7055">
              <w:rPr>
                <w:sz w:val="28"/>
                <w:szCs w:val="28"/>
                <w:lang w:val="nl-NL"/>
              </w:rPr>
              <w:t>.000</w:t>
            </w:r>
          </w:p>
        </w:tc>
      </w:tr>
      <w:tr w:rsidR="00EF7055" w:rsidRPr="00EF7055" w14:paraId="0EE8C6FB" w14:textId="77777777" w:rsidTr="005E4167">
        <w:tc>
          <w:tcPr>
            <w:tcW w:w="846" w:type="dxa"/>
            <w:vAlign w:val="center"/>
          </w:tcPr>
          <w:p w14:paraId="0A26462D" w14:textId="1FB31FED" w:rsidR="009C77DB" w:rsidRPr="00EF7055" w:rsidRDefault="009C77DB" w:rsidP="009C77DB">
            <w:pPr>
              <w:tabs>
                <w:tab w:val="left" w:pos="720"/>
              </w:tabs>
              <w:spacing w:before="120" w:after="120" w:line="234" w:lineRule="atLeast"/>
              <w:jc w:val="center"/>
              <w:rPr>
                <w:bCs/>
                <w:sz w:val="28"/>
                <w:szCs w:val="28"/>
                <w:lang w:val="nl-NL"/>
              </w:rPr>
            </w:pPr>
            <w:r w:rsidRPr="00EF7055">
              <w:rPr>
                <w:sz w:val="28"/>
                <w:szCs w:val="28"/>
                <w:lang w:val="nl-NL"/>
              </w:rPr>
              <w:t>4</w:t>
            </w:r>
          </w:p>
        </w:tc>
        <w:tc>
          <w:tcPr>
            <w:tcW w:w="3402" w:type="dxa"/>
            <w:vAlign w:val="center"/>
          </w:tcPr>
          <w:p w14:paraId="795EE31E" w14:textId="13263FA3" w:rsidR="009C77DB" w:rsidRPr="00EF7055" w:rsidRDefault="009C77DB" w:rsidP="009C77DB">
            <w:pPr>
              <w:tabs>
                <w:tab w:val="left" w:pos="720"/>
              </w:tabs>
              <w:spacing w:before="120" w:after="120" w:line="234" w:lineRule="atLeast"/>
              <w:jc w:val="both"/>
              <w:rPr>
                <w:sz w:val="28"/>
                <w:szCs w:val="28"/>
                <w:lang w:val="nl-NL"/>
              </w:rPr>
            </w:pPr>
            <w:r w:rsidRPr="00EF7055">
              <w:rPr>
                <w:sz w:val="28"/>
                <w:szCs w:val="28"/>
                <w:lang w:val="nl-NL"/>
              </w:rPr>
              <w:t>Trích lục bản đồ địa chính, văn bản, số liệu hồ sơ địa chính</w:t>
            </w:r>
          </w:p>
        </w:tc>
        <w:tc>
          <w:tcPr>
            <w:tcW w:w="1417" w:type="dxa"/>
            <w:vAlign w:val="center"/>
          </w:tcPr>
          <w:p w14:paraId="483BEDA2" w14:textId="06656012" w:rsidR="009C77DB" w:rsidRPr="00EF7055" w:rsidRDefault="009C77DB" w:rsidP="009C77DB">
            <w:pPr>
              <w:tabs>
                <w:tab w:val="left" w:pos="720"/>
              </w:tabs>
              <w:spacing w:before="120" w:after="120" w:line="234" w:lineRule="atLeast"/>
              <w:jc w:val="right"/>
              <w:rPr>
                <w:bCs/>
                <w:sz w:val="28"/>
                <w:szCs w:val="28"/>
                <w:lang w:val="nl-NL"/>
              </w:rPr>
            </w:pPr>
            <w:r w:rsidRPr="00EF7055">
              <w:rPr>
                <w:sz w:val="28"/>
                <w:szCs w:val="28"/>
                <w:lang w:val="nl-NL"/>
              </w:rPr>
              <w:t>30.000</w:t>
            </w:r>
          </w:p>
        </w:tc>
        <w:tc>
          <w:tcPr>
            <w:tcW w:w="1701" w:type="dxa"/>
            <w:vAlign w:val="center"/>
          </w:tcPr>
          <w:p w14:paraId="3E1843E2" w14:textId="584C3249" w:rsidR="009C77DB" w:rsidRPr="00EF7055" w:rsidRDefault="005B4147" w:rsidP="009C77DB">
            <w:pPr>
              <w:tabs>
                <w:tab w:val="left" w:pos="720"/>
              </w:tabs>
              <w:spacing w:before="120" w:after="120" w:line="234" w:lineRule="atLeast"/>
              <w:jc w:val="right"/>
              <w:rPr>
                <w:bCs/>
                <w:sz w:val="28"/>
                <w:szCs w:val="28"/>
                <w:lang w:val="nl-NL"/>
              </w:rPr>
            </w:pPr>
            <w:r w:rsidRPr="00EF7055">
              <w:rPr>
                <w:sz w:val="28"/>
                <w:szCs w:val="28"/>
                <w:lang w:val="nl-NL"/>
              </w:rPr>
              <w:t>9</w:t>
            </w:r>
            <w:r w:rsidR="009C77DB" w:rsidRPr="00EF7055">
              <w:rPr>
                <w:sz w:val="28"/>
                <w:szCs w:val="28"/>
                <w:lang w:val="nl-NL"/>
              </w:rPr>
              <w:t>.000</w:t>
            </w:r>
          </w:p>
        </w:tc>
        <w:tc>
          <w:tcPr>
            <w:tcW w:w="1698" w:type="dxa"/>
            <w:vAlign w:val="center"/>
          </w:tcPr>
          <w:p w14:paraId="43F0FB62" w14:textId="51D63140" w:rsidR="009C77DB" w:rsidRPr="00EF7055" w:rsidRDefault="005B4147" w:rsidP="009C77DB">
            <w:pPr>
              <w:tabs>
                <w:tab w:val="left" w:pos="720"/>
              </w:tabs>
              <w:spacing w:before="120" w:after="120" w:line="234" w:lineRule="atLeast"/>
              <w:jc w:val="right"/>
              <w:rPr>
                <w:bCs/>
                <w:sz w:val="28"/>
                <w:szCs w:val="28"/>
                <w:lang w:val="nl-NL"/>
              </w:rPr>
            </w:pPr>
            <w:r w:rsidRPr="00EF7055">
              <w:rPr>
                <w:sz w:val="28"/>
                <w:szCs w:val="28"/>
                <w:lang w:val="nl-NL"/>
              </w:rPr>
              <w:t>4</w:t>
            </w:r>
            <w:r w:rsidR="009C77DB" w:rsidRPr="00EF7055">
              <w:rPr>
                <w:sz w:val="28"/>
                <w:szCs w:val="28"/>
                <w:lang w:val="nl-NL"/>
              </w:rPr>
              <w:t>.500</w:t>
            </w:r>
          </w:p>
        </w:tc>
      </w:tr>
    </w:tbl>
    <w:bookmarkEnd w:id="44"/>
    <w:p w14:paraId="0B424B0F" w14:textId="3DACE5CE" w:rsidR="00574DC9" w:rsidRPr="00EF7055" w:rsidRDefault="0026018B" w:rsidP="00A207E0">
      <w:pPr>
        <w:tabs>
          <w:tab w:val="left" w:pos="720"/>
        </w:tabs>
        <w:spacing w:before="100" w:after="100" w:line="264" w:lineRule="auto"/>
        <w:ind w:firstLine="709"/>
        <w:jc w:val="both"/>
        <w:rPr>
          <w:b/>
          <w:bCs/>
          <w:sz w:val="28"/>
          <w:szCs w:val="28"/>
          <w:lang w:val="nl-NL"/>
        </w:rPr>
      </w:pPr>
      <w:r w:rsidRPr="00EF7055">
        <w:rPr>
          <w:b/>
          <w:bCs/>
          <w:sz w:val="28"/>
          <w:szCs w:val="28"/>
          <w:lang w:val="nl-NL"/>
        </w:rPr>
        <w:t>Điều 2</w:t>
      </w:r>
      <w:r w:rsidR="00FC2BBC" w:rsidRPr="00EF7055">
        <w:rPr>
          <w:b/>
          <w:bCs/>
          <w:sz w:val="28"/>
          <w:szCs w:val="28"/>
          <w:lang w:val="nl-NL"/>
        </w:rPr>
        <w:t>4</w:t>
      </w:r>
      <w:r w:rsidRPr="00EF7055">
        <w:rPr>
          <w:b/>
          <w:bCs/>
          <w:sz w:val="28"/>
          <w:szCs w:val="28"/>
          <w:lang w:val="nl-NL"/>
        </w:rPr>
        <w:t>.</w:t>
      </w:r>
      <w:r w:rsidR="00574DC9" w:rsidRPr="00EF7055">
        <w:rPr>
          <w:b/>
          <w:bCs/>
          <w:sz w:val="28"/>
          <w:szCs w:val="28"/>
          <w:lang w:val="nl-NL"/>
        </w:rPr>
        <w:t xml:space="preserve"> Lệ phí cấp phép xây dựng</w:t>
      </w:r>
    </w:p>
    <w:p w14:paraId="54D2088A" w14:textId="55831B45" w:rsidR="00FC1388" w:rsidRPr="00EF7055" w:rsidRDefault="0026018B" w:rsidP="00A207E0">
      <w:pPr>
        <w:shd w:val="clear" w:color="auto" w:fill="FFFFFF"/>
        <w:tabs>
          <w:tab w:val="left" w:pos="720"/>
        </w:tabs>
        <w:spacing w:before="120" w:after="120" w:line="234" w:lineRule="atLeast"/>
        <w:ind w:firstLine="709"/>
        <w:jc w:val="both"/>
        <w:rPr>
          <w:bCs/>
          <w:sz w:val="28"/>
          <w:szCs w:val="28"/>
          <w:lang w:val="nl-NL"/>
        </w:rPr>
      </w:pPr>
      <w:r w:rsidRPr="00EF7055">
        <w:rPr>
          <w:bCs/>
          <w:sz w:val="28"/>
          <w:szCs w:val="28"/>
          <w:lang w:val="nl-NL"/>
        </w:rPr>
        <w:t>1.</w:t>
      </w:r>
      <w:r w:rsidR="00FC1388" w:rsidRPr="00EF7055">
        <w:rPr>
          <w:bCs/>
          <w:sz w:val="28"/>
          <w:szCs w:val="28"/>
          <w:lang w:val="nl-NL"/>
        </w:rPr>
        <w:t xml:space="preserve"> </w:t>
      </w:r>
      <w:r w:rsidR="0036669F" w:rsidRPr="00EF7055">
        <w:rPr>
          <w:bCs/>
          <w:sz w:val="28"/>
          <w:szCs w:val="28"/>
          <w:lang w:val="nl-NL"/>
        </w:rPr>
        <w:t xml:space="preserve">Người nộp </w:t>
      </w:r>
      <w:r w:rsidR="00FC1388" w:rsidRPr="00EF7055">
        <w:rPr>
          <w:bCs/>
          <w:sz w:val="28"/>
          <w:szCs w:val="28"/>
          <w:lang w:val="nl-NL"/>
        </w:rPr>
        <w:t>lệ phí: Các tổ chức, cá nhân làm thủ tục xin cấp giấy phép xây dựng theo quy định của pháp luật.</w:t>
      </w:r>
    </w:p>
    <w:p w14:paraId="189E6748" w14:textId="1B0667BB" w:rsidR="00FC1388" w:rsidRPr="00EF7055" w:rsidRDefault="002375F2" w:rsidP="00A207E0">
      <w:pPr>
        <w:shd w:val="clear" w:color="auto" w:fill="FFFFFF"/>
        <w:tabs>
          <w:tab w:val="left" w:pos="720"/>
        </w:tabs>
        <w:spacing w:before="120" w:after="120" w:line="234" w:lineRule="atLeast"/>
        <w:ind w:firstLine="709"/>
        <w:jc w:val="both"/>
        <w:rPr>
          <w:bCs/>
          <w:sz w:val="28"/>
          <w:szCs w:val="28"/>
          <w:lang w:val="nl-NL"/>
        </w:rPr>
      </w:pPr>
      <w:r w:rsidRPr="00EF7055">
        <w:rPr>
          <w:bCs/>
          <w:sz w:val="28"/>
          <w:szCs w:val="28"/>
          <w:lang w:val="nl-NL"/>
        </w:rPr>
        <w:t>2</w:t>
      </w:r>
      <w:r w:rsidR="0026018B" w:rsidRPr="00EF7055">
        <w:rPr>
          <w:bCs/>
          <w:sz w:val="28"/>
          <w:szCs w:val="28"/>
          <w:lang w:val="nl-NL"/>
        </w:rPr>
        <w:t>.</w:t>
      </w:r>
      <w:r w:rsidR="00FC1388" w:rsidRPr="00EF7055">
        <w:rPr>
          <w:bCs/>
          <w:sz w:val="28"/>
          <w:szCs w:val="28"/>
          <w:lang w:val="nl-NL"/>
        </w:rPr>
        <w:t xml:space="preserve"> Mức thu:</w:t>
      </w:r>
    </w:p>
    <w:p w14:paraId="733F06B3" w14:textId="18EDAE80" w:rsidR="00A207E0" w:rsidRPr="00EF7055" w:rsidRDefault="00A207E0" w:rsidP="00A207E0">
      <w:pPr>
        <w:shd w:val="clear" w:color="auto" w:fill="FFFFFF"/>
        <w:tabs>
          <w:tab w:val="left" w:pos="720"/>
        </w:tabs>
        <w:spacing w:before="120" w:after="120" w:line="234" w:lineRule="atLeast"/>
        <w:jc w:val="right"/>
        <w:rPr>
          <w:i/>
          <w:iCs/>
          <w:sz w:val="28"/>
          <w:szCs w:val="28"/>
          <w:lang w:val="nl-NL"/>
        </w:rPr>
      </w:pPr>
      <w:r w:rsidRPr="00EF7055">
        <w:rPr>
          <w:bCs/>
          <w:i/>
          <w:iCs/>
          <w:sz w:val="28"/>
          <w:szCs w:val="28"/>
          <w:lang w:val="nl-NL"/>
        </w:rPr>
        <w:t xml:space="preserve">Đơn vị tính: </w:t>
      </w:r>
      <w:r w:rsidR="00560819" w:rsidRPr="00EF7055">
        <w:rPr>
          <w:i/>
          <w:iCs/>
          <w:sz w:val="28"/>
          <w:szCs w:val="28"/>
          <w:lang w:val="nl-NL"/>
        </w:rPr>
        <w:t>Đ</w:t>
      </w:r>
      <w:r w:rsidRPr="00EF7055">
        <w:rPr>
          <w:i/>
          <w:iCs/>
          <w:sz w:val="28"/>
          <w:szCs w:val="28"/>
          <w:lang w:val="nl-NL"/>
        </w:rPr>
        <w:t>ồng/giấy phép, lần gia hạn</w:t>
      </w:r>
    </w:p>
    <w:tbl>
      <w:tblPr>
        <w:tblStyle w:val="TableGrid"/>
        <w:tblW w:w="0" w:type="auto"/>
        <w:tblLook w:val="04A0" w:firstRow="1" w:lastRow="0" w:firstColumn="1" w:lastColumn="0" w:noHBand="0" w:noVBand="1"/>
      </w:tblPr>
      <w:tblGrid>
        <w:gridCol w:w="746"/>
        <w:gridCol w:w="3878"/>
        <w:gridCol w:w="2067"/>
        <w:gridCol w:w="2373"/>
      </w:tblGrid>
      <w:tr w:rsidR="00EF7055" w:rsidRPr="00EF7055" w14:paraId="38822E5B" w14:textId="77777777" w:rsidTr="005B6089">
        <w:trPr>
          <w:trHeight w:val="817"/>
          <w:tblHeader/>
        </w:trPr>
        <w:tc>
          <w:tcPr>
            <w:tcW w:w="746" w:type="dxa"/>
            <w:vMerge w:val="restart"/>
            <w:vAlign w:val="center"/>
          </w:tcPr>
          <w:p w14:paraId="5EBD826E" w14:textId="1B5B4FF0" w:rsidR="00002CD0" w:rsidRPr="00EF7055" w:rsidRDefault="00002CD0" w:rsidP="00C15C1D">
            <w:pPr>
              <w:tabs>
                <w:tab w:val="left" w:pos="720"/>
              </w:tabs>
              <w:spacing w:before="120" w:after="120" w:line="234" w:lineRule="atLeast"/>
              <w:jc w:val="center"/>
              <w:rPr>
                <w:bCs/>
                <w:i/>
                <w:iCs/>
                <w:sz w:val="28"/>
                <w:szCs w:val="28"/>
                <w:lang w:val="nl-NL"/>
              </w:rPr>
            </w:pPr>
            <w:r w:rsidRPr="00EF7055">
              <w:rPr>
                <w:b/>
                <w:bCs/>
                <w:sz w:val="28"/>
                <w:szCs w:val="28"/>
              </w:rPr>
              <w:t>STT</w:t>
            </w:r>
          </w:p>
        </w:tc>
        <w:tc>
          <w:tcPr>
            <w:tcW w:w="3878" w:type="dxa"/>
            <w:vMerge w:val="restart"/>
            <w:vAlign w:val="center"/>
          </w:tcPr>
          <w:p w14:paraId="2741A143" w14:textId="1916684E" w:rsidR="00002CD0" w:rsidRPr="00EF7055" w:rsidRDefault="00002CD0" w:rsidP="00C15C1D">
            <w:pPr>
              <w:tabs>
                <w:tab w:val="left" w:pos="720"/>
              </w:tabs>
              <w:spacing w:before="120" w:after="120" w:line="234" w:lineRule="atLeast"/>
              <w:jc w:val="center"/>
              <w:rPr>
                <w:bCs/>
                <w:i/>
                <w:iCs/>
                <w:sz w:val="28"/>
                <w:szCs w:val="28"/>
                <w:lang w:val="nl-NL"/>
              </w:rPr>
            </w:pPr>
            <w:r w:rsidRPr="00EF7055">
              <w:rPr>
                <w:b/>
                <w:bCs/>
                <w:sz w:val="28"/>
                <w:szCs w:val="28"/>
              </w:rPr>
              <w:t>Loại giấy phép</w:t>
            </w:r>
          </w:p>
        </w:tc>
        <w:tc>
          <w:tcPr>
            <w:tcW w:w="4440" w:type="dxa"/>
            <w:gridSpan w:val="2"/>
            <w:vAlign w:val="center"/>
          </w:tcPr>
          <w:p w14:paraId="1BD43F04" w14:textId="3681EC2E" w:rsidR="00002CD0" w:rsidRPr="00EF7055" w:rsidRDefault="00002CD0" w:rsidP="005B6089">
            <w:pPr>
              <w:tabs>
                <w:tab w:val="left" w:pos="720"/>
              </w:tabs>
              <w:spacing w:before="120" w:after="120" w:line="234" w:lineRule="atLeast"/>
              <w:jc w:val="center"/>
              <w:rPr>
                <w:bCs/>
                <w:i/>
                <w:iCs/>
                <w:sz w:val="28"/>
                <w:szCs w:val="28"/>
                <w:lang w:val="nl-NL"/>
              </w:rPr>
            </w:pPr>
            <w:r w:rsidRPr="00EF7055">
              <w:rPr>
                <w:b/>
                <w:bCs/>
                <w:sz w:val="28"/>
                <w:szCs w:val="28"/>
              </w:rPr>
              <w:t>Mức thu</w:t>
            </w:r>
          </w:p>
        </w:tc>
      </w:tr>
      <w:tr w:rsidR="00EF7055" w:rsidRPr="00EF7055" w14:paraId="7B65C2D0" w14:textId="77777777" w:rsidTr="005B6089">
        <w:trPr>
          <w:trHeight w:val="683"/>
          <w:tblHeader/>
        </w:trPr>
        <w:tc>
          <w:tcPr>
            <w:tcW w:w="746" w:type="dxa"/>
            <w:vMerge/>
            <w:vAlign w:val="center"/>
          </w:tcPr>
          <w:p w14:paraId="7F67A085" w14:textId="77777777" w:rsidR="00002CD0" w:rsidRPr="00EF7055" w:rsidRDefault="00002CD0" w:rsidP="00C15C1D">
            <w:pPr>
              <w:tabs>
                <w:tab w:val="left" w:pos="720"/>
              </w:tabs>
              <w:spacing w:before="120" w:after="120" w:line="234" w:lineRule="atLeast"/>
              <w:jc w:val="center"/>
              <w:rPr>
                <w:b/>
                <w:bCs/>
                <w:sz w:val="28"/>
                <w:szCs w:val="28"/>
              </w:rPr>
            </w:pPr>
          </w:p>
        </w:tc>
        <w:tc>
          <w:tcPr>
            <w:tcW w:w="3878" w:type="dxa"/>
            <w:vMerge/>
            <w:vAlign w:val="center"/>
          </w:tcPr>
          <w:p w14:paraId="4585F950" w14:textId="77777777" w:rsidR="00002CD0" w:rsidRPr="00EF7055" w:rsidRDefault="00002CD0" w:rsidP="00C15C1D">
            <w:pPr>
              <w:tabs>
                <w:tab w:val="left" w:pos="720"/>
              </w:tabs>
              <w:spacing w:before="120" w:after="120" w:line="234" w:lineRule="atLeast"/>
              <w:jc w:val="center"/>
              <w:rPr>
                <w:b/>
                <w:bCs/>
                <w:sz w:val="28"/>
                <w:szCs w:val="28"/>
              </w:rPr>
            </w:pPr>
          </w:p>
        </w:tc>
        <w:tc>
          <w:tcPr>
            <w:tcW w:w="2067" w:type="dxa"/>
          </w:tcPr>
          <w:p w14:paraId="3FBA5A96" w14:textId="6C2119B6" w:rsidR="00002CD0" w:rsidRPr="00EF7055" w:rsidRDefault="00002CD0" w:rsidP="00C15C1D">
            <w:pPr>
              <w:tabs>
                <w:tab w:val="left" w:pos="720"/>
              </w:tabs>
              <w:spacing w:before="120" w:after="120" w:line="234" w:lineRule="atLeast"/>
              <w:jc w:val="center"/>
              <w:rPr>
                <w:b/>
                <w:bCs/>
                <w:sz w:val="28"/>
                <w:szCs w:val="28"/>
              </w:rPr>
            </w:pPr>
            <w:r w:rsidRPr="00EF7055">
              <w:rPr>
                <w:b/>
                <w:bCs/>
                <w:sz w:val="28"/>
                <w:szCs w:val="28"/>
              </w:rPr>
              <w:t>Tổ chức</w:t>
            </w:r>
          </w:p>
        </w:tc>
        <w:tc>
          <w:tcPr>
            <w:tcW w:w="2373" w:type="dxa"/>
            <w:vAlign w:val="center"/>
          </w:tcPr>
          <w:p w14:paraId="6B32153D" w14:textId="40943747" w:rsidR="00002CD0" w:rsidRPr="00EF7055" w:rsidRDefault="00002CD0" w:rsidP="00C15C1D">
            <w:pPr>
              <w:tabs>
                <w:tab w:val="left" w:pos="720"/>
              </w:tabs>
              <w:spacing w:before="120" w:after="120" w:line="234" w:lineRule="atLeast"/>
              <w:jc w:val="center"/>
              <w:rPr>
                <w:b/>
                <w:bCs/>
                <w:sz w:val="28"/>
                <w:szCs w:val="28"/>
              </w:rPr>
            </w:pPr>
            <w:r w:rsidRPr="00EF7055">
              <w:rPr>
                <w:b/>
                <w:bCs/>
                <w:sz w:val="28"/>
                <w:szCs w:val="28"/>
              </w:rPr>
              <w:t>Cá nhân</w:t>
            </w:r>
          </w:p>
        </w:tc>
      </w:tr>
      <w:tr w:rsidR="00EF7055" w:rsidRPr="00736E6F" w14:paraId="5D748741" w14:textId="77777777" w:rsidTr="00374CAB">
        <w:tc>
          <w:tcPr>
            <w:tcW w:w="746" w:type="dxa"/>
            <w:vAlign w:val="center"/>
          </w:tcPr>
          <w:p w14:paraId="753931D8" w14:textId="6A6F55D3" w:rsidR="00374CAB" w:rsidRPr="00EF7055" w:rsidRDefault="00374CAB" w:rsidP="00C15C1D">
            <w:pPr>
              <w:tabs>
                <w:tab w:val="left" w:pos="720"/>
              </w:tabs>
              <w:spacing w:before="120" w:after="120" w:line="234" w:lineRule="atLeast"/>
              <w:jc w:val="center"/>
              <w:rPr>
                <w:bCs/>
                <w:i/>
                <w:iCs/>
                <w:sz w:val="28"/>
                <w:szCs w:val="28"/>
                <w:lang w:val="nl-NL"/>
              </w:rPr>
            </w:pPr>
            <w:r w:rsidRPr="00EF7055">
              <w:rPr>
                <w:sz w:val="28"/>
                <w:szCs w:val="28"/>
              </w:rPr>
              <w:t>1</w:t>
            </w:r>
          </w:p>
        </w:tc>
        <w:tc>
          <w:tcPr>
            <w:tcW w:w="3878" w:type="dxa"/>
            <w:vAlign w:val="center"/>
          </w:tcPr>
          <w:p w14:paraId="2E3A350A" w14:textId="4C3C5CB6" w:rsidR="00374CAB" w:rsidRPr="00EF7055" w:rsidRDefault="00374CAB" w:rsidP="00C15C1D">
            <w:pPr>
              <w:tabs>
                <w:tab w:val="left" w:pos="720"/>
              </w:tabs>
              <w:spacing w:before="120" w:after="120" w:line="234" w:lineRule="atLeast"/>
              <w:rPr>
                <w:bCs/>
                <w:i/>
                <w:iCs/>
                <w:sz w:val="28"/>
                <w:szCs w:val="28"/>
                <w:lang w:val="nl-NL"/>
              </w:rPr>
            </w:pPr>
            <w:r w:rsidRPr="00EF7055">
              <w:rPr>
                <w:sz w:val="28"/>
                <w:szCs w:val="28"/>
                <w:lang w:val="nl-NL"/>
              </w:rPr>
              <w:t>Cấp giấy phép xây dựng nhà ở riêng lẻ của nhân dân</w:t>
            </w:r>
          </w:p>
        </w:tc>
        <w:tc>
          <w:tcPr>
            <w:tcW w:w="2067" w:type="dxa"/>
          </w:tcPr>
          <w:p w14:paraId="5647B6FD" w14:textId="77777777" w:rsidR="00374CAB" w:rsidRPr="00EF7055" w:rsidRDefault="00374CAB" w:rsidP="00C15C1D">
            <w:pPr>
              <w:tabs>
                <w:tab w:val="left" w:pos="720"/>
              </w:tabs>
              <w:spacing w:before="120" w:after="120" w:line="234" w:lineRule="atLeast"/>
              <w:rPr>
                <w:sz w:val="28"/>
                <w:szCs w:val="28"/>
                <w:lang w:val="nl-NL"/>
              </w:rPr>
            </w:pPr>
          </w:p>
        </w:tc>
        <w:tc>
          <w:tcPr>
            <w:tcW w:w="2373" w:type="dxa"/>
            <w:vAlign w:val="center"/>
          </w:tcPr>
          <w:p w14:paraId="0A1186FE" w14:textId="2BF0F730" w:rsidR="00374CAB" w:rsidRPr="00EF7055" w:rsidRDefault="00374CAB" w:rsidP="00C15C1D">
            <w:pPr>
              <w:tabs>
                <w:tab w:val="left" w:pos="720"/>
              </w:tabs>
              <w:spacing w:before="120" w:after="120" w:line="234" w:lineRule="atLeast"/>
              <w:rPr>
                <w:bCs/>
                <w:i/>
                <w:iCs/>
                <w:sz w:val="28"/>
                <w:szCs w:val="28"/>
                <w:lang w:val="nl-NL"/>
              </w:rPr>
            </w:pPr>
            <w:r w:rsidRPr="00EF7055">
              <w:rPr>
                <w:sz w:val="28"/>
                <w:szCs w:val="28"/>
                <w:lang w:val="nl-NL"/>
              </w:rPr>
              <w:t> </w:t>
            </w:r>
          </w:p>
        </w:tc>
      </w:tr>
      <w:tr w:rsidR="00EF7055" w:rsidRPr="00EF7055" w14:paraId="4C7ADF6D" w14:textId="77777777" w:rsidTr="009A12D5">
        <w:tc>
          <w:tcPr>
            <w:tcW w:w="746" w:type="dxa"/>
            <w:vAlign w:val="center"/>
          </w:tcPr>
          <w:p w14:paraId="5A759F4E" w14:textId="001EA01B" w:rsidR="00374CAB" w:rsidRPr="00EF7055" w:rsidRDefault="00374CAB" w:rsidP="00374CAB">
            <w:pPr>
              <w:tabs>
                <w:tab w:val="left" w:pos="720"/>
              </w:tabs>
              <w:spacing w:before="120" w:after="120" w:line="234" w:lineRule="atLeast"/>
              <w:jc w:val="center"/>
              <w:rPr>
                <w:bCs/>
                <w:i/>
                <w:iCs/>
                <w:sz w:val="28"/>
                <w:szCs w:val="28"/>
                <w:lang w:val="nl-NL"/>
              </w:rPr>
            </w:pPr>
            <w:r w:rsidRPr="00EF7055">
              <w:rPr>
                <w:sz w:val="28"/>
                <w:szCs w:val="28"/>
              </w:rPr>
              <w:t>a</w:t>
            </w:r>
          </w:p>
        </w:tc>
        <w:tc>
          <w:tcPr>
            <w:tcW w:w="3878" w:type="dxa"/>
            <w:vAlign w:val="center"/>
          </w:tcPr>
          <w:p w14:paraId="6D6D533E" w14:textId="31F0E3C8" w:rsidR="00374CAB" w:rsidRPr="00EF7055" w:rsidRDefault="00374CAB" w:rsidP="00374CAB">
            <w:pPr>
              <w:tabs>
                <w:tab w:val="left" w:pos="720"/>
              </w:tabs>
              <w:spacing w:before="120" w:after="120" w:line="234" w:lineRule="atLeast"/>
              <w:rPr>
                <w:bCs/>
                <w:i/>
                <w:iCs/>
                <w:sz w:val="28"/>
                <w:szCs w:val="28"/>
                <w:lang w:val="nl-NL"/>
              </w:rPr>
            </w:pPr>
            <w:r w:rsidRPr="00EF7055">
              <w:rPr>
                <w:sz w:val="28"/>
                <w:szCs w:val="28"/>
              </w:rPr>
              <w:t xml:space="preserve">Tại các phường </w:t>
            </w:r>
          </w:p>
        </w:tc>
        <w:tc>
          <w:tcPr>
            <w:tcW w:w="2067" w:type="dxa"/>
            <w:vAlign w:val="center"/>
          </w:tcPr>
          <w:p w14:paraId="036E43EE" w14:textId="2D39414E" w:rsidR="00374CAB" w:rsidRPr="00EF7055" w:rsidRDefault="00374CAB" w:rsidP="00374CAB">
            <w:pPr>
              <w:tabs>
                <w:tab w:val="left" w:pos="720"/>
              </w:tabs>
              <w:spacing w:before="120" w:after="120" w:line="234" w:lineRule="atLeast"/>
              <w:jc w:val="right"/>
              <w:rPr>
                <w:sz w:val="28"/>
                <w:szCs w:val="28"/>
              </w:rPr>
            </w:pPr>
            <w:r w:rsidRPr="00EF7055">
              <w:rPr>
                <w:sz w:val="28"/>
                <w:szCs w:val="28"/>
              </w:rPr>
              <w:t>75.000</w:t>
            </w:r>
          </w:p>
        </w:tc>
        <w:tc>
          <w:tcPr>
            <w:tcW w:w="2373" w:type="dxa"/>
            <w:vAlign w:val="center"/>
          </w:tcPr>
          <w:p w14:paraId="161F5E8C" w14:textId="21CD57D6" w:rsidR="00374CAB" w:rsidRPr="00EF7055" w:rsidRDefault="00374CAB" w:rsidP="00374CAB">
            <w:pPr>
              <w:tabs>
                <w:tab w:val="left" w:pos="720"/>
              </w:tabs>
              <w:spacing w:before="120" w:after="120" w:line="234" w:lineRule="atLeast"/>
              <w:jc w:val="right"/>
              <w:rPr>
                <w:bCs/>
                <w:sz w:val="28"/>
                <w:szCs w:val="28"/>
                <w:lang w:val="nl-NL"/>
              </w:rPr>
            </w:pPr>
            <w:r w:rsidRPr="00EF7055">
              <w:rPr>
                <w:bCs/>
                <w:sz w:val="28"/>
                <w:szCs w:val="28"/>
                <w:lang w:val="nl-NL"/>
              </w:rPr>
              <w:t>50.000</w:t>
            </w:r>
          </w:p>
        </w:tc>
      </w:tr>
      <w:tr w:rsidR="00EF7055" w:rsidRPr="00EF7055" w14:paraId="16C6C586" w14:textId="77777777" w:rsidTr="009A12D5">
        <w:tc>
          <w:tcPr>
            <w:tcW w:w="746" w:type="dxa"/>
            <w:vAlign w:val="center"/>
          </w:tcPr>
          <w:p w14:paraId="20DA25C7" w14:textId="3DC4A204" w:rsidR="00374CAB" w:rsidRPr="00EF7055" w:rsidRDefault="00374CAB" w:rsidP="00374CAB">
            <w:pPr>
              <w:tabs>
                <w:tab w:val="left" w:pos="720"/>
              </w:tabs>
              <w:spacing w:before="120" w:after="120" w:line="234" w:lineRule="atLeast"/>
              <w:jc w:val="center"/>
              <w:rPr>
                <w:bCs/>
                <w:i/>
                <w:iCs/>
                <w:sz w:val="28"/>
                <w:szCs w:val="28"/>
                <w:lang w:val="nl-NL"/>
              </w:rPr>
            </w:pPr>
            <w:r w:rsidRPr="00EF7055">
              <w:rPr>
                <w:sz w:val="28"/>
                <w:szCs w:val="28"/>
              </w:rPr>
              <w:t>b</w:t>
            </w:r>
          </w:p>
        </w:tc>
        <w:tc>
          <w:tcPr>
            <w:tcW w:w="3878" w:type="dxa"/>
            <w:vAlign w:val="center"/>
          </w:tcPr>
          <w:p w14:paraId="6BE7FA37" w14:textId="3B88535D" w:rsidR="00374CAB" w:rsidRPr="00EF7055" w:rsidRDefault="00374CAB" w:rsidP="00374CAB">
            <w:pPr>
              <w:tabs>
                <w:tab w:val="left" w:pos="720"/>
              </w:tabs>
              <w:spacing w:before="120" w:after="120" w:line="234" w:lineRule="atLeast"/>
              <w:rPr>
                <w:bCs/>
                <w:i/>
                <w:iCs/>
                <w:sz w:val="28"/>
                <w:szCs w:val="28"/>
                <w:lang w:val="nl-NL"/>
              </w:rPr>
            </w:pPr>
            <w:r w:rsidRPr="00EF7055">
              <w:rPr>
                <w:sz w:val="28"/>
                <w:szCs w:val="28"/>
              </w:rPr>
              <w:t>Tại các xã</w:t>
            </w:r>
          </w:p>
        </w:tc>
        <w:tc>
          <w:tcPr>
            <w:tcW w:w="2067" w:type="dxa"/>
            <w:vAlign w:val="center"/>
          </w:tcPr>
          <w:p w14:paraId="3DE82063" w14:textId="088B1C77" w:rsidR="00374CAB" w:rsidRPr="00EF7055" w:rsidRDefault="00374CAB" w:rsidP="00374CAB">
            <w:pPr>
              <w:tabs>
                <w:tab w:val="left" w:pos="720"/>
              </w:tabs>
              <w:spacing w:before="120" w:after="120" w:line="234" w:lineRule="atLeast"/>
              <w:jc w:val="right"/>
              <w:rPr>
                <w:sz w:val="28"/>
                <w:szCs w:val="28"/>
              </w:rPr>
            </w:pPr>
            <w:r w:rsidRPr="00EF7055">
              <w:rPr>
                <w:sz w:val="28"/>
                <w:szCs w:val="28"/>
              </w:rPr>
              <w:t>50.000</w:t>
            </w:r>
          </w:p>
        </w:tc>
        <w:tc>
          <w:tcPr>
            <w:tcW w:w="2373" w:type="dxa"/>
            <w:vAlign w:val="center"/>
          </w:tcPr>
          <w:p w14:paraId="3D76EF4A" w14:textId="609D34D6" w:rsidR="00374CAB" w:rsidRPr="00EF7055" w:rsidRDefault="00002CD0" w:rsidP="00374CAB">
            <w:pPr>
              <w:tabs>
                <w:tab w:val="left" w:pos="720"/>
              </w:tabs>
              <w:spacing w:before="120" w:after="120" w:line="234" w:lineRule="atLeast"/>
              <w:jc w:val="right"/>
              <w:rPr>
                <w:bCs/>
                <w:sz w:val="28"/>
                <w:szCs w:val="28"/>
                <w:lang w:val="nl-NL"/>
              </w:rPr>
            </w:pPr>
            <w:r w:rsidRPr="00EF7055">
              <w:rPr>
                <w:bCs/>
                <w:sz w:val="28"/>
                <w:szCs w:val="28"/>
                <w:lang w:val="nl-NL"/>
              </w:rPr>
              <w:t>50.000</w:t>
            </w:r>
          </w:p>
        </w:tc>
      </w:tr>
      <w:tr w:rsidR="00EF7055" w:rsidRPr="00EF7055" w14:paraId="7C0DB896" w14:textId="77777777" w:rsidTr="009A12D5">
        <w:tc>
          <w:tcPr>
            <w:tcW w:w="746" w:type="dxa"/>
            <w:vAlign w:val="center"/>
          </w:tcPr>
          <w:p w14:paraId="62945EC6" w14:textId="3CDDE91E" w:rsidR="00374CAB" w:rsidRPr="00EF7055" w:rsidRDefault="00374CAB" w:rsidP="00374CAB">
            <w:pPr>
              <w:tabs>
                <w:tab w:val="left" w:pos="720"/>
              </w:tabs>
              <w:spacing w:before="120" w:after="120" w:line="234" w:lineRule="atLeast"/>
              <w:jc w:val="center"/>
              <w:rPr>
                <w:bCs/>
                <w:i/>
                <w:iCs/>
                <w:sz w:val="28"/>
                <w:szCs w:val="28"/>
                <w:lang w:val="nl-NL"/>
              </w:rPr>
            </w:pPr>
            <w:r w:rsidRPr="00EF7055">
              <w:rPr>
                <w:sz w:val="28"/>
                <w:szCs w:val="28"/>
              </w:rPr>
              <w:t>2</w:t>
            </w:r>
          </w:p>
        </w:tc>
        <w:tc>
          <w:tcPr>
            <w:tcW w:w="3878" w:type="dxa"/>
            <w:vAlign w:val="center"/>
          </w:tcPr>
          <w:p w14:paraId="7104BB80" w14:textId="2844FFD6" w:rsidR="00374CAB" w:rsidRPr="00EF7055" w:rsidRDefault="00374CAB" w:rsidP="00374CAB">
            <w:pPr>
              <w:tabs>
                <w:tab w:val="left" w:pos="720"/>
              </w:tabs>
              <w:spacing w:before="120" w:after="120" w:line="234" w:lineRule="atLeast"/>
              <w:rPr>
                <w:bCs/>
                <w:i/>
                <w:iCs/>
                <w:sz w:val="28"/>
                <w:szCs w:val="28"/>
                <w:lang w:val="nl-NL"/>
              </w:rPr>
            </w:pPr>
            <w:r w:rsidRPr="00EF7055">
              <w:rPr>
                <w:sz w:val="28"/>
                <w:szCs w:val="28"/>
                <w:lang w:val="nl-NL"/>
              </w:rPr>
              <w:t>Cấp giấy phép xây dựng các công trình khác</w:t>
            </w:r>
          </w:p>
        </w:tc>
        <w:tc>
          <w:tcPr>
            <w:tcW w:w="2067" w:type="dxa"/>
            <w:vAlign w:val="center"/>
          </w:tcPr>
          <w:p w14:paraId="6C48F5AB" w14:textId="5BCFAD83" w:rsidR="00374CAB" w:rsidRPr="00EF7055" w:rsidRDefault="00374CAB" w:rsidP="00374CAB">
            <w:pPr>
              <w:tabs>
                <w:tab w:val="left" w:pos="720"/>
              </w:tabs>
              <w:spacing w:before="120" w:after="120" w:line="234" w:lineRule="atLeast"/>
              <w:jc w:val="right"/>
              <w:rPr>
                <w:sz w:val="28"/>
                <w:szCs w:val="28"/>
              </w:rPr>
            </w:pPr>
            <w:r w:rsidRPr="00EF7055">
              <w:rPr>
                <w:sz w:val="28"/>
                <w:szCs w:val="28"/>
              </w:rPr>
              <w:t>150.000</w:t>
            </w:r>
          </w:p>
        </w:tc>
        <w:tc>
          <w:tcPr>
            <w:tcW w:w="2373" w:type="dxa"/>
            <w:vAlign w:val="center"/>
          </w:tcPr>
          <w:p w14:paraId="5D9A1B14" w14:textId="5B8A9CDD" w:rsidR="00374CAB" w:rsidRPr="00EF7055" w:rsidRDefault="00002CD0" w:rsidP="00374CAB">
            <w:pPr>
              <w:tabs>
                <w:tab w:val="left" w:pos="720"/>
              </w:tabs>
              <w:spacing w:before="120" w:after="120" w:line="234" w:lineRule="atLeast"/>
              <w:jc w:val="right"/>
              <w:rPr>
                <w:bCs/>
                <w:sz w:val="28"/>
                <w:szCs w:val="28"/>
                <w:lang w:val="nl-NL"/>
              </w:rPr>
            </w:pPr>
            <w:r w:rsidRPr="00EF7055">
              <w:rPr>
                <w:bCs/>
                <w:sz w:val="28"/>
                <w:szCs w:val="28"/>
                <w:lang w:val="nl-NL"/>
              </w:rPr>
              <w:t>100.000</w:t>
            </w:r>
          </w:p>
        </w:tc>
      </w:tr>
      <w:tr w:rsidR="00EF7055" w:rsidRPr="00EF7055" w14:paraId="0DC352B4" w14:textId="77777777" w:rsidTr="009A12D5">
        <w:tc>
          <w:tcPr>
            <w:tcW w:w="746" w:type="dxa"/>
            <w:vAlign w:val="center"/>
          </w:tcPr>
          <w:p w14:paraId="356F4908" w14:textId="740AE434" w:rsidR="00374CAB" w:rsidRPr="00EF7055" w:rsidRDefault="00374CAB" w:rsidP="00374CAB">
            <w:pPr>
              <w:tabs>
                <w:tab w:val="left" w:pos="720"/>
              </w:tabs>
              <w:spacing w:before="120" w:after="120" w:line="234" w:lineRule="atLeast"/>
              <w:jc w:val="center"/>
              <w:rPr>
                <w:bCs/>
                <w:i/>
                <w:iCs/>
                <w:sz w:val="28"/>
                <w:szCs w:val="28"/>
                <w:lang w:val="nl-NL"/>
              </w:rPr>
            </w:pPr>
            <w:r w:rsidRPr="00EF7055">
              <w:rPr>
                <w:sz w:val="28"/>
                <w:szCs w:val="28"/>
              </w:rPr>
              <w:t>3</w:t>
            </w:r>
          </w:p>
        </w:tc>
        <w:tc>
          <w:tcPr>
            <w:tcW w:w="3878" w:type="dxa"/>
            <w:vAlign w:val="center"/>
          </w:tcPr>
          <w:p w14:paraId="0951792C" w14:textId="60E19E0B" w:rsidR="00374CAB" w:rsidRPr="00EF7055" w:rsidRDefault="00374CAB" w:rsidP="00374CAB">
            <w:pPr>
              <w:tabs>
                <w:tab w:val="left" w:pos="720"/>
              </w:tabs>
              <w:spacing w:before="120" w:after="120" w:line="234" w:lineRule="atLeast"/>
              <w:rPr>
                <w:bCs/>
                <w:i/>
                <w:iCs/>
                <w:sz w:val="28"/>
                <w:szCs w:val="28"/>
                <w:lang w:val="nl-NL"/>
              </w:rPr>
            </w:pPr>
            <w:r w:rsidRPr="00EF7055">
              <w:rPr>
                <w:sz w:val="28"/>
                <w:szCs w:val="28"/>
                <w:lang w:val="nl-NL"/>
              </w:rPr>
              <w:t>Trường hợp gia hạn giấy phép xây dựng</w:t>
            </w:r>
          </w:p>
        </w:tc>
        <w:tc>
          <w:tcPr>
            <w:tcW w:w="2067" w:type="dxa"/>
            <w:vAlign w:val="center"/>
          </w:tcPr>
          <w:p w14:paraId="5E224051" w14:textId="494061D7" w:rsidR="00374CAB" w:rsidRPr="00EF7055" w:rsidRDefault="00374CAB" w:rsidP="00374CAB">
            <w:pPr>
              <w:tabs>
                <w:tab w:val="left" w:pos="720"/>
              </w:tabs>
              <w:spacing w:before="120" w:after="120" w:line="234" w:lineRule="atLeast"/>
              <w:jc w:val="right"/>
              <w:rPr>
                <w:sz w:val="28"/>
                <w:szCs w:val="28"/>
              </w:rPr>
            </w:pPr>
            <w:r w:rsidRPr="00EF7055">
              <w:rPr>
                <w:sz w:val="28"/>
                <w:szCs w:val="28"/>
              </w:rPr>
              <w:t>15.000</w:t>
            </w:r>
          </w:p>
        </w:tc>
        <w:tc>
          <w:tcPr>
            <w:tcW w:w="2373" w:type="dxa"/>
            <w:vAlign w:val="center"/>
          </w:tcPr>
          <w:p w14:paraId="15A2487B" w14:textId="72642A87" w:rsidR="00374CAB" w:rsidRPr="00EF7055" w:rsidRDefault="00374CAB" w:rsidP="00374CAB">
            <w:pPr>
              <w:tabs>
                <w:tab w:val="left" w:pos="720"/>
              </w:tabs>
              <w:spacing w:before="120" w:after="120" w:line="234" w:lineRule="atLeast"/>
              <w:jc w:val="right"/>
              <w:rPr>
                <w:bCs/>
                <w:sz w:val="28"/>
                <w:szCs w:val="28"/>
                <w:lang w:val="nl-NL"/>
              </w:rPr>
            </w:pPr>
            <w:r w:rsidRPr="00EF7055">
              <w:rPr>
                <w:bCs/>
                <w:sz w:val="28"/>
                <w:szCs w:val="28"/>
                <w:lang w:val="nl-NL"/>
              </w:rPr>
              <w:t>10.000</w:t>
            </w:r>
          </w:p>
        </w:tc>
      </w:tr>
      <w:tr w:rsidR="00EF7055" w:rsidRPr="00736E6F" w14:paraId="14DA413D" w14:textId="77777777" w:rsidTr="005B6089">
        <w:trPr>
          <w:trHeight w:val="1383"/>
        </w:trPr>
        <w:tc>
          <w:tcPr>
            <w:tcW w:w="746" w:type="dxa"/>
            <w:vAlign w:val="center"/>
          </w:tcPr>
          <w:p w14:paraId="194889D3" w14:textId="1C80441F" w:rsidR="00374CAB" w:rsidRPr="00EF7055" w:rsidRDefault="00374CAB" w:rsidP="00374CAB">
            <w:pPr>
              <w:tabs>
                <w:tab w:val="left" w:pos="720"/>
              </w:tabs>
              <w:spacing w:before="120" w:after="120" w:line="234" w:lineRule="atLeast"/>
              <w:jc w:val="center"/>
              <w:rPr>
                <w:bCs/>
                <w:i/>
                <w:iCs/>
                <w:sz w:val="28"/>
                <w:szCs w:val="28"/>
                <w:lang w:val="nl-NL"/>
              </w:rPr>
            </w:pPr>
            <w:r w:rsidRPr="00EF7055">
              <w:rPr>
                <w:sz w:val="28"/>
                <w:szCs w:val="28"/>
              </w:rPr>
              <w:t>4</w:t>
            </w:r>
          </w:p>
        </w:tc>
        <w:tc>
          <w:tcPr>
            <w:tcW w:w="3878" w:type="dxa"/>
            <w:vAlign w:val="center"/>
          </w:tcPr>
          <w:p w14:paraId="0EDC339B" w14:textId="7FC21E1E" w:rsidR="00374CAB" w:rsidRPr="00EF7055" w:rsidRDefault="00374CAB" w:rsidP="00374CAB">
            <w:pPr>
              <w:tabs>
                <w:tab w:val="left" w:pos="720"/>
              </w:tabs>
              <w:spacing w:before="120" w:after="120" w:line="234" w:lineRule="atLeast"/>
              <w:rPr>
                <w:bCs/>
                <w:i/>
                <w:iCs/>
                <w:sz w:val="28"/>
                <w:szCs w:val="28"/>
                <w:lang w:val="nl-NL"/>
              </w:rPr>
            </w:pPr>
            <w:r w:rsidRPr="00EF7055">
              <w:rPr>
                <w:sz w:val="28"/>
                <w:szCs w:val="28"/>
                <w:lang w:val="nl-NL"/>
              </w:rPr>
              <w:t>Trường hợp cấp lại, điều chỉnh giấy phép xây dựng</w:t>
            </w:r>
          </w:p>
        </w:tc>
        <w:tc>
          <w:tcPr>
            <w:tcW w:w="2067" w:type="dxa"/>
            <w:vAlign w:val="center"/>
          </w:tcPr>
          <w:p w14:paraId="1F8615B5" w14:textId="45F65A7C" w:rsidR="00374CAB" w:rsidRPr="00EF7055" w:rsidRDefault="00374CAB" w:rsidP="0026018B">
            <w:pPr>
              <w:pStyle w:val="NormalWeb"/>
              <w:tabs>
                <w:tab w:val="left" w:pos="720"/>
              </w:tabs>
              <w:spacing w:before="120" w:beforeAutospacing="0" w:after="120" w:afterAutospacing="0" w:line="234" w:lineRule="atLeast"/>
              <w:jc w:val="center"/>
              <w:rPr>
                <w:sz w:val="28"/>
                <w:szCs w:val="28"/>
                <w:lang w:val="nl-NL"/>
              </w:rPr>
            </w:pPr>
            <w:r w:rsidRPr="00EF7055">
              <w:rPr>
                <w:sz w:val="28"/>
                <w:szCs w:val="28"/>
                <w:lang w:val="nl-NL"/>
              </w:rPr>
              <w:t>50% của mức thu cấp giấy phép lần đầu</w:t>
            </w:r>
          </w:p>
        </w:tc>
        <w:tc>
          <w:tcPr>
            <w:tcW w:w="2373" w:type="dxa"/>
            <w:vAlign w:val="center"/>
          </w:tcPr>
          <w:p w14:paraId="30B46D84" w14:textId="630A5C5C" w:rsidR="00374CAB" w:rsidRPr="00EF7055" w:rsidRDefault="00374CAB" w:rsidP="0026018B">
            <w:pPr>
              <w:pStyle w:val="NormalWeb"/>
              <w:tabs>
                <w:tab w:val="left" w:pos="720"/>
              </w:tabs>
              <w:spacing w:before="120" w:beforeAutospacing="0" w:after="120" w:afterAutospacing="0" w:line="234" w:lineRule="atLeast"/>
              <w:jc w:val="center"/>
              <w:rPr>
                <w:bCs/>
                <w:i/>
                <w:iCs/>
                <w:sz w:val="28"/>
                <w:szCs w:val="28"/>
                <w:lang w:val="nl-NL"/>
              </w:rPr>
            </w:pPr>
            <w:r w:rsidRPr="00EF7055">
              <w:rPr>
                <w:sz w:val="28"/>
                <w:szCs w:val="28"/>
                <w:lang w:val="nl-NL"/>
              </w:rPr>
              <w:t>50% của mức thu cấp giấy phép lần đầu</w:t>
            </w:r>
          </w:p>
        </w:tc>
      </w:tr>
    </w:tbl>
    <w:p w14:paraId="76FAB4BB" w14:textId="77777777" w:rsidR="004C6EFA" w:rsidRDefault="004C6EFA" w:rsidP="00A207E0">
      <w:pPr>
        <w:tabs>
          <w:tab w:val="left" w:pos="720"/>
        </w:tabs>
        <w:spacing w:before="100" w:after="100" w:line="264" w:lineRule="auto"/>
        <w:ind w:firstLine="709"/>
        <w:jc w:val="both"/>
        <w:rPr>
          <w:b/>
          <w:bCs/>
          <w:sz w:val="28"/>
          <w:szCs w:val="28"/>
          <w:lang w:val="nl-NL"/>
        </w:rPr>
      </w:pPr>
    </w:p>
    <w:p w14:paraId="5ED1E44A" w14:textId="77777777" w:rsidR="004C6EFA" w:rsidRDefault="004C6EFA" w:rsidP="00A207E0">
      <w:pPr>
        <w:tabs>
          <w:tab w:val="left" w:pos="720"/>
        </w:tabs>
        <w:spacing w:before="100" w:after="100" w:line="264" w:lineRule="auto"/>
        <w:ind w:firstLine="709"/>
        <w:jc w:val="both"/>
        <w:rPr>
          <w:b/>
          <w:bCs/>
          <w:sz w:val="28"/>
          <w:szCs w:val="28"/>
          <w:lang w:val="nl-NL"/>
        </w:rPr>
      </w:pPr>
    </w:p>
    <w:p w14:paraId="179BB519" w14:textId="0AF4724F" w:rsidR="00574DC9" w:rsidRPr="00EF7055" w:rsidRDefault="0026018B" w:rsidP="00A207E0">
      <w:pPr>
        <w:tabs>
          <w:tab w:val="left" w:pos="720"/>
        </w:tabs>
        <w:spacing w:before="100" w:after="100" w:line="264" w:lineRule="auto"/>
        <w:ind w:firstLine="709"/>
        <w:jc w:val="both"/>
        <w:rPr>
          <w:b/>
          <w:bCs/>
          <w:sz w:val="28"/>
          <w:szCs w:val="28"/>
          <w:lang w:val="nl-NL"/>
        </w:rPr>
      </w:pPr>
      <w:r w:rsidRPr="00EF7055">
        <w:rPr>
          <w:b/>
          <w:bCs/>
          <w:sz w:val="28"/>
          <w:szCs w:val="28"/>
          <w:lang w:val="nl-NL"/>
        </w:rPr>
        <w:lastRenderedPageBreak/>
        <w:t>Điều 2</w:t>
      </w:r>
      <w:r w:rsidR="00FC2BBC" w:rsidRPr="00EF7055">
        <w:rPr>
          <w:b/>
          <w:bCs/>
          <w:sz w:val="28"/>
          <w:szCs w:val="28"/>
          <w:lang w:val="nl-NL"/>
        </w:rPr>
        <w:t>5</w:t>
      </w:r>
      <w:r w:rsidR="00574DC9" w:rsidRPr="00EF7055">
        <w:rPr>
          <w:b/>
          <w:bCs/>
          <w:sz w:val="28"/>
          <w:szCs w:val="28"/>
          <w:lang w:val="nl-NL"/>
        </w:rPr>
        <w:t>. Lệ phí đăng ký kinh doanh</w:t>
      </w:r>
    </w:p>
    <w:p w14:paraId="0806DDE8" w14:textId="66FD628C" w:rsidR="00AA5EA7" w:rsidRPr="00EA1692" w:rsidRDefault="00E63A3F" w:rsidP="00A207E0">
      <w:pPr>
        <w:shd w:val="clear" w:color="auto" w:fill="FFFFFF"/>
        <w:tabs>
          <w:tab w:val="left" w:pos="720"/>
        </w:tabs>
        <w:spacing w:before="120" w:after="120" w:line="234" w:lineRule="atLeast"/>
        <w:ind w:firstLine="709"/>
        <w:jc w:val="both"/>
        <w:rPr>
          <w:bCs/>
          <w:spacing w:val="-6"/>
          <w:sz w:val="28"/>
          <w:szCs w:val="28"/>
          <w:lang w:val="nl-NL"/>
        </w:rPr>
      </w:pPr>
      <w:r w:rsidRPr="00EF7055">
        <w:rPr>
          <w:bCs/>
          <w:sz w:val="28"/>
          <w:szCs w:val="28"/>
          <w:lang w:val="nl-NL"/>
        </w:rPr>
        <w:t>1.</w:t>
      </w:r>
      <w:r w:rsidR="00AA5EA7" w:rsidRPr="00EF7055">
        <w:rPr>
          <w:bCs/>
          <w:sz w:val="28"/>
          <w:szCs w:val="28"/>
          <w:lang w:val="nl-NL"/>
        </w:rPr>
        <w:t xml:space="preserve"> </w:t>
      </w:r>
      <w:r w:rsidR="0036669F" w:rsidRPr="00EA1692">
        <w:rPr>
          <w:bCs/>
          <w:spacing w:val="-6"/>
          <w:sz w:val="28"/>
          <w:szCs w:val="28"/>
          <w:lang w:val="nl-NL"/>
        </w:rPr>
        <w:t xml:space="preserve">Người nộp </w:t>
      </w:r>
      <w:r w:rsidR="00AA5EA7" w:rsidRPr="00EA1692">
        <w:rPr>
          <w:bCs/>
          <w:spacing w:val="-6"/>
          <w:sz w:val="28"/>
          <w:szCs w:val="28"/>
          <w:lang w:val="nl-NL"/>
        </w:rPr>
        <w:t>lệ phí: Cá nhân, nhóm cá nhân, hộ gia đình; hợp tác xã; liên hiệp hợp tác xã khi được cơ quan quản lý nhà nước có thẩm quyền cấp giấy chứng nhận đăng ký hộ kinh doanh, giấy chứng nhận đăng ký hợp tác xã, giấy chứng nhận đăng ký liên hiệp hợp tác xã (bao gồm cả giấy chứng nhận đăng ký chi nhánh, văn phòng đại diện, địa điểm kinh doanh của của hợp tác xã, liên hiệp hợp tác xã).</w:t>
      </w:r>
    </w:p>
    <w:p w14:paraId="02F609BB" w14:textId="0A7A4094" w:rsidR="00AA5EA7" w:rsidRPr="00EA1692" w:rsidRDefault="00E63A3F" w:rsidP="00A207E0">
      <w:pPr>
        <w:pStyle w:val="NormalWeb"/>
        <w:shd w:val="clear" w:color="auto" w:fill="FFFFFF"/>
        <w:tabs>
          <w:tab w:val="left" w:pos="720"/>
        </w:tabs>
        <w:spacing w:before="120" w:beforeAutospacing="0" w:after="120" w:afterAutospacing="0" w:line="234" w:lineRule="atLeast"/>
        <w:ind w:firstLine="709"/>
        <w:jc w:val="both"/>
        <w:rPr>
          <w:bCs/>
          <w:spacing w:val="-6"/>
          <w:sz w:val="28"/>
          <w:szCs w:val="28"/>
          <w:lang w:val="nl-NL"/>
        </w:rPr>
      </w:pPr>
      <w:r w:rsidRPr="00EA1692">
        <w:rPr>
          <w:bCs/>
          <w:spacing w:val="-6"/>
          <w:sz w:val="28"/>
          <w:szCs w:val="28"/>
          <w:lang w:val="nl-NL"/>
        </w:rPr>
        <w:t>2.</w:t>
      </w:r>
      <w:r w:rsidR="00AA5EA7" w:rsidRPr="00EA1692">
        <w:rPr>
          <w:bCs/>
          <w:spacing w:val="-6"/>
          <w:sz w:val="28"/>
          <w:szCs w:val="28"/>
          <w:lang w:val="nl-NL"/>
        </w:rPr>
        <w:t xml:space="preserve"> </w:t>
      </w:r>
      <w:r w:rsidRPr="00EA1692">
        <w:rPr>
          <w:bCs/>
          <w:spacing w:val="-6"/>
          <w:sz w:val="28"/>
          <w:szCs w:val="28"/>
          <w:lang w:val="nl-NL"/>
        </w:rPr>
        <w:t>Các trường hợp</w:t>
      </w:r>
      <w:r w:rsidR="00AA5EA7" w:rsidRPr="00EA1692">
        <w:rPr>
          <w:bCs/>
          <w:spacing w:val="-6"/>
          <w:sz w:val="28"/>
          <w:szCs w:val="28"/>
          <w:lang w:val="nl-NL"/>
        </w:rPr>
        <w:t xml:space="preserve"> được miễn:</w:t>
      </w:r>
    </w:p>
    <w:p w14:paraId="1B646440" w14:textId="610D860E" w:rsidR="00577C9F" w:rsidRPr="00EF7055" w:rsidRDefault="00E63A3F" w:rsidP="00A207E0">
      <w:pPr>
        <w:pStyle w:val="NormalWeb"/>
        <w:shd w:val="clear" w:color="auto" w:fill="FFFFFF"/>
        <w:tabs>
          <w:tab w:val="left" w:pos="720"/>
        </w:tabs>
        <w:spacing w:before="120" w:beforeAutospacing="0" w:after="120" w:afterAutospacing="0" w:line="234" w:lineRule="atLeast"/>
        <w:ind w:firstLine="709"/>
        <w:jc w:val="both"/>
        <w:rPr>
          <w:bCs/>
          <w:spacing w:val="4"/>
          <w:sz w:val="28"/>
          <w:szCs w:val="28"/>
          <w:lang w:val="nl-NL"/>
        </w:rPr>
      </w:pPr>
      <w:r w:rsidRPr="00EA1692">
        <w:rPr>
          <w:bCs/>
          <w:spacing w:val="-6"/>
          <w:sz w:val="28"/>
          <w:szCs w:val="28"/>
          <w:lang w:val="nl-NL"/>
        </w:rPr>
        <w:t xml:space="preserve">a) </w:t>
      </w:r>
      <w:r w:rsidR="00AA5EA7" w:rsidRPr="00EA1692">
        <w:rPr>
          <w:bCs/>
          <w:spacing w:val="-6"/>
          <w:sz w:val="28"/>
          <w:szCs w:val="28"/>
          <w:lang w:val="nl-NL"/>
        </w:rPr>
        <w:t xml:space="preserve">Hợp tác xã, liên hiệp hợp tác xã, hộ kinh doanh thay đổi, bổ sung thông tin về số điện thoại, fax, email, website, địa chỉ của hợp tác xã, liên hiệp hợp tác xã, hộ kinh doanh do thay đổi về địa giới hành chính, địa chỉ của cá nhân trong hồ sơ đăng ký kinh doanh của hợp tác xã, liên hiệp hợp tác xã và hộ kinh doanh; </w:t>
      </w:r>
    </w:p>
    <w:p w14:paraId="74B05723" w14:textId="50DCCB8C" w:rsidR="007142D5" w:rsidRPr="00EF7055" w:rsidRDefault="00577C9F" w:rsidP="00A207E0">
      <w:pPr>
        <w:pStyle w:val="NormalWeb"/>
        <w:shd w:val="clear" w:color="auto" w:fill="FFFFFF"/>
        <w:tabs>
          <w:tab w:val="left" w:pos="720"/>
        </w:tabs>
        <w:spacing w:before="120" w:beforeAutospacing="0" w:after="120" w:afterAutospacing="0" w:line="234" w:lineRule="atLeast"/>
        <w:ind w:firstLine="709"/>
        <w:jc w:val="both"/>
        <w:rPr>
          <w:bCs/>
          <w:spacing w:val="4"/>
          <w:sz w:val="28"/>
          <w:szCs w:val="28"/>
          <w:lang w:val="nl-NL"/>
        </w:rPr>
      </w:pPr>
      <w:r w:rsidRPr="00EF7055">
        <w:rPr>
          <w:bCs/>
          <w:sz w:val="28"/>
          <w:szCs w:val="28"/>
          <w:lang w:val="nl-NL"/>
        </w:rPr>
        <w:t xml:space="preserve">b) </w:t>
      </w:r>
      <w:r w:rsidR="00AA5EA7" w:rsidRPr="00EF7055">
        <w:rPr>
          <w:bCs/>
          <w:sz w:val="28"/>
          <w:szCs w:val="28"/>
          <w:lang w:val="nl-NL"/>
        </w:rPr>
        <w:t xml:space="preserve">Bổ sung thông tin khác trong hồ sơ đăng ký kinh doanh hợp tác xã, liên hiệp hợp tác xã, hộ kinh doanh mà không làm thay đổi nội dung của giấy chứng nhận đăng ký hợp tác xã, giấy chứng nhận đăng ký liên hiệp hợp tác xã, giấy chứng nhận đăng ký hộ kinh doanh được cơ </w:t>
      </w:r>
      <w:r w:rsidR="007142D5" w:rsidRPr="00EF7055">
        <w:rPr>
          <w:bCs/>
          <w:sz w:val="28"/>
          <w:szCs w:val="28"/>
          <w:lang w:val="nl-NL"/>
        </w:rPr>
        <w:t>quan nhà nước có thẩm quyền cấp</w:t>
      </w:r>
      <w:r w:rsidR="007142D5" w:rsidRPr="00EF7055">
        <w:rPr>
          <w:bCs/>
          <w:spacing w:val="4"/>
          <w:sz w:val="28"/>
          <w:szCs w:val="28"/>
          <w:lang w:val="nl-NL"/>
        </w:rPr>
        <w:t>.</w:t>
      </w:r>
    </w:p>
    <w:p w14:paraId="0A7BD152" w14:textId="5EDCA45F" w:rsidR="00AA5EA7" w:rsidRPr="00EF7055" w:rsidRDefault="00577C9F" w:rsidP="00A207E0">
      <w:pPr>
        <w:pStyle w:val="NormalWeb"/>
        <w:shd w:val="clear" w:color="auto" w:fill="FFFFFF"/>
        <w:tabs>
          <w:tab w:val="left" w:pos="720"/>
        </w:tabs>
        <w:spacing w:before="120" w:beforeAutospacing="0" w:after="120" w:afterAutospacing="0" w:line="234" w:lineRule="atLeast"/>
        <w:ind w:firstLine="709"/>
        <w:jc w:val="both"/>
        <w:rPr>
          <w:bCs/>
          <w:sz w:val="28"/>
          <w:szCs w:val="28"/>
          <w:lang w:val="nl-NL"/>
        </w:rPr>
      </w:pPr>
      <w:r w:rsidRPr="00EF7055">
        <w:rPr>
          <w:bCs/>
          <w:sz w:val="28"/>
          <w:szCs w:val="28"/>
          <w:lang w:val="nl-NL"/>
        </w:rPr>
        <w:t>3.</w:t>
      </w:r>
      <w:r w:rsidR="00AA5EA7" w:rsidRPr="00EF7055">
        <w:rPr>
          <w:bCs/>
          <w:sz w:val="28"/>
          <w:szCs w:val="28"/>
          <w:lang w:val="nl-NL"/>
        </w:rPr>
        <w:t xml:space="preserve"> Mức thu:</w:t>
      </w:r>
    </w:p>
    <w:p w14:paraId="27213B63" w14:textId="77C6EB2F" w:rsidR="00E650D3" w:rsidRPr="00EF7055" w:rsidRDefault="00E650D3" w:rsidP="00E650D3">
      <w:pPr>
        <w:pStyle w:val="NormalWeb"/>
        <w:shd w:val="clear" w:color="auto" w:fill="FFFFFF"/>
        <w:tabs>
          <w:tab w:val="left" w:pos="720"/>
        </w:tabs>
        <w:spacing w:before="120" w:beforeAutospacing="0" w:after="120" w:afterAutospacing="0" w:line="234" w:lineRule="atLeast"/>
        <w:ind w:firstLine="709"/>
        <w:jc w:val="right"/>
        <w:rPr>
          <w:bCs/>
          <w:i/>
          <w:iCs/>
          <w:sz w:val="28"/>
          <w:szCs w:val="28"/>
          <w:lang w:val="nl-NL"/>
        </w:rPr>
      </w:pPr>
      <w:r w:rsidRPr="00EF7055">
        <w:rPr>
          <w:bCs/>
          <w:i/>
          <w:iCs/>
          <w:sz w:val="28"/>
          <w:szCs w:val="28"/>
          <w:lang w:val="nl-NL"/>
        </w:rPr>
        <w:t xml:space="preserve">Đơn vị tính: </w:t>
      </w:r>
      <w:r w:rsidR="00560819" w:rsidRPr="00EF7055">
        <w:rPr>
          <w:bCs/>
          <w:i/>
          <w:iCs/>
          <w:sz w:val="28"/>
          <w:szCs w:val="28"/>
          <w:lang w:val="nl-NL"/>
        </w:rPr>
        <w:t>Đ</w:t>
      </w:r>
      <w:r w:rsidRPr="00EF7055">
        <w:rPr>
          <w:bCs/>
          <w:i/>
          <w:iCs/>
          <w:sz w:val="28"/>
          <w:szCs w:val="28"/>
          <w:lang w:val="nl-NL"/>
        </w:rPr>
        <w:t>ồng/lần</w:t>
      </w:r>
    </w:p>
    <w:tbl>
      <w:tblPr>
        <w:tblStyle w:val="TableGrid"/>
        <w:tblW w:w="9067" w:type="dxa"/>
        <w:tblLook w:val="04A0" w:firstRow="1" w:lastRow="0" w:firstColumn="1" w:lastColumn="0" w:noHBand="0" w:noVBand="1"/>
      </w:tblPr>
      <w:tblGrid>
        <w:gridCol w:w="846"/>
        <w:gridCol w:w="3788"/>
        <w:gridCol w:w="2119"/>
        <w:gridCol w:w="2314"/>
      </w:tblGrid>
      <w:tr w:rsidR="00EF7055" w:rsidRPr="00EF7055" w14:paraId="5B006B0B" w14:textId="77777777" w:rsidTr="00D22F0C">
        <w:trPr>
          <w:trHeight w:val="568"/>
        </w:trPr>
        <w:tc>
          <w:tcPr>
            <w:tcW w:w="846" w:type="dxa"/>
            <w:vMerge w:val="restart"/>
            <w:vAlign w:val="center"/>
          </w:tcPr>
          <w:p w14:paraId="5D0BE254" w14:textId="26DF2D16" w:rsidR="00D22F0C" w:rsidRPr="00EF7055" w:rsidRDefault="00D22F0C" w:rsidP="00286470">
            <w:pPr>
              <w:pStyle w:val="NormalWeb"/>
              <w:tabs>
                <w:tab w:val="left" w:pos="720"/>
              </w:tabs>
              <w:spacing w:before="120" w:beforeAutospacing="0" w:after="120" w:afterAutospacing="0" w:line="234" w:lineRule="atLeast"/>
              <w:jc w:val="center"/>
              <w:rPr>
                <w:bCs/>
                <w:sz w:val="28"/>
                <w:szCs w:val="28"/>
                <w:lang w:val="nl-NL"/>
              </w:rPr>
            </w:pPr>
            <w:r w:rsidRPr="00EF7055">
              <w:rPr>
                <w:b/>
                <w:bCs/>
                <w:sz w:val="28"/>
                <w:szCs w:val="28"/>
                <w:lang w:val="nl-NL"/>
              </w:rPr>
              <w:t>STT</w:t>
            </w:r>
          </w:p>
        </w:tc>
        <w:tc>
          <w:tcPr>
            <w:tcW w:w="3788" w:type="dxa"/>
            <w:vMerge w:val="restart"/>
            <w:vAlign w:val="center"/>
          </w:tcPr>
          <w:p w14:paraId="2BF691A0" w14:textId="5AD16F78" w:rsidR="00D22F0C" w:rsidRPr="00EF7055" w:rsidRDefault="00D22F0C" w:rsidP="00286470">
            <w:pPr>
              <w:pStyle w:val="NormalWeb"/>
              <w:tabs>
                <w:tab w:val="left" w:pos="720"/>
              </w:tabs>
              <w:spacing w:before="120" w:beforeAutospacing="0" w:after="120" w:afterAutospacing="0" w:line="234" w:lineRule="atLeast"/>
              <w:jc w:val="center"/>
              <w:rPr>
                <w:bCs/>
                <w:sz w:val="28"/>
                <w:szCs w:val="28"/>
                <w:lang w:val="nl-NL"/>
              </w:rPr>
            </w:pPr>
            <w:r w:rsidRPr="00EF7055">
              <w:rPr>
                <w:b/>
                <w:bCs/>
                <w:sz w:val="28"/>
                <w:szCs w:val="28"/>
                <w:lang w:val="nl-NL"/>
              </w:rPr>
              <w:t>Nội dung</w:t>
            </w:r>
          </w:p>
        </w:tc>
        <w:tc>
          <w:tcPr>
            <w:tcW w:w="4433" w:type="dxa"/>
            <w:gridSpan w:val="2"/>
          </w:tcPr>
          <w:p w14:paraId="281F7CB8" w14:textId="35E84D6D" w:rsidR="00D22F0C" w:rsidRPr="00EF7055" w:rsidRDefault="00D22F0C" w:rsidP="00286470">
            <w:pPr>
              <w:pStyle w:val="NormalWeb"/>
              <w:tabs>
                <w:tab w:val="left" w:pos="720"/>
              </w:tabs>
              <w:spacing w:before="120" w:beforeAutospacing="0" w:after="120" w:afterAutospacing="0" w:line="234" w:lineRule="atLeast"/>
              <w:jc w:val="center"/>
              <w:rPr>
                <w:bCs/>
                <w:sz w:val="28"/>
                <w:szCs w:val="28"/>
                <w:lang w:val="nl-NL"/>
              </w:rPr>
            </w:pPr>
            <w:r w:rsidRPr="00EF7055">
              <w:rPr>
                <w:b/>
                <w:bCs/>
                <w:sz w:val="28"/>
                <w:szCs w:val="28"/>
                <w:lang w:val="nl-NL"/>
              </w:rPr>
              <w:t>Mức thu</w:t>
            </w:r>
          </w:p>
        </w:tc>
      </w:tr>
      <w:tr w:rsidR="00EF7055" w:rsidRPr="00736E6F" w14:paraId="72AAA20B" w14:textId="77777777" w:rsidTr="00CF29FD">
        <w:trPr>
          <w:trHeight w:val="988"/>
        </w:trPr>
        <w:tc>
          <w:tcPr>
            <w:tcW w:w="846" w:type="dxa"/>
            <w:vMerge/>
          </w:tcPr>
          <w:p w14:paraId="3A177AC9" w14:textId="77777777" w:rsidR="00D22F0C" w:rsidRPr="00EF7055" w:rsidRDefault="00D22F0C" w:rsidP="00286470">
            <w:pPr>
              <w:pStyle w:val="NormalWeb"/>
              <w:tabs>
                <w:tab w:val="left" w:pos="720"/>
              </w:tabs>
              <w:spacing w:before="120" w:beforeAutospacing="0" w:after="120" w:afterAutospacing="0" w:line="234" w:lineRule="atLeast"/>
              <w:jc w:val="center"/>
              <w:rPr>
                <w:bCs/>
                <w:sz w:val="28"/>
                <w:szCs w:val="28"/>
                <w:lang w:val="nl-NL"/>
              </w:rPr>
            </w:pPr>
          </w:p>
        </w:tc>
        <w:tc>
          <w:tcPr>
            <w:tcW w:w="3788" w:type="dxa"/>
            <w:vMerge/>
          </w:tcPr>
          <w:p w14:paraId="31CE392D" w14:textId="77777777" w:rsidR="00D22F0C" w:rsidRPr="00EF7055" w:rsidRDefault="00D22F0C" w:rsidP="00286470">
            <w:pPr>
              <w:pStyle w:val="NormalWeb"/>
              <w:tabs>
                <w:tab w:val="left" w:pos="720"/>
              </w:tabs>
              <w:spacing w:before="120" w:beforeAutospacing="0" w:after="120" w:afterAutospacing="0" w:line="234" w:lineRule="atLeast"/>
              <w:jc w:val="center"/>
              <w:rPr>
                <w:bCs/>
                <w:sz w:val="28"/>
                <w:szCs w:val="28"/>
                <w:lang w:val="nl-NL"/>
              </w:rPr>
            </w:pPr>
          </w:p>
        </w:tc>
        <w:tc>
          <w:tcPr>
            <w:tcW w:w="2119" w:type="dxa"/>
            <w:vAlign w:val="center"/>
          </w:tcPr>
          <w:p w14:paraId="0C74CC05" w14:textId="0487611F" w:rsidR="00D22F0C" w:rsidRPr="00EF7055" w:rsidRDefault="00D22F0C" w:rsidP="00B217F9">
            <w:pPr>
              <w:pStyle w:val="NormalWeb"/>
              <w:tabs>
                <w:tab w:val="left" w:pos="720"/>
              </w:tabs>
              <w:spacing w:before="120" w:beforeAutospacing="0" w:after="120" w:afterAutospacing="0" w:line="234" w:lineRule="atLeast"/>
              <w:jc w:val="center"/>
              <w:rPr>
                <w:b/>
                <w:sz w:val="28"/>
                <w:szCs w:val="28"/>
                <w:lang w:val="nl-NL"/>
              </w:rPr>
            </w:pPr>
            <w:r w:rsidRPr="00EF7055">
              <w:rPr>
                <w:b/>
                <w:sz w:val="28"/>
                <w:szCs w:val="28"/>
                <w:lang w:val="nl-NL"/>
              </w:rPr>
              <w:t>H</w:t>
            </w:r>
            <w:r w:rsidR="00697F54" w:rsidRPr="00EF7055">
              <w:rPr>
                <w:b/>
                <w:sz w:val="28"/>
                <w:szCs w:val="28"/>
                <w:lang w:val="nl-NL"/>
              </w:rPr>
              <w:t>ợp tác xã</w:t>
            </w:r>
            <w:r w:rsidRPr="00EF7055">
              <w:rPr>
                <w:b/>
                <w:sz w:val="28"/>
                <w:szCs w:val="28"/>
                <w:lang w:val="nl-NL"/>
              </w:rPr>
              <w:t>, Liên hiệp tác xã</w:t>
            </w:r>
          </w:p>
        </w:tc>
        <w:tc>
          <w:tcPr>
            <w:tcW w:w="2314" w:type="dxa"/>
            <w:vAlign w:val="center"/>
          </w:tcPr>
          <w:p w14:paraId="3B4C216A" w14:textId="5BB60606" w:rsidR="00D22F0C" w:rsidRPr="00EF7055" w:rsidRDefault="00D22F0C" w:rsidP="00B217F9">
            <w:pPr>
              <w:pStyle w:val="NormalWeb"/>
              <w:tabs>
                <w:tab w:val="left" w:pos="720"/>
              </w:tabs>
              <w:spacing w:before="120" w:beforeAutospacing="0" w:after="120" w:afterAutospacing="0" w:line="234" w:lineRule="atLeast"/>
              <w:jc w:val="center"/>
              <w:rPr>
                <w:b/>
                <w:sz w:val="28"/>
                <w:szCs w:val="28"/>
                <w:lang w:val="nl-NL"/>
              </w:rPr>
            </w:pPr>
            <w:r w:rsidRPr="00EF7055">
              <w:rPr>
                <w:b/>
                <w:sz w:val="28"/>
                <w:szCs w:val="28"/>
                <w:lang w:val="nl-NL"/>
              </w:rPr>
              <w:t>Hộ gia đình, cá nhân, nhóm cá nhân</w:t>
            </w:r>
          </w:p>
        </w:tc>
      </w:tr>
      <w:tr w:rsidR="00EF7055" w:rsidRPr="00EF7055" w14:paraId="081BB072" w14:textId="77777777" w:rsidTr="00286470">
        <w:trPr>
          <w:trHeight w:val="728"/>
        </w:trPr>
        <w:tc>
          <w:tcPr>
            <w:tcW w:w="846" w:type="dxa"/>
            <w:vAlign w:val="center"/>
          </w:tcPr>
          <w:p w14:paraId="1717653A" w14:textId="785BA46C" w:rsidR="00D22F0C" w:rsidRPr="00EF7055" w:rsidRDefault="00286470" w:rsidP="00286470">
            <w:pPr>
              <w:pStyle w:val="NormalWeb"/>
              <w:tabs>
                <w:tab w:val="left" w:pos="720"/>
              </w:tabs>
              <w:spacing w:before="120" w:beforeAutospacing="0" w:after="120" w:afterAutospacing="0" w:line="234" w:lineRule="atLeast"/>
              <w:jc w:val="center"/>
              <w:rPr>
                <w:bCs/>
                <w:sz w:val="28"/>
                <w:szCs w:val="28"/>
                <w:lang w:val="nl-NL"/>
              </w:rPr>
            </w:pPr>
            <w:r w:rsidRPr="00EF7055">
              <w:rPr>
                <w:bCs/>
                <w:sz w:val="28"/>
                <w:szCs w:val="28"/>
                <w:lang w:val="nl-NL"/>
              </w:rPr>
              <w:t>1</w:t>
            </w:r>
          </w:p>
        </w:tc>
        <w:tc>
          <w:tcPr>
            <w:tcW w:w="3788" w:type="dxa"/>
          </w:tcPr>
          <w:p w14:paraId="779324D4" w14:textId="317CCC13" w:rsidR="00D22F0C" w:rsidRPr="00EF7055" w:rsidRDefault="00D22F0C" w:rsidP="00E650D3">
            <w:pPr>
              <w:pStyle w:val="NormalWeb"/>
              <w:tabs>
                <w:tab w:val="left" w:pos="720"/>
              </w:tabs>
              <w:spacing w:before="120" w:beforeAutospacing="0" w:after="120" w:afterAutospacing="0" w:line="234" w:lineRule="atLeast"/>
              <w:jc w:val="both"/>
              <w:rPr>
                <w:bCs/>
                <w:sz w:val="28"/>
                <w:szCs w:val="28"/>
                <w:lang w:val="nl-NL"/>
              </w:rPr>
            </w:pPr>
            <w:r w:rsidRPr="00EF7055">
              <w:rPr>
                <w:sz w:val="28"/>
                <w:szCs w:val="28"/>
                <w:shd w:val="clear" w:color="auto" w:fill="FFFFFF"/>
                <w:lang w:val="nl-NL"/>
              </w:rPr>
              <w:t>Cấp mới, cấp lại, thay đổi nội dung giấy chứng nhận đăng ký kinh doanh</w:t>
            </w:r>
          </w:p>
        </w:tc>
        <w:tc>
          <w:tcPr>
            <w:tcW w:w="2119" w:type="dxa"/>
            <w:vAlign w:val="center"/>
          </w:tcPr>
          <w:p w14:paraId="278A7D52" w14:textId="4E594383" w:rsidR="00D22F0C" w:rsidRPr="00EF7055" w:rsidRDefault="00A375DD" w:rsidP="00286470">
            <w:pPr>
              <w:pStyle w:val="NormalWeb"/>
              <w:tabs>
                <w:tab w:val="left" w:pos="720"/>
              </w:tabs>
              <w:spacing w:before="120" w:beforeAutospacing="0" w:after="120" w:afterAutospacing="0" w:line="234" w:lineRule="atLeast"/>
              <w:jc w:val="right"/>
              <w:rPr>
                <w:bCs/>
                <w:sz w:val="28"/>
                <w:szCs w:val="28"/>
                <w:lang w:val="nl-NL"/>
              </w:rPr>
            </w:pPr>
            <w:r w:rsidRPr="00EF7055">
              <w:rPr>
                <w:bCs/>
                <w:sz w:val="28"/>
                <w:szCs w:val="28"/>
                <w:lang w:val="nl-NL"/>
              </w:rPr>
              <w:t>2</w:t>
            </w:r>
            <w:r w:rsidR="00D22F0C" w:rsidRPr="00EF7055">
              <w:rPr>
                <w:bCs/>
                <w:sz w:val="28"/>
                <w:szCs w:val="28"/>
                <w:lang w:val="nl-NL"/>
              </w:rPr>
              <w:t>00.000</w:t>
            </w:r>
          </w:p>
        </w:tc>
        <w:tc>
          <w:tcPr>
            <w:tcW w:w="2314" w:type="dxa"/>
            <w:vAlign w:val="center"/>
          </w:tcPr>
          <w:p w14:paraId="7EC935A3" w14:textId="006A5564" w:rsidR="00D22F0C" w:rsidRPr="00EF7055" w:rsidRDefault="00286470" w:rsidP="00286470">
            <w:pPr>
              <w:pStyle w:val="NormalWeb"/>
              <w:tabs>
                <w:tab w:val="left" w:pos="720"/>
              </w:tabs>
              <w:spacing w:before="120" w:beforeAutospacing="0" w:after="120" w:afterAutospacing="0" w:line="234" w:lineRule="atLeast"/>
              <w:jc w:val="right"/>
              <w:rPr>
                <w:bCs/>
                <w:sz w:val="28"/>
                <w:szCs w:val="28"/>
                <w:lang w:val="nl-NL"/>
              </w:rPr>
            </w:pPr>
            <w:r w:rsidRPr="00EF7055">
              <w:rPr>
                <w:bCs/>
                <w:sz w:val="28"/>
                <w:szCs w:val="28"/>
                <w:lang w:val="nl-NL"/>
              </w:rPr>
              <w:t>25.000</w:t>
            </w:r>
          </w:p>
        </w:tc>
      </w:tr>
      <w:tr w:rsidR="00EF7055" w:rsidRPr="00EF7055" w14:paraId="1ADA9F26" w14:textId="77777777" w:rsidTr="00286470">
        <w:trPr>
          <w:trHeight w:val="568"/>
        </w:trPr>
        <w:tc>
          <w:tcPr>
            <w:tcW w:w="846" w:type="dxa"/>
            <w:vAlign w:val="center"/>
          </w:tcPr>
          <w:p w14:paraId="294CAD34" w14:textId="6EBFC9E1" w:rsidR="00D22F0C" w:rsidRPr="00EF7055" w:rsidRDefault="00286470" w:rsidP="00286470">
            <w:pPr>
              <w:pStyle w:val="NormalWeb"/>
              <w:tabs>
                <w:tab w:val="left" w:pos="720"/>
              </w:tabs>
              <w:spacing w:before="120" w:beforeAutospacing="0" w:after="120" w:afterAutospacing="0" w:line="234" w:lineRule="atLeast"/>
              <w:jc w:val="center"/>
              <w:rPr>
                <w:bCs/>
                <w:sz w:val="28"/>
                <w:szCs w:val="28"/>
                <w:lang w:val="nl-NL"/>
              </w:rPr>
            </w:pPr>
            <w:r w:rsidRPr="00EF7055">
              <w:rPr>
                <w:bCs/>
                <w:sz w:val="28"/>
                <w:szCs w:val="28"/>
                <w:lang w:val="nl-NL"/>
              </w:rPr>
              <w:t>2</w:t>
            </w:r>
          </w:p>
        </w:tc>
        <w:tc>
          <w:tcPr>
            <w:tcW w:w="3788" w:type="dxa"/>
          </w:tcPr>
          <w:p w14:paraId="7D9D68AC" w14:textId="7DE100B7" w:rsidR="00D22F0C" w:rsidRPr="00EF7055" w:rsidRDefault="00D22F0C" w:rsidP="00E650D3">
            <w:pPr>
              <w:pStyle w:val="NormalWeb"/>
              <w:tabs>
                <w:tab w:val="left" w:pos="720"/>
              </w:tabs>
              <w:spacing w:before="120" w:beforeAutospacing="0" w:after="120" w:afterAutospacing="0" w:line="234" w:lineRule="atLeast"/>
              <w:jc w:val="both"/>
              <w:rPr>
                <w:bCs/>
                <w:sz w:val="28"/>
                <w:szCs w:val="28"/>
                <w:lang w:val="nl-NL"/>
              </w:rPr>
            </w:pPr>
            <w:r w:rsidRPr="00EF7055">
              <w:rPr>
                <w:sz w:val="28"/>
                <w:szCs w:val="28"/>
                <w:shd w:val="clear" w:color="auto" w:fill="FFFFFF"/>
                <w:lang w:val="nl-NL"/>
              </w:rPr>
              <w:t>Cấp mới, cấp lại, thay đổi nội dung giấy chứng nhận đăng ký chi nhánh, văn phòng đại diện, địa điểm kinh doanh</w:t>
            </w:r>
          </w:p>
        </w:tc>
        <w:tc>
          <w:tcPr>
            <w:tcW w:w="2119" w:type="dxa"/>
            <w:vAlign w:val="center"/>
          </w:tcPr>
          <w:p w14:paraId="39222952" w14:textId="72FAC187" w:rsidR="00D22F0C" w:rsidRPr="00EF7055" w:rsidRDefault="00D22F0C" w:rsidP="00286470">
            <w:pPr>
              <w:pStyle w:val="NormalWeb"/>
              <w:tabs>
                <w:tab w:val="left" w:pos="720"/>
              </w:tabs>
              <w:spacing w:before="120" w:beforeAutospacing="0" w:after="120" w:afterAutospacing="0" w:line="234" w:lineRule="atLeast"/>
              <w:jc w:val="right"/>
              <w:rPr>
                <w:bCs/>
                <w:sz w:val="28"/>
                <w:szCs w:val="28"/>
                <w:lang w:val="nl-NL"/>
              </w:rPr>
            </w:pPr>
            <w:r w:rsidRPr="00EF7055">
              <w:rPr>
                <w:bCs/>
                <w:sz w:val="28"/>
                <w:szCs w:val="28"/>
                <w:lang w:val="nl-NL"/>
              </w:rPr>
              <w:t>50.000</w:t>
            </w:r>
          </w:p>
        </w:tc>
        <w:tc>
          <w:tcPr>
            <w:tcW w:w="2314" w:type="dxa"/>
            <w:vAlign w:val="center"/>
          </w:tcPr>
          <w:p w14:paraId="268A1880" w14:textId="66A5B407" w:rsidR="00D22F0C" w:rsidRPr="00EF7055" w:rsidRDefault="00D22F0C" w:rsidP="00286470">
            <w:pPr>
              <w:pStyle w:val="NormalWeb"/>
              <w:tabs>
                <w:tab w:val="left" w:pos="720"/>
              </w:tabs>
              <w:spacing w:before="120" w:beforeAutospacing="0" w:after="120" w:afterAutospacing="0" w:line="234" w:lineRule="atLeast"/>
              <w:jc w:val="right"/>
              <w:rPr>
                <w:bCs/>
                <w:sz w:val="28"/>
                <w:szCs w:val="28"/>
                <w:lang w:val="nl-NL"/>
              </w:rPr>
            </w:pPr>
          </w:p>
        </w:tc>
      </w:tr>
    </w:tbl>
    <w:bookmarkEnd w:id="10"/>
    <w:p w14:paraId="1755F932" w14:textId="59CC141F" w:rsidR="000C734E" w:rsidRPr="00EF7055" w:rsidRDefault="00317E02" w:rsidP="0026018B">
      <w:pPr>
        <w:widowControl w:val="0"/>
        <w:tabs>
          <w:tab w:val="left" w:pos="720"/>
        </w:tabs>
        <w:spacing w:after="120" w:line="360" w:lineRule="exact"/>
        <w:ind w:firstLine="709"/>
        <w:jc w:val="both"/>
        <w:rPr>
          <w:sz w:val="28"/>
          <w:szCs w:val="28"/>
          <w:lang w:val="nl-NL"/>
        </w:rPr>
      </w:pPr>
      <w:r w:rsidRPr="00EF7055">
        <w:rPr>
          <w:noProof/>
          <w:sz w:val="28"/>
          <w:szCs w:val="28"/>
          <w:lang w:val="nl-NL"/>
        </w:rPr>
        <mc:AlternateContent>
          <mc:Choice Requires="wps">
            <w:drawing>
              <wp:anchor distT="0" distB="0" distL="114300" distR="114300" simplePos="0" relativeHeight="251663360" behindDoc="0" locked="0" layoutInCell="1" allowOverlap="1" wp14:anchorId="052CDA68" wp14:editId="5C478168">
                <wp:simplePos x="0" y="0"/>
                <wp:positionH relativeFrom="column">
                  <wp:posOffset>1269660</wp:posOffset>
                </wp:positionH>
                <wp:positionV relativeFrom="paragraph">
                  <wp:posOffset>402265</wp:posOffset>
                </wp:positionV>
                <wp:extent cx="3646968" cy="0"/>
                <wp:effectExtent l="0" t="0" r="0" b="0"/>
                <wp:wrapNone/>
                <wp:docPr id="1351820846" name="Straight Connector 7"/>
                <wp:cNvGraphicFramePr/>
                <a:graphic xmlns:a="http://schemas.openxmlformats.org/drawingml/2006/main">
                  <a:graphicData uri="http://schemas.microsoft.com/office/word/2010/wordprocessingShape">
                    <wps:wsp>
                      <wps:cNvCnPr/>
                      <wps:spPr>
                        <a:xfrm>
                          <a:off x="0" y="0"/>
                          <a:ext cx="36469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D6294"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9.95pt,31.65pt" to="387.1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" strokecolor="black [3213]" strokeweight=".5pt">
                <v:stroke joinstyle="miter"/>
              </v:line>
            </w:pict>
          </mc:Fallback>
        </mc:AlternateContent>
      </w:r>
    </w:p>
    <w:sectPr w:rsidR="000C734E" w:rsidRPr="00EF7055" w:rsidSect="00F86723">
      <w:pgSz w:w="11909" w:h="16834" w:code="9"/>
      <w:pgMar w:top="1134" w:right="1134" w:bottom="1276" w:left="1701" w:header="510" w:footer="72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7E75" w14:textId="77777777" w:rsidR="00947C8E" w:rsidRDefault="00947C8E">
      <w:r>
        <w:separator/>
      </w:r>
    </w:p>
  </w:endnote>
  <w:endnote w:type="continuationSeparator" w:id="0">
    <w:p w14:paraId="24850217" w14:textId="77777777" w:rsidR="00947C8E" w:rsidRDefault="0094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MV Bol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VnArialH">
    <w:altName w:val="Courier New"/>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9545" w14:textId="77777777" w:rsidR="00947C8E" w:rsidRDefault="00947C8E">
      <w:r>
        <w:separator/>
      </w:r>
    </w:p>
  </w:footnote>
  <w:footnote w:type="continuationSeparator" w:id="0">
    <w:p w14:paraId="70F5E5DE" w14:textId="77777777" w:rsidR="00947C8E" w:rsidRDefault="00947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DA0A" w14:textId="3E17AB36" w:rsidR="00FD455B" w:rsidRPr="004E2B07" w:rsidRDefault="00FD455B" w:rsidP="004065A7">
    <w:pPr>
      <w:pStyle w:val="Header"/>
      <w:jc w:val="center"/>
      <w:rPr>
        <w:color w:val="auto"/>
      </w:rPr>
    </w:pPr>
    <w:r w:rsidRPr="004E2B07">
      <w:rPr>
        <w:rFonts w:ascii="Times New Roman" w:hAnsi="Times New Roman" w:cs="Times New Roman"/>
        <w:color w:val="auto"/>
      </w:rPr>
      <w:fldChar w:fldCharType="begin"/>
    </w:r>
    <w:r w:rsidRPr="004E2B07">
      <w:rPr>
        <w:rFonts w:ascii="Times New Roman" w:hAnsi="Times New Roman" w:cs="Times New Roman"/>
        <w:color w:val="auto"/>
      </w:rPr>
      <w:instrText xml:space="preserve"> PAGE   \* MERGEFORMAT </w:instrText>
    </w:r>
    <w:r w:rsidRPr="004E2B07">
      <w:rPr>
        <w:rFonts w:ascii="Times New Roman" w:hAnsi="Times New Roman" w:cs="Times New Roman"/>
        <w:color w:val="auto"/>
      </w:rPr>
      <w:fldChar w:fldCharType="separate"/>
    </w:r>
    <w:r w:rsidR="00B46423" w:rsidRPr="004E2B07">
      <w:rPr>
        <w:rFonts w:ascii="Times New Roman" w:hAnsi="Times New Roman" w:cs="Times New Roman"/>
        <w:noProof/>
        <w:color w:val="auto"/>
      </w:rPr>
      <w:t>26</w:t>
    </w:r>
    <w:r w:rsidRPr="004E2B07">
      <w:rPr>
        <w:rFonts w:ascii="Times New Roman" w:hAnsi="Times New Roman" w:cs="Times New Roman"/>
        <w:noProof/>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4AE"/>
    <w:multiLevelType w:val="hybridMultilevel"/>
    <w:tmpl w:val="091005C8"/>
    <w:lvl w:ilvl="0" w:tplc="D81055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621F"/>
    <w:multiLevelType w:val="hybridMultilevel"/>
    <w:tmpl w:val="D9B218DA"/>
    <w:lvl w:ilvl="0" w:tplc="D3E4724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436A3E"/>
    <w:multiLevelType w:val="hybridMultilevel"/>
    <w:tmpl w:val="9B7A2518"/>
    <w:lvl w:ilvl="0" w:tplc="AB32128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4B3357"/>
    <w:multiLevelType w:val="hybridMultilevel"/>
    <w:tmpl w:val="D81AE83A"/>
    <w:lvl w:ilvl="0" w:tplc="F922597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651637"/>
    <w:multiLevelType w:val="hybridMultilevel"/>
    <w:tmpl w:val="88D25716"/>
    <w:lvl w:ilvl="0" w:tplc="8AE87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7F0E71"/>
    <w:multiLevelType w:val="hybridMultilevel"/>
    <w:tmpl w:val="0214F2B6"/>
    <w:lvl w:ilvl="0" w:tplc="E9FE61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240849"/>
    <w:multiLevelType w:val="hybridMultilevel"/>
    <w:tmpl w:val="12080B38"/>
    <w:lvl w:ilvl="0" w:tplc="3F8A06B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192243B"/>
    <w:multiLevelType w:val="hybridMultilevel"/>
    <w:tmpl w:val="24AAE3DE"/>
    <w:lvl w:ilvl="0" w:tplc="C39CCA7A">
      <w:start w:val="40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C1D0B3E"/>
    <w:multiLevelType w:val="hybridMultilevel"/>
    <w:tmpl w:val="FE9A23E8"/>
    <w:lvl w:ilvl="0" w:tplc="EF705AF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CA7560"/>
    <w:multiLevelType w:val="hybridMultilevel"/>
    <w:tmpl w:val="E5708CC6"/>
    <w:lvl w:ilvl="0" w:tplc="1C2C2BF6">
      <w:start w:val="1"/>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4405C4"/>
    <w:multiLevelType w:val="hybridMultilevel"/>
    <w:tmpl w:val="8C58AACA"/>
    <w:lvl w:ilvl="0" w:tplc="070233E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2A87311"/>
    <w:multiLevelType w:val="hybridMultilevel"/>
    <w:tmpl w:val="B72EEE36"/>
    <w:lvl w:ilvl="0" w:tplc="2118DC3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4806AE1"/>
    <w:multiLevelType w:val="hybridMultilevel"/>
    <w:tmpl w:val="AF6E79AA"/>
    <w:lvl w:ilvl="0" w:tplc="EC7E35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D4F69A2"/>
    <w:multiLevelType w:val="hybridMultilevel"/>
    <w:tmpl w:val="5B78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46B7C"/>
    <w:multiLevelType w:val="hybridMultilevel"/>
    <w:tmpl w:val="97700F40"/>
    <w:lvl w:ilvl="0" w:tplc="79BA696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E81EB6"/>
    <w:multiLevelType w:val="hybridMultilevel"/>
    <w:tmpl w:val="7486C958"/>
    <w:lvl w:ilvl="0" w:tplc="EB1048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C895D27"/>
    <w:multiLevelType w:val="hybridMultilevel"/>
    <w:tmpl w:val="127EE528"/>
    <w:lvl w:ilvl="0" w:tplc="3A14A21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D144D4A"/>
    <w:multiLevelType w:val="hybridMultilevel"/>
    <w:tmpl w:val="8CAC423E"/>
    <w:lvl w:ilvl="0" w:tplc="70746A2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946884043">
    <w:abstractNumId w:val="11"/>
  </w:num>
  <w:num w:numId="2" w16cid:durableId="1369528231">
    <w:abstractNumId w:val="12"/>
  </w:num>
  <w:num w:numId="3" w16cid:durableId="1246765822">
    <w:abstractNumId w:val="4"/>
  </w:num>
  <w:num w:numId="4" w16cid:durableId="788204381">
    <w:abstractNumId w:val="8"/>
  </w:num>
  <w:num w:numId="5" w16cid:durableId="2066249056">
    <w:abstractNumId w:val="14"/>
  </w:num>
  <w:num w:numId="6" w16cid:durableId="1966041207">
    <w:abstractNumId w:val="9"/>
  </w:num>
  <w:num w:numId="7" w16cid:durableId="213270795">
    <w:abstractNumId w:val="7"/>
  </w:num>
  <w:num w:numId="8" w16cid:durableId="1521312075">
    <w:abstractNumId w:val="10"/>
  </w:num>
  <w:num w:numId="9" w16cid:durableId="1659504775">
    <w:abstractNumId w:val="17"/>
  </w:num>
  <w:num w:numId="10" w16cid:durableId="1424565172">
    <w:abstractNumId w:val="6"/>
  </w:num>
  <w:num w:numId="11" w16cid:durableId="859322660">
    <w:abstractNumId w:val="3"/>
  </w:num>
  <w:num w:numId="12" w16cid:durableId="725570895">
    <w:abstractNumId w:val="16"/>
  </w:num>
  <w:num w:numId="13" w16cid:durableId="39943932">
    <w:abstractNumId w:val="13"/>
  </w:num>
  <w:num w:numId="14" w16cid:durableId="1701740286">
    <w:abstractNumId w:val="2"/>
  </w:num>
  <w:num w:numId="15" w16cid:durableId="745762766">
    <w:abstractNumId w:val="15"/>
  </w:num>
  <w:num w:numId="16" w16cid:durableId="1749301170">
    <w:abstractNumId w:val="5"/>
  </w:num>
  <w:num w:numId="17" w16cid:durableId="507982799">
    <w:abstractNumId w:val="1"/>
  </w:num>
  <w:num w:numId="18" w16cid:durableId="65399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3F"/>
    <w:rsid w:val="000007C5"/>
    <w:rsid w:val="00002C39"/>
    <w:rsid w:val="00002CD0"/>
    <w:rsid w:val="00003343"/>
    <w:rsid w:val="00003E0B"/>
    <w:rsid w:val="00004490"/>
    <w:rsid w:val="000065EB"/>
    <w:rsid w:val="00015D83"/>
    <w:rsid w:val="000162A0"/>
    <w:rsid w:val="000216C7"/>
    <w:rsid w:val="000216F1"/>
    <w:rsid w:val="000232F8"/>
    <w:rsid w:val="00023919"/>
    <w:rsid w:val="00023CE6"/>
    <w:rsid w:val="0002467C"/>
    <w:rsid w:val="00027BF4"/>
    <w:rsid w:val="0003044A"/>
    <w:rsid w:val="000329A3"/>
    <w:rsid w:val="00033A24"/>
    <w:rsid w:val="0003483A"/>
    <w:rsid w:val="000361AA"/>
    <w:rsid w:val="0004066E"/>
    <w:rsid w:val="00040A57"/>
    <w:rsid w:val="00041A20"/>
    <w:rsid w:val="00041FAA"/>
    <w:rsid w:val="00044D92"/>
    <w:rsid w:val="00046FDA"/>
    <w:rsid w:val="000514B1"/>
    <w:rsid w:val="00054024"/>
    <w:rsid w:val="00054A5A"/>
    <w:rsid w:val="00054DB6"/>
    <w:rsid w:val="00055628"/>
    <w:rsid w:val="0005664F"/>
    <w:rsid w:val="000616F3"/>
    <w:rsid w:val="00066358"/>
    <w:rsid w:val="00067875"/>
    <w:rsid w:val="000714E6"/>
    <w:rsid w:val="00071B8F"/>
    <w:rsid w:val="000724C3"/>
    <w:rsid w:val="00073FFD"/>
    <w:rsid w:val="0007479C"/>
    <w:rsid w:val="00075FD1"/>
    <w:rsid w:val="000809B3"/>
    <w:rsid w:val="0008203A"/>
    <w:rsid w:val="00083DCE"/>
    <w:rsid w:val="000875FF"/>
    <w:rsid w:val="00087D0B"/>
    <w:rsid w:val="0009021F"/>
    <w:rsid w:val="00090279"/>
    <w:rsid w:val="00090779"/>
    <w:rsid w:val="00091694"/>
    <w:rsid w:val="00095E95"/>
    <w:rsid w:val="00096FE8"/>
    <w:rsid w:val="000A1124"/>
    <w:rsid w:val="000A17A2"/>
    <w:rsid w:val="000A2DC3"/>
    <w:rsid w:val="000B1D53"/>
    <w:rsid w:val="000B314A"/>
    <w:rsid w:val="000B4AF1"/>
    <w:rsid w:val="000B5756"/>
    <w:rsid w:val="000B5B52"/>
    <w:rsid w:val="000B5F8E"/>
    <w:rsid w:val="000B627D"/>
    <w:rsid w:val="000B628F"/>
    <w:rsid w:val="000B7855"/>
    <w:rsid w:val="000C13F2"/>
    <w:rsid w:val="000C1692"/>
    <w:rsid w:val="000C532B"/>
    <w:rsid w:val="000C595D"/>
    <w:rsid w:val="000C734E"/>
    <w:rsid w:val="000D348C"/>
    <w:rsid w:val="000D3AEA"/>
    <w:rsid w:val="000D3C93"/>
    <w:rsid w:val="000D5738"/>
    <w:rsid w:val="000E2C01"/>
    <w:rsid w:val="000E49DF"/>
    <w:rsid w:val="000E5DDC"/>
    <w:rsid w:val="000E607E"/>
    <w:rsid w:val="000E6FFC"/>
    <w:rsid w:val="000F2568"/>
    <w:rsid w:val="000F2C9D"/>
    <w:rsid w:val="000F35D5"/>
    <w:rsid w:val="000F3B04"/>
    <w:rsid w:val="000F4021"/>
    <w:rsid w:val="000F4396"/>
    <w:rsid w:val="000F4C38"/>
    <w:rsid w:val="000F50CB"/>
    <w:rsid w:val="000F5B16"/>
    <w:rsid w:val="001035C7"/>
    <w:rsid w:val="001036C3"/>
    <w:rsid w:val="001051D5"/>
    <w:rsid w:val="00105C79"/>
    <w:rsid w:val="001069DE"/>
    <w:rsid w:val="00106EBC"/>
    <w:rsid w:val="00113B23"/>
    <w:rsid w:val="00115EE3"/>
    <w:rsid w:val="00120BA3"/>
    <w:rsid w:val="0012240F"/>
    <w:rsid w:val="00123272"/>
    <w:rsid w:val="00130201"/>
    <w:rsid w:val="00131CCF"/>
    <w:rsid w:val="0014167E"/>
    <w:rsid w:val="001425E3"/>
    <w:rsid w:val="001445FB"/>
    <w:rsid w:val="00146A80"/>
    <w:rsid w:val="00146BD4"/>
    <w:rsid w:val="00146FF6"/>
    <w:rsid w:val="00147DBB"/>
    <w:rsid w:val="001528E0"/>
    <w:rsid w:val="00152A70"/>
    <w:rsid w:val="00153814"/>
    <w:rsid w:val="0015484D"/>
    <w:rsid w:val="00156223"/>
    <w:rsid w:val="0016173F"/>
    <w:rsid w:val="00161E51"/>
    <w:rsid w:val="00166690"/>
    <w:rsid w:val="00166B93"/>
    <w:rsid w:val="00166FEC"/>
    <w:rsid w:val="0016700A"/>
    <w:rsid w:val="00167DB1"/>
    <w:rsid w:val="0017028A"/>
    <w:rsid w:val="001725FE"/>
    <w:rsid w:val="00172C28"/>
    <w:rsid w:val="00173DBD"/>
    <w:rsid w:val="0017401C"/>
    <w:rsid w:val="00175948"/>
    <w:rsid w:val="001759EB"/>
    <w:rsid w:val="001762F0"/>
    <w:rsid w:val="00177EF2"/>
    <w:rsid w:val="001807A4"/>
    <w:rsid w:val="00181BD5"/>
    <w:rsid w:val="00184F1B"/>
    <w:rsid w:val="00185DA8"/>
    <w:rsid w:val="00191E2C"/>
    <w:rsid w:val="00193607"/>
    <w:rsid w:val="00193894"/>
    <w:rsid w:val="00193F66"/>
    <w:rsid w:val="00195E52"/>
    <w:rsid w:val="00196BB2"/>
    <w:rsid w:val="001A3F24"/>
    <w:rsid w:val="001A464A"/>
    <w:rsid w:val="001A5160"/>
    <w:rsid w:val="001A7401"/>
    <w:rsid w:val="001A7E2A"/>
    <w:rsid w:val="001B225B"/>
    <w:rsid w:val="001B3C37"/>
    <w:rsid w:val="001B7CD7"/>
    <w:rsid w:val="001C22F2"/>
    <w:rsid w:val="001C2CBF"/>
    <w:rsid w:val="001C4431"/>
    <w:rsid w:val="001C47A7"/>
    <w:rsid w:val="001C6307"/>
    <w:rsid w:val="001D20E9"/>
    <w:rsid w:val="001D47AA"/>
    <w:rsid w:val="001D4937"/>
    <w:rsid w:val="001D6D3C"/>
    <w:rsid w:val="001D77F4"/>
    <w:rsid w:val="001E02EA"/>
    <w:rsid w:val="001E09C8"/>
    <w:rsid w:val="001E2191"/>
    <w:rsid w:val="001E794C"/>
    <w:rsid w:val="001E7E78"/>
    <w:rsid w:val="001F4332"/>
    <w:rsid w:val="001F476A"/>
    <w:rsid w:val="00200D29"/>
    <w:rsid w:val="00203065"/>
    <w:rsid w:val="00206A66"/>
    <w:rsid w:val="002073F9"/>
    <w:rsid w:val="00215EF0"/>
    <w:rsid w:val="002162AD"/>
    <w:rsid w:val="002233B5"/>
    <w:rsid w:val="00223A43"/>
    <w:rsid w:val="00226AE9"/>
    <w:rsid w:val="00226E0F"/>
    <w:rsid w:val="00227AF2"/>
    <w:rsid w:val="00233B54"/>
    <w:rsid w:val="002344C8"/>
    <w:rsid w:val="00235681"/>
    <w:rsid w:val="002366DC"/>
    <w:rsid w:val="00237332"/>
    <w:rsid w:val="002375F2"/>
    <w:rsid w:val="002415C0"/>
    <w:rsid w:val="00242D22"/>
    <w:rsid w:val="00243DDC"/>
    <w:rsid w:val="00244D63"/>
    <w:rsid w:val="00245306"/>
    <w:rsid w:val="002522C2"/>
    <w:rsid w:val="00252B5F"/>
    <w:rsid w:val="002547FC"/>
    <w:rsid w:val="00255DBA"/>
    <w:rsid w:val="00256FBF"/>
    <w:rsid w:val="002573CE"/>
    <w:rsid w:val="00257E3B"/>
    <w:rsid w:val="00257F4C"/>
    <w:rsid w:val="0026018B"/>
    <w:rsid w:val="00261408"/>
    <w:rsid w:val="00262736"/>
    <w:rsid w:val="002632FA"/>
    <w:rsid w:val="00263F86"/>
    <w:rsid w:val="00270DE8"/>
    <w:rsid w:val="00271620"/>
    <w:rsid w:val="00271EDF"/>
    <w:rsid w:val="002726F7"/>
    <w:rsid w:val="0027383E"/>
    <w:rsid w:val="002747D2"/>
    <w:rsid w:val="00274ACA"/>
    <w:rsid w:val="002765B9"/>
    <w:rsid w:val="0027755E"/>
    <w:rsid w:val="00286470"/>
    <w:rsid w:val="00286485"/>
    <w:rsid w:val="002878DF"/>
    <w:rsid w:val="00287D7B"/>
    <w:rsid w:val="00290553"/>
    <w:rsid w:val="002926FF"/>
    <w:rsid w:val="00292ED3"/>
    <w:rsid w:val="0029357B"/>
    <w:rsid w:val="00293AE8"/>
    <w:rsid w:val="00296A87"/>
    <w:rsid w:val="00297ECB"/>
    <w:rsid w:val="002A0EFD"/>
    <w:rsid w:val="002A1D0D"/>
    <w:rsid w:val="002A3243"/>
    <w:rsid w:val="002A3E4F"/>
    <w:rsid w:val="002A7C6D"/>
    <w:rsid w:val="002B0E58"/>
    <w:rsid w:val="002B1073"/>
    <w:rsid w:val="002B2708"/>
    <w:rsid w:val="002B3EA7"/>
    <w:rsid w:val="002B5C23"/>
    <w:rsid w:val="002B7FEA"/>
    <w:rsid w:val="002C073B"/>
    <w:rsid w:val="002C07FD"/>
    <w:rsid w:val="002C26D9"/>
    <w:rsid w:val="002C3EE0"/>
    <w:rsid w:val="002C708A"/>
    <w:rsid w:val="002D2822"/>
    <w:rsid w:val="002D3090"/>
    <w:rsid w:val="002D34F2"/>
    <w:rsid w:val="002D539D"/>
    <w:rsid w:val="002D5807"/>
    <w:rsid w:val="002D67A1"/>
    <w:rsid w:val="002D6AA4"/>
    <w:rsid w:val="002D72FC"/>
    <w:rsid w:val="002E015D"/>
    <w:rsid w:val="002E12DC"/>
    <w:rsid w:val="002E55E8"/>
    <w:rsid w:val="002E6C24"/>
    <w:rsid w:val="002E75C6"/>
    <w:rsid w:val="002E7837"/>
    <w:rsid w:val="002E7ADB"/>
    <w:rsid w:val="002E7E6C"/>
    <w:rsid w:val="002F0013"/>
    <w:rsid w:val="002F06C1"/>
    <w:rsid w:val="002F1767"/>
    <w:rsid w:val="002F1EE4"/>
    <w:rsid w:val="002F2DA5"/>
    <w:rsid w:val="002F485D"/>
    <w:rsid w:val="002F7E7A"/>
    <w:rsid w:val="00303355"/>
    <w:rsid w:val="00304CBD"/>
    <w:rsid w:val="00304F89"/>
    <w:rsid w:val="00306EA2"/>
    <w:rsid w:val="003129D2"/>
    <w:rsid w:val="003150BC"/>
    <w:rsid w:val="00316EA0"/>
    <w:rsid w:val="00317E02"/>
    <w:rsid w:val="00321C42"/>
    <w:rsid w:val="003247C9"/>
    <w:rsid w:val="00324904"/>
    <w:rsid w:val="003300E2"/>
    <w:rsid w:val="003311A5"/>
    <w:rsid w:val="00331292"/>
    <w:rsid w:val="0033278A"/>
    <w:rsid w:val="00332EDA"/>
    <w:rsid w:val="003334DB"/>
    <w:rsid w:val="0033475B"/>
    <w:rsid w:val="00340978"/>
    <w:rsid w:val="00341EB0"/>
    <w:rsid w:val="003422C9"/>
    <w:rsid w:val="00342F80"/>
    <w:rsid w:val="00344605"/>
    <w:rsid w:val="003469CE"/>
    <w:rsid w:val="0034730C"/>
    <w:rsid w:val="00347D15"/>
    <w:rsid w:val="00347EF5"/>
    <w:rsid w:val="00350CF4"/>
    <w:rsid w:val="003545FC"/>
    <w:rsid w:val="00356B3E"/>
    <w:rsid w:val="003577BF"/>
    <w:rsid w:val="00363FB9"/>
    <w:rsid w:val="00364ECF"/>
    <w:rsid w:val="0036669F"/>
    <w:rsid w:val="0037084F"/>
    <w:rsid w:val="00371C4F"/>
    <w:rsid w:val="00371D33"/>
    <w:rsid w:val="003724A2"/>
    <w:rsid w:val="003729F0"/>
    <w:rsid w:val="00372EEE"/>
    <w:rsid w:val="00373A2D"/>
    <w:rsid w:val="00374606"/>
    <w:rsid w:val="00374CAB"/>
    <w:rsid w:val="00376116"/>
    <w:rsid w:val="003765CA"/>
    <w:rsid w:val="00377434"/>
    <w:rsid w:val="0038209D"/>
    <w:rsid w:val="00382138"/>
    <w:rsid w:val="00383762"/>
    <w:rsid w:val="003839C4"/>
    <w:rsid w:val="00383EB0"/>
    <w:rsid w:val="003844E8"/>
    <w:rsid w:val="00385240"/>
    <w:rsid w:val="0038549A"/>
    <w:rsid w:val="00385C8A"/>
    <w:rsid w:val="003A0599"/>
    <w:rsid w:val="003A0C8B"/>
    <w:rsid w:val="003A2694"/>
    <w:rsid w:val="003A2A41"/>
    <w:rsid w:val="003A36E8"/>
    <w:rsid w:val="003A5832"/>
    <w:rsid w:val="003A5F76"/>
    <w:rsid w:val="003A7ABC"/>
    <w:rsid w:val="003B3204"/>
    <w:rsid w:val="003B56FB"/>
    <w:rsid w:val="003B5BC1"/>
    <w:rsid w:val="003B5C48"/>
    <w:rsid w:val="003B5E46"/>
    <w:rsid w:val="003B6BA3"/>
    <w:rsid w:val="003B76CC"/>
    <w:rsid w:val="003C1D10"/>
    <w:rsid w:val="003C5B80"/>
    <w:rsid w:val="003C62D2"/>
    <w:rsid w:val="003D1B2F"/>
    <w:rsid w:val="003D1D6E"/>
    <w:rsid w:val="003D2A6E"/>
    <w:rsid w:val="003D62A1"/>
    <w:rsid w:val="003D67A7"/>
    <w:rsid w:val="003E07DC"/>
    <w:rsid w:val="003E1472"/>
    <w:rsid w:val="003E1614"/>
    <w:rsid w:val="003E1EEB"/>
    <w:rsid w:val="003E21D4"/>
    <w:rsid w:val="003F0B5D"/>
    <w:rsid w:val="003F45F8"/>
    <w:rsid w:val="003F4B48"/>
    <w:rsid w:val="003F53CD"/>
    <w:rsid w:val="003F5B60"/>
    <w:rsid w:val="003F5C8B"/>
    <w:rsid w:val="003F67A2"/>
    <w:rsid w:val="003F6BBF"/>
    <w:rsid w:val="003F7218"/>
    <w:rsid w:val="003F7BEC"/>
    <w:rsid w:val="004001A4"/>
    <w:rsid w:val="00402E5F"/>
    <w:rsid w:val="004065A7"/>
    <w:rsid w:val="004066EB"/>
    <w:rsid w:val="004129E7"/>
    <w:rsid w:val="00414144"/>
    <w:rsid w:val="00417A50"/>
    <w:rsid w:val="0042277D"/>
    <w:rsid w:val="00423468"/>
    <w:rsid w:val="0042413C"/>
    <w:rsid w:val="00425F0D"/>
    <w:rsid w:val="00430B60"/>
    <w:rsid w:val="00433515"/>
    <w:rsid w:val="004371D7"/>
    <w:rsid w:val="00437492"/>
    <w:rsid w:val="00441BC4"/>
    <w:rsid w:val="0045090A"/>
    <w:rsid w:val="00453497"/>
    <w:rsid w:val="00454193"/>
    <w:rsid w:val="00454E57"/>
    <w:rsid w:val="00455E61"/>
    <w:rsid w:val="00457ED5"/>
    <w:rsid w:val="00460574"/>
    <w:rsid w:val="00465591"/>
    <w:rsid w:val="0047305C"/>
    <w:rsid w:val="00480131"/>
    <w:rsid w:val="0048079C"/>
    <w:rsid w:val="00481619"/>
    <w:rsid w:val="004825F5"/>
    <w:rsid w:val="00482798"/>
    <w:rsid w:val="00482877"/>
    <w:rsid w:val="00482D55"/>
    <w:rsid w:val="004850D9"/>
    <w:rsid w:val="004852B2"/>
    <w:rsid w:val="004861B0"/>
    <w:rsid w:val="0048759D"/>
    <w:rsid w:val="004A0A03"/>
    <w:rsid w:val="004A2682"/>
    <w:rsid w:val="004A5B8D"/>
    <w:rsid w:val="004A619D"/>
    <w:rsid w:val="004A6D50"/>
    <w:rsid w:val="004B1CF1"/>
    <w:rsid w:val="004B25F0"/>
    <w:rsid w:val="004B2C72"/>
    <w:rsid w:val="004B2CB3"/>
    <w:rsid w:val="004B6666"/>
    <w:rsid w:val="004B6BA6"/>
    <w:rsid w:val="004C383F"/>
    <w:rsid w:val="004C5F82"/>
    <w:rsid w:val="004C6EFA"/>
    <w:rsid w:val="004D2176"/>
    <w:rsid w:val="004D551F"/>
    <w:rsid w:val="004D59E6"/>
    <w:rsid w:val="004E149F"/>
    <w:rsid w:val="004E1698"/>
    <w:rsid w:val="004E2B07"/>
    <w:rsid w:val="004E470D"/>
    <w:rsid w:val="004E489C"/>
    <w:rsid w:val="004E5A9D"/>
    <w:rsid w:val="004F2984"/>
    <w:rsid w:val="004F39D6"/>
    <w:rsid w:val="004F470A"/>
    <w:rsid w:val="00501508"/>
    <w:rsid w:val="0050156D"/>
    <w:rsid w:val="00505719"/>
    <w:rsid w:val="00505EC1"/>
    <w:rsid w:val="005069B1"/>
    <w:rsid w:val="0051068C"/>
    <w:rsid w:val="005155C6"/>
    <w:rsid w:val="00515BD4"/>
    <w:rsid w:val="005204E3"/>
    <w:rsid w:val="00520528"/>
    <w:rsid w:val="00520E55"/>
    <w:rsid w:val="00521F41"/>
    <w:rsid w:val="00522F60"/>
    <w:rsid w:val="005233CE"/>
    <w:rsid w:val="00525A1C"/>
    <w:rsid w:val="00526D42"/>
    <w:rsid w:val="00527877"/>
    <w:rsid w:val="005308A2"/>
    <w:rsid w:val="00531425"/>
    <w:rsid w:val="005322D9"/>
    <w:rsid w:val="00533471"/>
    <w:rsid w:val="00534117"/>
    <w:rsid w:val="00535A07"/>
    <w:rsid w:val="00536CE1"/>
    <w:rsid w:val="00537DD4"/>
    <w:rsid w:val="0054002C"/>
    <w:rsid w:val="005450D1"/>
    <w:rsid w:val="00545DA2"/>
    <w:rsid w:val="005475E9"/>
    <w:rsid w:val="00551189"/>
    <w:rsid w:val="00554AA5"/>
    <w:rsid w:val="0055553A"/>
    <w:rsid w:val="00556C44"/>
    <w:rsid w:val="0056011B"/>
    <w:rsid w:val="0056040D"/>
    <w:rsid w:val="00560819"/>
    <w:rsid w:val="00560A47"/>
    <w:rsid w:val="0056195E"/>
    <w:rsid w:val="00562E4C"/>
    <w:rsid w:val="00571775"/>
    <w:rsid w:val="00573F0B"/>
    <w:rsid w:val="00574A82"/>
    <w:rsid w:val="00574DC9"/>
    <w:rsid w:val="005751C8"/>
    <w:rsid w:val="00577C9F"/>
    <w:rsid w:val="005845BF"/>
    <w:rsid w:val="00593CC2"/>
    <w:rsid w:val="0059459C"/>
    <w:rsid w:val="00597F83"/>
    <w:rsid w:val="005A0163"/>
    <w:rsid w:val="005A1765"/>
    <w:rsid w:val="005A3944"/>
    <w:rsid w:val="005A448C"/>
    <w:rsid w:val="005A7659"/>
    <w:rsid w:val="005B2C58"/>
    <w:rsid w:val="005B4147"/>
    <w:rsid w:val="005B5E40"/>
    <w:rsid w:val="005B6089"/>
    <w:rsid w:val="005C18AF"/>
    <w:rsid w:val="005C2515"/>
    <w:rsid w:val="005C2AD9"/>
    <w:rsid w:val="005C5A31"/>
    <w:rsid w:val="005D0E5B"/>
    <w:rsid w:val="005D1AC7"/>
    <w:rsid w:val="005D234C"/>
    <w:rsid w:val="005D43E0"/>
    <w:rsid w:val="005D726E"/>
    <w:rsid w:val="005E13A8"/>
    <w:rsid w:val="005E1EBB"/>
    <w:rsid w:val="005E3F3C"/>
    <w:rsid w:val="005E4167"/>
    <w:rsid w:val="005F19CE"/>
    <w:rsid w:val="005F2EDC"/>
    <w:rsid w:val="005F3FCA"/>
    <w:rsid w:val="005F5CF2"/>
    <w:rsid w:val="005F5DDD"/>
    <w:rsid w:val="005F6506"/>
    <w:rsid w:val="005F6637"/>
    <w:rsid w:val="005F7452"/>
    <w:rsid w:val="00602DCB"/>
    <w:rsid w:val="0060344A"/>
    <w:rsid w:val="00604189"/>
    <w:rsid w:val="006058A6"/>
    <w:rsid w:val="00617427"/>
    <w:rsid w:val="00617504"/>
    <w:rsid w:val="00617C80"/>
    <w:rsid w:val="00621DCC"/>
    <w:rsid w:val="0062255B"/>
    <w:rsid w:val="00624014"/>
    <w:rsid w:val="00630430"/>
    <w:rsid w:val="00632700"/>
    <w:rsid w:val="00632723"/>
    <w:rsid w:val="00632944"/>
    <w:rsid w:val="00632988"/>
    <w:rsid w:val="0063379D"/>
    <w:rsid w:val="00636448"/>
    <w:rsid w:val="00645C90"/>
    <w:rsid w:val="00646060"/>
    <w:rsid w:val="006465A1"/>
    <w:rsid w:val="00646F19"/>
    <w:rsid w:val="00647EC2"/>
    <w:rsid w:val="00651222"/>
    <w:rsid w:val="00651CFD"/>
    <w:rsid w:val="00653A95"/>
    <w:rsid w:val="00653AA1"/>
    <w:rsid w:val="00654C48"/>
    <w:rsid w:val="00661809"/>
    <w:rsid w:val="00661E97"/>
    <w:rsid w:val="00663BCB"/>
    <w:rsid w:val="006646E5"/>
    <w:rsid w:val="00665F16"/>
    <w:rsid w:val="00666384"/>
    <w:rsid w:val="00667DD7"/>
    <w:rsid w:val="00670579"/>
    <w:rsid w:val="00671648"/>
    <w:rsid w:val="00672204"/>
    <w:rsid w:val="006737AB"/>
    <w:rsid w:val="00674266"/>
    <w:rsid w:val="00680509"/>
    <w:rsid w:val="00680600"/>
    <w:rsid w:val="0068180C"/>
    <w:rsid w:val="00683D48"/>
    <w:rsid w:val="00685100"/>
    <w:rsid w:val="0068594C"/>
    <w:rsid w:val="00691EEA"/>
    <w:rsid w:val="00692764"/>
    <w:rsid w:val="00692D76"/>
    <w:rsid w:val="00696635"/>
    <w:rsid w:val="00697393"/>
    <w:rsid w:val="00697F54"/>
    <w:rsid w:val="006A18AE"/>
    <w:rsid w:val="006A2937"/>
    <w:rsid w:val="006A2CB2"/>
    <w:rsid w:val="006A348B"/>
    <w:rsid w:val="006A7E7D"/>
    <w:rsid w:val="006B3A41"/>
    <w:rsid w:val="006B43B9"/>
    <w:rsid w:val="006B6463"/>
    <w:rsid w:val="006B7762"/>
    <w:rsid w:val="006C114B"/>
    <w:rsid w:val="006C1266"/>
    <w:rsid w:val="006C252E"/>
    <w:rsid w:val="006C2BFE"/>
    <w:rsid w:val="006C30AE"/>
    <w:rsid w:val="006C491B"/>
    <w:rsid w:val="006D0295"/>
    <w:rsid w:val="006D1AA8"/>
    <w:rsid w:val="006D2208"/>
    <w:rsid w:val="006D23B2"/>
    <w:rsid w:val="006D5337"/>
    <w:rsid w:val="006D58D6"/>
    <w:rsid w:val="006D591F"/>
    <w:rsid w:val="006D5D2C"/>
    <w:rsid w:val="006D67F7"/>
    <w:rsid w:val="006D6B02"/>
    <w:rsid w:val="006E06EA"/>
    <w:rsid w:val="006E156B"/>
    <w:rsid w:val="006E19AA"/>
    <w:rsid w:val="006E28F7"/>
    <w:rsid w:val="006E3D8C"/>
    <w:rsid w:val="006E3E42"/>
    <w:rsid w:val="006E6A31"/>
    <w:rsid w:val="006F0138"/>
    <w:rsid w:val="006F1D89"/>
    <w:rsid w:val="006F60C3"/>
    <w:rsid w:val="006F684E"/>
    <w:rsid w:val="00702745"/>
    <w:rsid w:val="00705DFD"/>
    <w:rsid w:val="0070638A"/>
    <w:rsid w:val="00706A01"/>
    <w:rsid w:val="00706FD8"/>
    <w:rsid w:val="007073B0"/>
    <w:rsid w:val="00713B61"/>
    <w:rsid w:val="007142D5"/>
    <w:rsid w:val="00723219"/>
    <w:rsid w:val="007254A5"/>
    <w:rsid w:val="007263E6"/>
    <w:rsid w:val="0072655A"/>
    <w:rsid w:val="007308E2"/>
    <w:rsid w:val="00733DBF"/>
    <w:rsid w:val="00736E6F"/>
    <w:rsid w:val="00743637"/>
    <w:rsid w:val="00746366"/>
    <w:rsid w:val="00746CFA"/>
    <w:rsid w:val="007471B2"/>
    <w:rsid w:val="007474AF"/>
    <w:rsid w:val="007475DA"/>
    <w:rsid w:val="00752EEC"/>
    <w:rsid w:val="0075331D"/>
    <w:rsid w:val="00754FA4"/>
    <w:rsid w:val="00755689"/>
    <w:rsid w:val="00755C3E"/>
    <w:rsid w:val="00760F49"/>
    <w:rsid w:val="0076244A"/>
    <w:rsid w:val="007666DF"/>
    <w:rsid w:val="00766A8A"/>
    <w:rsid w:val="00767343"/>
    <w:rsid w:val="00771090"/>
    <w:rsid w:val="00771438"/>
    <w:rsid w:val="007721BE"/>
    <w:rsid w:val="0077488C"/>
    <w:rsid w:val="00775FFB"/>
    <w:rsid w:val="00780D36"/>
    <w:rsid w:val="00781549"/>
    <w:rsid w:val="007820C3"/>
    <w:rsid w:val="007858CB"/>
    <w:rsid w:val="00787509"/>
    <w:rsid w:val="0078766C"/>
    <w:rsid w:val="007907FF"/>
    <w:rsid w:val="00790C5F"/>
    <w:rsid w:val="007911A5"/>
    <w:rsid w:val="00791F38"/>
    <w:rsid w:val="007935A3"/>
    <w:rsid w:val="00794CDF"/>
    <w:rsid w:val="00794F7E"/>
    <w:rsid w:val="00796DA4"/>
    <w:rsid w:val="00797BC7"/>
    <w:rsid w:val="007A04EA"/>
    <w:rsid w:val="007A0757"/>
    <w:rsid w:val="007A0ECF"/>
    <w:rsid w:val="007A3C8D"/>
    <w:rsid w:val="007A58CB"/>
    <w:rsid w:val="007B04AF"/>
    <w:rsid w:val="007B04D5"/>
    <w:rsid w:val="007B28D7"/>
    <w:rsid w:val="007B3C85"/>
    <w:rsid w:val="007B4D96"/>
    <w:rsid w:val="007B57FF"/>
    <w:rsid w:val="007B7695"/>
    <w:rsid w:val="007C2510"/>
    <w:rsid w:val="007C26B0"/>
    <w:rsid w:val="007C3679"/>
    <w:rsid w:val="007C7300"/>
    <w:rsid w:val="007C7DD7"/>
    <w:rsid w:val="007D313A"/>
    <w:rsid w:val="007D3A13"/>
    <w:rsid w:val="007D75FF"/>
    <w:rsid w:val="007E0181"/>
    <w:rsid w:val="007E169D"/>
    <w:rsid w:val="007E1ABC"/>
    <w:rsid w:val="007E243D"/>
    <w:rsid w:val="007F7F56"/>
    <w:rsid w:val="008016D1"/>
    <w:rsid w:val="00802643"/>
    <w:rsid w:val="00805025"/>
    <w:rsid w:val="00805BB4"/>
    <w:rsid w:val="00806083"/>
    <w:rsid w:val="00807D3E"/>
    <w:rsid w:val="008105D7"/>
    <w:rsid w:val="00810E7E"/>
    <w:rsid w:val="008112A5"/>
    <w:rsid w:val="00811944"/>
    <w:rsid w:val="0081250E"/>
    <w:rsid w:val="008138BD"/>
    <w:rsid w:val="00815BBB"/>
    <w:rsid w:val="00816B4E"/>
    <w:rsid w:val="008211C6"/>
    <w:rsid w:val="0082209B"/>
    <w:rsid w:val="00822653"/>
    <w:rsid w:val="00823739"/>
    <w:rsid w:val="00823F30"/>
    <w:rsid w:val="008255DE"/>
    <w:rsid w:val="00825BF7"/>
    <w:rsid w:val="00826619"/>
    <w:rsid w:val="00827F38"/>
    <w:rsid w:val="008325D6"/>
    <w:rsid w:val="0083535F"/>
    <w:rsid w:val="00836D73"/>
    <w:rsid w:val="00837709"/>
    <w:rsid w:val="00840C51"/>
    <w:rsid w:val="00841554"/>
    <w:rsid w:val="008428C1"/>
    <w:rsid w:val="00842ACD"/>
    <w:rsid w:val="008436C3"/>
    <w:rsid w:val="0084591D"/>
    <w:rsid w:val="00853BD1"/>
    <w:rsid w:val="008554DD"/>
    <w:rsid w:val="00855AB3"/>
    <w:rsid w:val="00856057"/>
    <w:rsid w:val="0085616C"/>
    <w:rsid w:val="008566A1"/>
    <w:rsid w:val="008640D0"/>
    <w:rsid w:val="00864635"/>
    <w:rsid w:val="00864E73"/>
    <w:rsid w:val="00866DA0"/>
    <w:rsid w:val="00874905"/>
    <w:rsid w:val="0088142D"/>
    <w:rsid w:val="00882B8B"/>
    <w:rsid w:val="0088333F"/>
    <w:rsid w:val="00884234"/>
    <w:rsid w:val="0088539A"/>
    <w:rsid w:val="00885C00"/>
    <w:rsid w:val="00885F88"/>
    <w:rsid w:val="00886D34"/>
    <w:rsid w:val="00891A33"/>
    <w:rsid w:val="00891DBE"/>
    <w:rsid w:val="00891FE2"/>
    <w:rsid w:val="00893BE5"/>
    <w:rsid w:val="00894732"/>
    <w:rsid w:val="00894E93"/>
    <w:rsid w:val="00896A7A"/>
    <w:rsid w:val="00896E55"/>
    <w:rsid w:val="008A0EC0"/>
    <w:rsid w:val="008A4920"/>
    <w:rsid w:val="008A4B91"/>
    <w:rsid w:val="008A5C1D"/>
    <w:rsid w:val="008A6AAF"/>
    <w:rsid w:val="008B398E"/>
    <w:rsid w:val="008B3B5C"/>
    <w:rsid w:val="008B3ED5"/>
    <w:rsid w:val="008B679A"/>
    <w:rsid w:val="008C1D48"/>
    <w:rsid w:val="008C591A"/>
    <w:rsid w:val="008C68EF"/>
    <w:rsid w:val="008C7E21"/>
    <w:rsid w:val="008D5AC9"/>
    <w:rsid w:val="008D61FC"/>
    <w:rsid w:val="008D63EA"/>
    <w:rsid w:val="008D656C"/>
    <w:rsid w:val="008D6DCF"/>
    <w:rsid w:val="008E1A7A"/>
    <w:rsid w:val="008E4BE5"/>
    <w:rsid w:val="008F02D6"/>
    <w:rsid w:val="008F0438"/>
    <w:rsid w:val="008F3E82"/>
    <w:rsid w:val="008F5120"/>
    <w:rsid w:val="008F65A4"/>
    <w:rsid w:val="009004C5"/>
    <w:rsid w:val="00900630"/>
    <w:rsid w:val="00903CAE"/>
    <w:rsid w:val="00906DC6"/>
    <w:rsid w:val="0090793C"/>
    <w:rsid w:val="00907F7F"/>
    <w:rsid w:val="009125D2"/>
    <w:rsid w:val="00912F58"/>
    <w:rsid w:val="0091747B"/>
    <w:rsid w:val="00917637"/>
    <w:rsid w:val="00917722"/>
    <w:rsid w:val="0091791D"/>
    <w:rsid w:val="00917A59"/>
    <w:rsid w:val="009245C8"/>
    <w:rsid w:val="00926BBC"/>
    <w:rsid w:val="00927F6E"/>
    <w:rsid w:val="00930215"/>
    <w:rsid w:val="0093059C"/>
    <w:rsid w:val="00931489"/>
    <w:rsid w:val="009318BA"/>
    <w:rsid w:val="009323AF"/>
    <w:rsid w:val="00933507"/>
    <w:rsid w:val="00933A6C"/>
    <w:rsid w:val="00940616"/>
    <w:rsid w:val="009469DF"/>
    <w:rsid w:val="00947C8E"/>
    <w:rsid w:val="00950E90"/>
    <w:rsid w:val="00953093"/>
    <w:rsid w:val="0095324C"/>
    <w:rsid w:val="00961BCB"/>
    <w:rsid w:val="00962685"/>
    <w:rsid w:val="00971388"/>
    <w:rsid w:val="00974A29"/>
    <w:rsid w:val="00974A8C"/>
    <w:rsid w:val="00975C94"/>
    <w:rsid w:val="00984B6E"/>
    <w:rsid w:val="00984DAB"/>
    <w:rsid w:val="00987CE5"/>
    <w:rsid w:val="009924A7"/>
    <w:rsid w:val="009941D3"/>
    <w:rsid w:val="00994A06"/>
    <w:rsid w:val="0099506C"/>
    <w:rsid w:val="009A229A"/>
    <w:rsid w:val="009A491C"/>
    <w:rsid w:val="009B23EE"/>
    <w:rsid w:val="009B252A"/>
    <w:rsid w:val="009B33D3"/>
    <w:rsid w:val="009B3875"/>
    <w:rsid w:val="009C5180"/>
    <w:rsid w:val="009C77DB"/>
    <w:rsid w:val="009C7847"/>
    <w:rsid w:val="009D0EAD"/>
    <w:rsid w:val="009D4C91"/>
    <w:rsid w:val="009D77D3"/>
    <w:rsid w:val="009D7A79"/>
    <w:rsid w:val="009D7F7D"/>
    <w:rsid w:val="009E0558"/>
    <w:rsid w:val="009E358A"/>
    <w:rsid w:val="009E598A"/>
    <w:rsid w:val="009F0717"/>
    <w:rsid w:val="009F0887"/>
    <w:rsid w:val="009F15A8"/>
    <w:rsid w:val="009F2657"/>
    <w:rsid w:val="009F4555"/>
    <w:rsid w:val="00A006B0"/>
    <w:rsid w:val="00A00BDE"/>
    <w:rsid w:val="00A0176A"/>
    <w:rsid w:val="00A022EA"/>
    <w:rsid w:val="00A02819"/>
    <w:rsid w:val="00A03898"/>
    <w:rsid w:val="00A0524F"/>
    <w:rsid w:val="00A103B0"/>
    <w:rsid w:val="00A1068F"/>
    <w:rsid w:val="00A13232"/>
    <w:rsid w:val="00A139AD"/>
    <w:rsid w:val="00A14E2F"/>
    <w:rsid w:val="00A207E0"/>
    <w:rsid w:val="00A2475C"/>
    <w:rsid w:val="00A25220"/>
    <w:rsid w:val="00A25608"/>
    <w:rsid w:val="00A270A6"/>
    <w:rsid w:val="00A330AC"/>
    <w:rsid w:val="00A33866"/>
    <w:rsid w:val="00A34E73"/>
    <w:rsid w:val="00A375DD"/>
    <w:rsid w:val="00A420E7"/>
    <w:rsid w:val="00A42C66"/>
    <w:rsid w:val="00A471A0"/>
    <w:rsid w:val="00A5126A"/>
    <w:rsid w:val="00A53B85"/>
    <w:rsid w:val="00A547B4"/>
    <w:rsid w:val="00A55BBB"/>
    <w:rsid w:val="00A65DD3"/>
    <w:rsid w:val="00A65F39"/>
    <w:rsid w:val="00A66E8D"/>
    <w:rsid w:val="00A70B8E"/>
    <w:rsid w:val="00A718AC"/>
    <w:rsid w:val="00A73B00"/>
    <w:rsid w:val="00A73B9E"/>
    <w:rsid w:val="00A74781"/>
    <w:rsid w:val="00A80DEA"/>
    <w:rsid w:val="00A83B1D"/>
    <w:rsid w:val="00A84CEA"/>
    <w:rsid w:val="00A870E0"/>
    <w:rsid w:val="00A90C82"/>
    <w:rsid w:val="00A93C29"/>
    <w:rsid w:val="00A9420D"/>
    <w:rsid w:val="00A946B9"/>
    <w:rsid w:val="00A94953"/>
    <w:rsid w:val="00A97683"/>
    <w:rsid w:val="00AA075D"/>
    <w:rsid w:val="00AA20BD"/>
    <w:rsid w:val="00AA3159"/>
    <w:rsid w:val="00AA5EA7"/>
    <w:rsid w:val="00AA7690"/>
    <w:rsid w:val="00AB3933"/>
    <w:rsid w:val="00AB3E4A"/>
    <w:rsid w:val="00AB60F0"/>
    <w:rsid w:val="00AB66C5"/>
    <w:rsid w:val="00AB7584"/>
    <w:rsid w:val="00AC071B"/>
    <w:rsid w:val="00AC14B9"/>
    <w:rsid w:val="00AC2687"/>
    <w:rsid w:val="00AC2B44"/>
    <w:rsid w:val="00AC6ACE"/>
    <w:rsid w:val="00AC708A"/>
    <w:rsid w:val="00AC7A15"/>
    <w:rsid w:val="00AD10BA"/>
    <w:rsid w:val="00AD179E"/>
    <w:rsid w:val="00AD6448"/>
    <w:rsid w:val="00AE066B"/>
    <w:rsid w:val="00AE1AB0"/>
    <w:rsid w:val="00AE21B0"/>
    <w:rsid w:val="00AF282B"/>
    <w:rsid w:val="00AF2A09"/>
    <w:rsid w:val="00AF5404"/>
    <w:rsid w:val="00AF67ED"/>
    <w:rsid w:val="00AF6ECD"/>
    <w:rsid w:val="00AF78A6"/>
    <w:rsid w:val="00B0099B"/>
    <w:rsid w:val="00B01033"/>
    <w:rsid w:val="00B0220B"/>
    <w:rsid w:val="00B02F70"/>
    <w:rsid w:val="00B051D2"/>
    <w:rsid w:val="00B058A4"/>
    <w:rsid w:val="00B07282"/>
    <w:rsid w:val="00B13BF1"/>
    <w:rsid w:val="00B14F4C"/>
    <w:rsid w:val="00B1561D"/>
    <w:rsid w:val="00B17EE9"/>
    <w:rsid w:val="00B20D39"/>
    <w:rsid w:val="00B217F9"/>
    <w:rsid w:val="00B24332"/>
    <w:rsid w:val="00B251A5"/>
    <w:rsid w:val="00B2654C"/>
    <w:rsid w:val="00B314AA"/>
    <w:rsid w:val="00B336C9"/>
    <w:rsid w:val="00B35F2E"/>
    <w:rsid w:val="00B37273"/>
    <w:rsid w:val="00B37C52"/>
    <w:rsid w:val="00B37D12"/>
    <w:rsid w:val="00B40180"/>
    <w:rsid w:val="00B45A67"/>
    <w:rsid w:val="00B46037"/>
    <w:rsid w:val="00B46423"/>
    <w:rsid w:val="00B553C7"/>
    <w:rsid w:val="00B563D8"/>
    <w:rsid w:val="00B61E2E"/>
    <w:rsid w:val="00B62531"/>
    <w:rsid w:val="00B62A7F"/>
    <w:rsid w:val="00B6553E"/>
    <w:rsid w:val="00B66D24"/>
    <w:rsid w:val="00B704AB"/>
    <w:rsid w:val="00B7134D"/>
    <w:rsid w:val="00B7138E"/>
    <w:rsid w:val="00B72E9C"/>
    <w:rsid w:val="00B740F9"/>
    <w:rsid w:val="00B74A52"/>
    <w:rsid w:val="00B75591"/>
    <w:rsid w:val="00B758D0"/>
    <w:rsid w:val="00B76463"/>
    <w:rsid w:val="00B76C80"/>
    <w:rsid w:val="00B76E86"/>
    <w:rsid w:val="00B77847"/>
    <w:rsid w:val="00B8292B"/>
    <w:rsid w:val="00B85C78"/>
    <w:rsid w:val="00B86BFA"/>
    <w:rsid w:val="00B86DB6"/>
    <w:rsid w:val="00B86FFD"/>
    <w:rsid w:val="00B8790D"/>
    <w:rsid w:val="00B91337"/>
    <w:rsid w:val="00B9251B"/>
    <w:rsid w:val="00B938B4"/>
    <w:rsid w:val="00B93AB0"/>
    <w:rsid w:val="00B93E1E"/>
    <w:rsid w:val="00B949EF"/>
    <w:rsid w:val="00B96D58"/>
    <w:rsid w:val="00BA13FF"/>
    <w:rsid w:val="00BA36DC"/>
    <w:rsid w:val="00BA395F"/>
    <w:rsid w:val="00BA621F"/>
    <w:rsid w:val="00BA6D14"/>
    <w:rsid w:val="00BA79C7"/>
    <w:rsid w:val="00BB35F4"/>
    <w:rsid w:val="00BB50C9"/>
    <w:rsid w:val="00BB6734"/>
    <w:rsid w:val="00BB6F7E"/>
    <w:rsid w:val="00BB6FDC"/>
    <w:rsid w:val="00BC0732"/>
    <w:rsid w:val="00BC090F"/>
    <w:rsid w:val="00BC18DD"/>
    <w:rsid w:val="00BC4B58"/>
    <w:rsid w:val="00BC5507"/>
    <w:rsid w:val="00BC6843"/>
    <w:rsid w:val="00BD087B"/>
    <w:rsid w:val="00BD11C5"/>
    <w:rsid w:val="00BD3279"/>
    <w:rsid w:val="00BD332B"/>
    <w:rsid w:val="00BD3A4E"/>
    <w:rsid w:val="00BD4E6E"/>
    <w:rsid w:val="00BD7760"/>
    <w:rsid w:val="00BE08D6"/>
    <w:rsid w:val="00BE2C7F"/>
    <w:rsid w:val="00BE38A3"/>
    <w:rsid w:val="00BE5BBB"/>
    <w:rsid w:val="00BE616D"/>
    <w:rsid w:val="00BF1A54"/>
    <w:rsid w:val="00BF5209"/>
    <w:rsid w:val="00BF70CE"/>
    <w:rsid w:val="00BF7807"/>
    <w:rsid w:val="00C015D0"/>
    <w:rsid w:val="00C0444D"/>
    <w:rsid w:val="00C04E56"/>
    <w:rsid w:val="00C051D6"/>
    <w:rsid w:val="00C05374"/>
    <w:rsid w:val="00C071E1"/>
    <w:rsid w:val="00C0728F"/>
    <w:rsid w:val="00C1184E"/>
    <w:rsid w:val="00C12AEC"/>
    <w:rsid w:val="00C12B60"/>
    <w:rsid w:val="00C131DB"/>
    <w:rsid w:val="00C1398B"/>
    <w:rsid w:val="00C15C1D"/>
    <w:rsid w:val="00C15C2B"/>
    <w:rsid w:val="00C200FE"/>
    <w:rsid w:val="00C203BA"/>
    <w:rsid w:val="00C24E12"/>
    <w:rsid w:val="00C25576"/>
    <w:rsid w:val="00C25B62"/>
    <w:rsid w:val="00C27826"/>
    <w:rsid w:val="00C278F2"/>
    <w:rsid w:val="00C27E0B"/>
    <w:rsid w:val="00C3230E"/>
    <w:rsid w:val="00C33FE1"/>
    <w:rsid w:val="00C36717"/>
    <w:rsid w:val="00C36868"/>
    <w:rsid w:val="00C415B7"/>
    <w:rsid w:val="00C42BDF"/>
    <w:rsid w:val="00C44674"/>
    <w:rsid w:val="00C56DCB"/>
    <w:rsid w:val="00C57355"/>
    <w:rsid w:val="00C5758E"/>
    <w:rsid w:val="00C57E9F"/>
    <w:rsid w:val="00C62340"/>
    <w:rsid w:val="00C63CF2"/>
    <w:rsid w:val="00C65496"/>
    <w:rsid w:val="00C65988"/>
    <w:rsid w:val="00C661E7"/>
    <w:rsid w:val="00C71C38"/>
    <w:rsid w:val="00C73785"/>
    <w:rsid w:val="00C73849"/>
    <w:rsid w:val="00C74DA8"/>
    <w:rsid w:val="00C75B0E"/>
    <w:rsid w:val="00C77C77"/>
    <w:rsid w:val="00C8133A"/>
    <w:rsid w:val="00C82900"/>
    <w:rsid w:val="00C840A3"/>
    <w:rsid w:val="00C8452D"/>
    <w:rsid w:val="00C875C7"/>
    <w:rsid w:val="00C87FAC"/>
    <w:rsid w:val="00C901B9"/>
    <w:rsid w:val="00C901F0"/>
    <w:rsid w:val="00C92607"/>
    <w:rsid w:val="00C92E90"/>
    <w:rsid w:val="00C93587"/>
    <w:rsid w:val="00C96029"/>
    <w:rsid w:val="00CA2D0A"/>
    <w:rsid w:val="00CA519A"/>
    <w:rsid w:val="00CA6AFE"/>
    <w:rsid w:val="00CA6E35"/>
    <w:rsid w:val="00CA6FAA"/>
    <w:rsid w:val="00CA7068"/>
    <w:rsid w:val="00CB370B"/>
    <w:rsid w:val="00CB75E1"/>
    <w:rsid w:val="00CC0612"/>
    <w:rsid w:val="00CC138C"/>
    <w:rsid w:val="00CC30AC"/>
    <w:rsid w:val="00CD2220"/>
    <w:rsid w:val="00CD27DD"/>
    <w:rsid w:val="00CD3BCE"/>
    <w:rsid w:val="00CD43F9"/>
    <w:rsid w:val="00CD5C68"/>
    <w:rsid w:val="00CE0FBC"/>
    <w:rsid w:val="00CE3344"/>
    <w:rsid w:val="00CE4171"/>
    <w:rsid w:val="00CE6B30"/>
    <w:rsid w:val="00CE79EF"/>
    <w:rsid w:val="00CF15C4"/>
    <w:rsid w:val="00CF29FD"/>
    <w:rsid w:val="00CF639A"/>
    <w:rsid w:val="00CF73E4"/>
    <w:rsid w:val="00D00DA2"/>
    <w:rsid w:val="00D013F1"/>
    <w:rsid w:val="00D0239F"/>
    <w:rsid w:val="00D02D31"/>
    <w:rsid w:val="00D0509A"/>
    <w:rsid w:val="00D05B8F"/>
    <w:rsid w:val="00D102D1"/>
    <w:rsid w:val="00D12A49"/>
    <w:rsid w:val="00D14512"/>
    <w:rsid w:val="00D213F7"/>
    <w:rsid w:val="00D21D84"/>
    <w:rsid w:val="00D21F18"/>
    <w:rsid w:val="00D22F0C"/>
    <w:rsid w:val="00D278CF"/>
    <w:rsid w:val="00D30A42"/>
    <w:rsid w:val="00D333B9"/>
    <w:rsid w:val="00D347BB"/>
    <w:rsid w:val="00D3625A"/>
    <w:rsid w:val="00D379D7"/>
    <w:rsid w:val="00D402CF"/>
    <w:rsid w:val="00D42BB1"/>
    <w:rsid w:val="00D43C31"/>
    <w:rsid w:val="00D43D69"/>
    <w:rsid w:val="00D44B0C"/>
    <w:rsid w:val="00D44D1A"/>
    <w:rsid w:val="00D44D1B"/>
    <w:rsid w:val="00D45F87"/>
    <w:rsid w:val="00D51B5C"/>
    <w:rsid w:val="00D52CCC"/>
    <w:rsid w:val="00D52DF3"/>
    <w:rsid w:val="00D5464C"/>
    <w:rsid w:val="00D54C7E"/>
    <w:rsid w:val="00D55C21"/>
    <w:rsid w:val="00D56E8A"/>
    <w:rsid w:val="00D6110C"/>
    <w:rsid w:val="00D621B4"/>
    <w:rsid w:val="00D62F74"/>
    <w:rsid w:val="00D638A7"/>
    <w:rsid w:val="00D724CC"/>
    <w:rsid w:val="00D726F0"/>
    <w:rsid w:val="00D7292B"/>
    <w:rsid w:val="00D73992"/>
    <w:rsid w:val="00D73B23"/>
    <w:rsid w:val="00D752D7"/>
    <w:rsid w:val="00D7632B"/>
    <w:rsid w:val="00D8008F"/>
    <w:rsid w:val="00D81F8C"/>
    <w:rsid w:val="00D90F02"/>
    <w:rsid w:val="00D95795"/>
    <w:rsid w:val="00D95D69"/>
    <w:rsid w:val="00D95EAB"/>
    <w:rsid w:val="00D96BA3"/>
    <w:rsid w:val="00D97360"/>
    <w:rsid w:val="00DA15A7"/>
    <w:rsid w:val="00DA4022"/>
    <w:rsid w:val="00DA5B94"/>
    <w:rsid w:val="00DB2AD8"/>
    <w:rsid w:val="00DB38F1"/>
    <w:rsid w:val="00DB6806"/>
    <w:rsid w:val="00DB725A"/>
    <w:rsid w:val="00DC280F"/>
    <w:rsid w:val="00DC34F8"/>
    <w:rsid w:val="00DC501D"/>
    <w:rsid w:val="00DD16D7"/>
    <w:rsid w:val="00DD234D"/>
    <w:rsid w:val="00DD2507"/>
    <w:rsid w:val="00DD51CA"/>
    <w:rsid w:val="00DE2A02"/>
    <w:rsid w:val="00DE36DE"/>
    <w:rsid w:val="00DE3FE6"/>
    <w:rsid w:val="00DE698F"/>
    <w:rsid w:val="00DE7B6E"/>
    <w:rsid w:val="00DF1830"/>
    <w:rsid w:val="00DF1978"/>
    <w:rsid w:val="00DF1A97"/>
    <w:rsid w:val="00DF38B6"/>
    <w:rsid w:val="00DF40A6"/>
    <w:rsid w:val="00DF45FA"/>
    <w:rsid w:val="00DF64C3"/>
    <w:rsid w:val="00E0109C"/>
    <w:rsid w:val="00E02CDF"/>
    <w:rsid w:val="00E04D09"/>
    <w:rsid w:val="00E1087D"/>
    <w:rsid w:val="00E15F30"/>
    <w:rsid w:val="00E16F5C"/>
    <w:rsid w:val="00E20FE0"/>
    <w:rsid w:val="00E21237"/>
    <w:rsid w:val="00E24BD7"/>
    <w:rsid w:val="00E24D59"/>
    <w:rsid w:val="00E27B60"/>
    <w:rsid w:val="00E3206E"/>
    <w:rsid w:val="00E32AC7"/>
    <w:rsid w:val="00E32D58"/>
    <w:rsid w:val="00E332FB"/>
    <w:rsid w:val="00E3436A"/>
    <w:rsid w:val="00E357D1"/>
    <w:rsid w:val="00E35AAA"/>
    <w:rsid w:val="00E3752A"/>
    <w:rsid w:val="00E45F88"/>
    <w:rsid w:val="00E47874"/>
    <w:rsid w:val="00E534BE"/>
    <w:rsid w:val="00E552ED"/>
    <w:rsid w:val="00E565A0"/>
    <w:rsid w:val="00E56DC7"/>
    <w:rsid w:val="00E60352"/>
    <w:rsid w:val="00E61DB3"/>
    <w:rsid w:val="00E61E5E"/>
    <w:rsid w:val="00E63A3F"/>
    <w:rsid w:val="00E650D3"/>
    <w:rsid w:val="00E66075"/>
    <w:rsid w:val="00E6726B"/>
    <w:rsid w:val="00E73E62"/>
    <w:rsid w:val="00E75C08"/>
    <w:rsid w:val="00E77010"/>
    <w:rsid w:val="00E82AAE"/>
    <w:rsid w:val="00E849FC"/>
    <w:rsid w:val="00E932CA"/>
    <w:rsid w:val="00E94750"/>
    <w:rsid w:val="00E9641C"/>
    <w:rsid w:val="00E964EE"/>
    <w:rsid w:val="00E96597"/>
    <w:rsid w:val="00EA0DBF"/>
    <w:rsid w:val="00EA1692"/>
    <w:rsid w:val="00EA4740"/>
    <w:rsid w:val="00EA6117"/>
    <w:rsid w:val="00EA7CBF"/>
    <w:rsid w:val="00EB473B"/>
    <w:rsid w:val="00EB5311"/>
    <w:rsid w:val="00EC3756"/>
    <w:rsid w:val="00EC38BC"/>
    <w:rsid w:val="00EC4161"/>
    <w:rsid w:val="00EC49EC"/>
    <w:rsid w:val="00EC70A2"/>
    <w:rsid w:val="00ED0A4A"/>
    <w:rsid w:val="00ED1D24"/>
    <w:rsid w:val="00ED2984"/>
    <w:rsid w:val="00ED455C"/>
    <w:rsid w:val="00ED45A3"/>
    <w:rsid w:val="00ED6387"/>
    <w:rsid w:val="00ED68D3"/>
    <w:rsid w:val="00EE050A"/>
    <w:rsid w:val="00EE3410"/>
    <w:rsid w:val="00EF0438"/>
    <w:rsid w:val="00EF2521"/>
    <w:rsid w:val="00EF616F"/>
    <w:rsid w:val="00EF7055"/>
    <w:rsid w:val="00F102CE"/>
    <w:rsid w:val="00F12569"/>
    <w:rsid w:val="00F12B28"/>
    <w:rsid w:val="00F13287"/>
    <w:rsid w:val="00F1395E"/>
    <w:rsid w:val="00F1481A"/>
    <w:rsid w:val="00F15308"/>
    <w:rsid w:val="00F15FC7"/>
    <w:rsid w:val="00F17A86"/>
    <w:rsid w:val="00F22376"/>
    <w:rsid w:val="00F22B66"/>
    <w:rsid w:val="00F23A26"/>
    <w:rsid w:val="00F2422A"/>
    <w:rsid w:val="00F25E5C"/>
    <w:rsid w:val="00F27695"/>
    <w:rsid w:val="00F27DB4"/>
    <w:rsid w:val="00F319AA"/>
    <w:rsid w:val="00F31AFE"/>
    <w:rsid w:val="00F34A16"/>
    <w:rsid w:val="00F34B06"/>
    <w:rsid w:val="00F355FC"/>
    <w:rsid w:val="00F41E48"/>
    <w:rsid w:val="00F44575"/>
    <w:rsid w:val="00F44CA7"/>
    <w:rsid w:val="00F45135"/>
    <w:rsid w:val="00F453B8"/>
    <w:rsid w:val="00F46D43"/>
    <w:rsid w:val="00F505AE"/>
    <w:rsid w:val="00F51A25"/>
    <w:rsid w:val="00F52A8A"/>
    <w:rsid w:val="00F53340"/>
    <w:rsid w:val="00F5391B"/>
    <w:rsid w:val="00F56941"/>
    <w:rsid w:val="00F56F56"/>
    <w:rsid w:val="00F56F8E"/>
    <w:rsid w:val="00F5747A"/>
    <w:rsid w:val="00F6196E"/>
    <w:rsid w:val="00F62410"/>
    <w:rsid w:val="00F661F5"/>
    <w:rsid w:val="00F71F75"/>
    <w:rsid w:val="00F73894"/>
    <w:rsid w:val="00F741D2"/>
    <w:rsid w:val="00F74FB1"/>
    <w:rsid w:val="00F77C96"/>
    <w:rsid w:val="00F80076"/>
    <w:rsid w:val="00F80F5E"/>
    <w:rsid w:val="00F812C1"/>
    <w:rsid w:val="00F81F92"/>
    <w:rsid w:val="00F82F44"/>
    <w:rsid w:val="00F835B1"/>
    <w:rsid w:val="00F83E39"/>
    <w:rsid w:val="00F8645D"/>
    <w:rsid w:val="00F86723"/>
    <w:rsid w:val="00F86B40"/>
    <w:rsid w:val="00F90B8C"/>
    <w:rsid w:val="00F92A41"/>
    <w:rsid w:val="00F954F7"/>
    <w:rsid w:val="00F962EF"/>
    <w:rsid w:val="00FA2AD5"/>
    <w:rsid w:val="00FA4E44"/>
    <w:rsid w:val="00FA5188"/>
    <w:rsid w:val="00FA7734"/>
    <w:rsid w:val="00FA788B"/>
    <w:rsid w:val="00FB0747"/>
    <w:rsid w:val="00FB20FB"/>
    <w:rsid w:val="00FB2385"/>
    <w:rsid w:val="00FB293F"/>
    <w:rsid w:val="00FB322E"/>
    <w:rsid w:val="00FC1388"/>
    <w:rsid w:val="00FC2BBC"/>
    <w:rsid w:val="00FC362A"/>
    <w:rsid w:val="00FC4052"/>
    <w:rsid w:val="00FD455B"/>
    <w:rsid w:val="00FD78D0"/>
    <w:rsid w:val="00FE17EB"/>
    <w:rsid w:val="00FE204E"/>
    <w:rsid w:val="00FE4043"/>
    <w:rsid w:val="00FE46BB"/>
    <w:rsid w:val="00FE53C4"/>
    <w:rsid w:val="00FE56B6"/>
    <w:rsid w:val="00FE6A56"/>
    <w:rsid w:val="00FF48AD"/>
    <w:rsid w:val="00FF4D15"/>
    <w:rsid w:val="00FF56F8"/>
    <w:rsid w:val="00FF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6EF2E"/>
  <w15:chartTrackingRefBased/>
  <w15:docId w15:val="{77E06975-81FF-4256-93BA-04D220B8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EA7"/>
    <w:rPr>
      <w:sz w:val="24"/>
      <w:szCs w:val="24"/>
    </w:rPr>
  </w:style>
  <w:style w:type="paragraph" w:styleId="Heading1">
    <w:name w:val="heading 1"/>
    <w:basedOn w:val="Normal"/>
    <w:next w:val="Normal"/>
    <w:link w:val="Heading1Char"/>
    <w:qFormat/>
    <w:rsid w:val="0068180C"/>
    <w:pPr>
      <w:keepNext/>
      <w:spacing w:before="240" w:after="60"/>
      <w:outlineLvl w:val="0"/>
    </w:pPr>
    <w:rPr>
      <w:rFonts w:ascii="Arial" w:hAnsi="Arial"/>
      <w:b/>
      <w:kern w:val="28"/>
      <w:sz w:val="28"/>
      <w:szCs w:val="20"/>
      <w:lang w:val="en-GB" w:eastAsia="x-none"/>
    </w:rPr>
  </w:style>
  <w:style w:type="paragraph" w:styleId="Heading4">
    <w:name w:val="heading 4"/>
    <w:basedOn w:val="Normal"/>
    <w:next w:val="Normal"/>
    <w:link w:val="Heading4Char"/>
    <w:qFormat/>
    <w:rsid w:val="0088333F"/>
    <w:pPr>
      <w:keepNext/>
      <w:jc w:val="center"/>
      <w:outlineLvl w:val="3"/>
    </w:pPr>
    <w:rPr>
      <w:rFonts w:cs=".VnTime"/>
      <w:b/>
      <w:bCs/>
      <w:color w:val="000000"/>
      <w:sz w:val="28"/>
      <w:szCs w:val="28"/>
    </w:rPr>
  </w:style>
  <w:style w:type="paragraph" w:styleId="Heading5">
    <w:name w:val="heading 5"/>
    <w:basedOn w:val="Normal"/>
    <w:next w:val="Normal"/>
    <w:link w:val="Heading5Char"/>
    <w:unhideWhenUsed/>
    <w:qFormat/>
    <w:rsid w:val="00E45F88"/>
    <w:pPr>
      <w:spacing w:before="240" w:after="60"/>
      <w:outlineLvl w:val="4"/>
    </w:pPr>
    <w:rPr>
      <w:rFonts w:ascii="Calibri" w:hAnsi="Calibri"/>
      <w:b/>
      <w:bCs/>
      <w:i/>
      <w:iCs/>
      <w:sz w:val="26"/>
      <w:szCs w:val="26"/>
    </w:rPr>
  </w:style>
  <w:style w:type="paragraph" w:styleId="Heading6">
    <w:name w:val="heading 6"/>
    <w:basedOn w:val="Normal"/>
    <w:next w:val="Normal"/>
    <w:qFormat/>
    <w:rsid w:val="0088333F"/>
    <w:pPr>
      <w:keepNext/>
      <w:jc w:val="right"/>
      <w:outlineLvl w:val="5"/>
    </w:pPr>
    <w:rPr>
      <w:rFonts w:cs=".VnTime"/>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88333F"/>
    <w:pPr>
      <w:tabs>
        <w:tab w:val="left" w:pos="1440"/>
        <w:tab w:val="right" w:pos="7200"/>
      </w:tabs>
      <w:spacing w:before="120" w:after="160" w:line="240" w:lineRule="exact"/>
      <w:ind w:firstLine="720"/>
      <w:jc w:val="both"/>
    </w:pPr>
    <w:rPr>
      <w:rFonts w:ascii="Verdana" w:hAnsi="Verdana"/>
      <w:sz w:val="20"/>
      <w:szCs w:val="20"/>
    </w:rPr>
  </w:style>
  <w:style w:type="paragraph" w:styleId="Header">
    <w:name w:val="header"/>
    <w:aliases w:val="Header Char1,Header Char Char"/>
    <w:basedOn w:val="Normal"/>
    <w:link w:val="HeaderChar"/>
    <w:uiPriority w:val="99"/>
    <w:rsid w:val="0088333F"/>
    <w:pPr>
      <w:tabs>
        <w:tab w:val="center" w:pos="4320"/>
        <w:tab w:val="right" w:pos="8640"/>
      </w:tabs>
    </w:pPr>
    <w:rPr>
      <w:rFonts w:ascii="VNTime" w:hAnsi="VNTime" w:cs="VNTime"/>
      <w:color w:val="0000FF"/>
      <w:sz w:val="26"/>
      <w:szCs w:val="26"/>
    </w:rPr>
  </w:style>
  <w:style w:type="character" w:customStyle="1" w:styleId="HeaderChar">
    <w:name w:val="Header Char"/>
    <w:aliases w:val="Header Char1 Char,Header Char Char Char"/>
    <w:link w:val="Header"/>
    <w:uiPriority w:val="99"/>
    <w:rsid w:val="0088333F"/>
    <w:rPr>
      <w:rFonts w:ascii="VNTime" w:hAnsi="VNTime" w:cs="VNTime"/>
      <w:color w:val="0000FF"/>
      <w:sz w:val="26"/>
      <w:szCs w:val="26"/>
      <w:lang w:val="en-US" w:eastAsia="en-US" w:bidi="ar-SA"/>
    </w:rPr>
  </w:style>
  <w:style w:type="paragraph" w:styleId="Footer">
    <w:name w:val="footer"/>
    <w:basedOn w:val="Normal"/>
    <w:link w:val="FooterChar"/>
    <w:uiPriority w:val="99"/>
    <w:rsid w:val="001B7CD7"/>
    <w:pPr>
      <w:tabs>
        <w:tab w:val="center" w:pos="4320"/>
        <w:tab w:val="right" w:pos="8640"/>
      </w:tabs>
    </w:pPr>
    <w:rPr>
      <w:sz w:val="28"/>
      <w:szCs w:val="28"/>
    </w:rPr>
  </w:style>
  <w:style w:type="character" w:styleId="PageNumber">
    <w:name w:val="page number"/>
    <w:basedOn w:val="DefaultParagraphFont"/>
    <w:rsid w:val="001B7CD7"/>
  </w:style>
  <w:style w:type="table" w:styleId="TableGrid">
    <w:name w:val="Table Grid"/>
    <w:basedOn w:val="TableNormal"/>
    <w:rsid w:val="00933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CharCharCharCharChar">
    <w:name w:val="Char Char Char1 Char Char Char Char Char Char Char"/>
    <w:basedOn w:val="Normal"/>
    <w:rsid w:val="005D726E"/>
    <w:pPr>
      <w:spacing w:after="160" w:line="240" w:lineRule="exact"/>
    </w:pPr>
    <w:rPr>
      <w:rFonts w:ascii="Verdana" w:hAnsi="Verdana"/>
      <w:sz w:val="20"/>
      <w:szCs w:val="20"/>
    </w:rPr>
  </w:style>
  <w:style w:type="character" w:customStyle="1" w:styleId="apple-converted-space">
    <w:name w:val="apple-converted-space"/>
    <w:rsid w:val="00DE3FE6"/>
  </w:style>
  <w:style w:type="paragraph" w:styleId="NormalWeb">
    <w:name w:val="Normal (Web)"/>
    <w:basedOn w:val="Normal"/>
    <w:uiPriority w:val="99"/>
    <w:unhideWhenUsed/>
    <w:rsid w:val="0054002C"/>
    <w:pPr>
      <w:spacing w:before="100" w:beforeAutospacing="1" w:after="100" w:afterAutospacing="1"/>
    </w:pPr>
  </w:style>
  <w:style w:type="paragraph" w:styleId="BalloonText">
    <w:name w:val="Balloon Text"/>
    <w:basedOn w:val="Normal"/>
    <w:link w:val="BalloonTextChar"/>
    <w:rsid w:val="00E94750"/>
    <w:rPr>
      <w:rFonts w:ascii="Segoe UI" w:hAnsi="Segoe UI" w:cs="Segoe UI"/>
      <w:sz w:val="18"/>
      <w:szCs w:val="18"/>
    </w:rPr>
  </w:style>
  <w:style w:type="character" w:customStyle="1" w:styleId="BalloonTextChar">
    <w:name w:val="Balloon Text Char"/>
    <w:link w:val="BalloonText"/>
    <w:rsid w:val="00E94750"/>
    <w:rPr>
      <w:rFonts w:ascii="Segoe UI" w:hAnsi="Segoe UI" w:cs="Segoe UI"/>
      <w:sz w:val="18"/>
      <w:szCs w:val="18"/>
    </w:rPr>
  </w:style>
  <w:style w:type="character" w:styleId="Hyperlink">
    <w:name w:val="Hyperlink"/>
    <w:uiPriority w:val="99"/>
    <w:rsid w:val="00771090"/>
    <w:rPr>
      <w:color w:val="0000FF"/>
      <w:u w:val="single"/>
    </w:rPr>
  </w:style>
  <w:style w:type="paragraph" w:customStyle="1" w:styleId="CharCharCharCharCharCharCharCharCharChar">
    <w:name w:val="Char Char Char Char Char Char Char Char Char Char"/>
    <w:basedOn w:val="Normal"/>
    <w:rsid w:val="00C71C38"/>
    <w:pPr>
      <w:spacing w:after="160" w:line="240" w:lineRule="exact"/>
    </w:pPr>
    <w:rPr>
      <w:rFonts w:ascii="Verdana" w:hAnsi="Verdana"/>
      <w:sz w:val="20"/>
      <w:szCs w:val="20"/>
    </w:rPr>
  </w:style>
  <w:style w:type="paragraph" w:styleId="BodyTextIndent">
    <w:name w:val="Body Text Indent"/>
    <w:basedOn w:val="Normal"/>
    <w:link w:val="BodyTextIndentChar"/>
    <w:rsid w:val="0051068C"/>
    <w:pPr>
      <w:spacing w:before="120"/>
      <w:ind w:firstLine="720"/>
    </w:pPr>
    <w:rPr>
      <w:sz w:val="28"/>
      <w:szCs w:val="20"/>
      <w:lang w:val="fi-FI"/>
    </w:rPr>
  </w:style>
  <w:style w:type="character" w:customStyle="1" w:styleId="BodyTextIndentChar">
    <w:name w:val="Body Text Indent Char"/>
    <w:link w:val="BodyTextIndent"/>
    <w:rsid w:val="0051068C"/>
    <w:rPr>
      <w:rFonts w:ascii=".VnTime" w:hAnsi=".VnTime"/>
      <w:sz w:val="28"/>
      <w:lang w:val="fi-FI"/>
    </w:rPr>
  </w:style>
  <w:style w:type="character" w:customStyle="1" w:styleId="Heading1Char">
    <w:name w:val="Heading 1 Char"/>
    <w:link w:val="Heading1"/>
    <w:rsid w:val="0068180C"/>
    <w:rPr>
      <w:rFonts w:ascii="Arial" w:hAnsi="Arial"/>
      <w:b/>
      <w:kern w:val="28"/>
      <w:sz w:val="28"/>
      <w:lang w:val="en-GB" w:eastAsia="x-none"/>
    </w:rPr>
  </w:style>
  <w:style w:type="paragraph" w:styleId="BodyTextIndent2">
    <w:name w:val="Body Text Indent 2"/>
    <w:basedOn w:val="Normal"/>
    <w:link w:val="BodyTextIndent2Char"/>
    <w:rsid w:val="0068180C"/>
    <w:pPr>
      <w:spacing w:line="360" w:lineRule="exact"/>
      <w:ind w:firstLine="561"/>
      <w:jc w:val="both"/>
    </w:pPr>
    <w:rPr>
      <w:rFonts w:ascii=".VnTime" w:hAnsi=".VnTime"/>
      <w:sz w:val="28"/>
      <w:szCs w:val="20"/>
      <w:lang w:val="x-none" w:eastAsia="x-none"/>
    </w:rPr>
  </w:style>
  <w:style w:type="character" w:customStyle="1" w:styleId="BodyTextIndent2Char">
    <w:name w:val="Body Text Indent 2 Char"/>
    <w:link w:val="BodyTextIndent2"/>
    <w:rsid w:val="0068180C"/>
    <w:rPr>
      <w:rFonts w:ascii=".VnTime" w:hAnsi=".VnTime"/>
      <w:sz w:val="28"/>
      <w:lang w:val="x-none" w:eastAsia="x-none"/>
    </w:rPr>
  </w:style>
  <w:style w:type="paragraph" w:customStyle="1" w:styleId="CharCharCharCharCharCharCharChar">
    <w:name w:val="Char Char Char Char Char Char Char Char"/>
    <w:basedOn w:val="Normal"/>
    <w:next w:val="Normal"/>
    <w:autoRedefine/>
    <w:semiHidden/>
    <w:rsid w:val="0068180C"/>
    <w:pPr>
      <w:spacing w:before="120" w:after="120" w:line="312" w:lineRule="auto"/>
    </w:pPr>
  </w:style>
  <w:style w:type="paragraph" w:customStyle="1" w:styleId="Char">
    <w:name w:val="Char"/>
    <w:basedOn w:val="Normal"/>
    <w:rsid w:val="0068180C"/>
    <w:pPr>
      <w:spacing w:after="160" w:line="240" w:lineRule="exact"/>
    </w:pPr>
    <w:rPr>
      <w:rFonts w:ascii="Verdana" w:hAnsi="Verdana" w:cs="Verdana"/>
      <w:sz w:val="20"/>
      <w:szCs w:val="20"/>
    </w:rPr>
  </w:style>
  <w:style w:type="paragraph" w:customStyle="1" w:styleId="CharCharCharCharCharCharChar">
    <w:name w:val="Char Char Char Char Char Char Char"/>
    <w:basedOn w:val="Normal"/>
    <w:rsid w:val="0068180C"/>
    <w:pPr>
      <w:tabs>
        <w:tab w:val="left" w:pos="1440"/>
        <w:tab w:val="right" w:pos="7200"/>
      </w:tabs>
      <w:spacing w:before="120" w:after="160" w:line="240" w:lineRule="exact"/>
      <w:ind w:firstLine="720"/>
      <w:jc w:val="both"/>
    </w:pPr>
    <w:rPr>
      <w:rFonts w:ascii="Verdana" w:hAnsi="Verdana"/>
      <w:sz w:val="20"/>
      <w:szCs w:val="20"/>
    </w:rPr>
  </w:style>
  <w:style w:type="paragraph" w:customStyle="1" w:styleId="CharCharChar2CharCharCharChar">
    <w:name w:val="Char Char Char2 Char Char Char Char"/>
    <w:basedOn w:val="Normal"/>
    <w:semiHidden/>
    <w:rsid w:val="0068180C"/>
    <w:pPr>
      <w:spacing w:after="160" w:line="240" w:lineRule="exact"/>
    </w:pPr>
    <w:rPr>
      <w:rFonts w:ascii="Arial" w:hAnsi="Arial"/>
      <w:sz w:val="22"/>
      <w:szCs w:val="22"/>
    </w:rPr>
  </w:style>
  <w:style w:type="paragraph" w:styleId="BodyText2">
    <w:name w:val="Body Text 2"/>
    <w:basedOn w:val="Normal"/>
    <w:link w:val="BodyText2Char"/>
    <w:rsid w:val="0068180C"/>
    <w:pPr>
      <w:spacing w:after="120" w:line="480" w:lineRule="auto"/>
    </w:pPr>
    <w:rPr>
      <w:rFonts w:ascii=".VnTime" w:hAnsi=".VnTime"/>
      <w:sz w:val="28"/>
      <w:szCs w:val="20"/>
      <w:lang w:val="en-GB" w:eastAsia="x-none"/>
    </w:rPr>
  </w:style>
  <w:style w:type="character" w:customStyle="1" w:styleId="BodyText2Char">
    <w:name w:val="Body Text 2 Char"/>
    <w:link w:val="BodyText2"/>
    <w:rsid w:val="0068180C"/>
    <w:rPr>
      <w:rFonts w:ascii=".VnTime" w:hAnsi=".VnTime"/>
      <w:sz w:val="28"/>
      <w:lang w:val="en-GB" w:eastAsia="x-none"/>
    </w:rPr>
  </w:style>
  <w:style w:type="paragraph" w:customStyle="1" w:styleId="CharChar">
    <w:name w:val="Char Char 字元"/>
    <w:basedOn w:val="Normal"/>
    <w:autoRedefine/>
    <w:rsid w:val="0068180C"/>
    <w:pPr>
      <w:spacing w:after="160" w:line="240" w:lineRule="exact"/>
    </w:pPr>
    <w:rPr>
      <w:rFonts w:ascii="Verdana" w:eastAsia="PMingLiU" w:hAnsi="Verdana"/>
      <w:sz w:val="20"/>
      <w:szCs w:val="20"/>
    </w:rPr>
  </w:style>
  <w:style w:type="paragraph" w:customStyle="1" w:styleId="CharCharCharCharCharCharCharCharCharChar0">
    <w:name w:val="Char Char Char Char Char Char Char Char Char Char"/>
    <w:basedOn w:val="Normal"/>
    <w:rsid w:val="0068180C"/>
    <w:pPr>
      <w:spacing w:after="160" w:line="240" w:lineRule="exact"/>
    </w:pPr>
    <w:rPr>
      <w:rFonts w:ascii="Verdana" w:hAnsi="Verdana"/>
      <w:sz w:val="20"/>
      <w:szCs w:val="20"/>
    </w:rPr>
  </w:style>
  <w:style w:type="paragraph" w:styleId="BodyText">
    <w:name w:val="Body Text"/>
    <w:basedOn w:val="Normal"/>
    <w:link w:val="BodyTextChar"/>
    <w:rsid w:val="0068180C"/>
    <w:pPr>
      <w:spacing w:after="120"/>
    </w:pPr>
    <w:rPr>
      <w:rFonts w:ascii=".VnTime" w:hAnsi=".VnTime"/>
      <w:sz w:val="28"/>
      <w:szCs w:val="20"/>
      <w:lang w:val="x-none" w:eastAsia="x-none"/>
    </w:rPr>
  </w:style>
  <w:style w:type="character" w:customStyle="1" w:styleId="BodyTextChar">
    <w:name w:val="Body Text Char"/>
    <w:link w:val="BodyText"/>
    <w:rsid w:val="0068180C"/>
    <w:rPr>
      <w:rFonts w:ascii=".VnTime" w:hAnsi=".VnTime"/>
      <w:sz w:val="28"/>
      <w:lang w:val="x-none" w:eastAsia="x-none"/>
    </w:rPr>
  </w:style>
  <w:style w:type="character" w:customStyle="1" w:styleId="Heading4Char">
    <w:name w:val="Heading 4 Char"/>
    <w:link w:val="Heading4"/>
    <w:rsid w:val="0068180C"/>
    <w:rPr>
      <w:rFonts w:cs=".VnTime"/>
      <w:b/>
      <w:bCs/>
      <w:color w:val="000000"/>
      <w:sz w:val="28"/>
      <w:szCs w:val="28"/>
    </w:rPr>
  </w:style>
  <w:style w:type="paragraph" w:customStyle="1" w:styleId="msonormal0">
    <w:name w:val="msonormal"/>
    <w:basedOn w:val="Normal"/>
    <w:rsid w:val="0068180C"/>
    <w:pPr>
      <w:spacing w:before="100" w:beforeAutospacing="1" w:after="100" w:afterAutospacing="1"/>
    </w:pPr>
  </w:style>
  <w:style w:type="character" w:customStyle="1" w:styleId="FooterChar">
    <w:name w:val="Footer Char"/>
    <w:link w:val="Footer"/>
    <w:uiPriority w:val="99"/>
    <w:rsid w:val="0068180C"/>
    <w:rPr>
      <w:sz w:val="28"/>
      <w:szCs w:val="28"/>
    </w:rPr>
  </w:style>
  <w:style w:type="paragraph" w:customStyle="1" w:styleId="CharCharChar1CharCharCharCharCharCharChar0">
    <w:name w:val="Char Char Char1 Char Char Char Char Char Char Char"/>
    <w:basedOn w:val="Normal"/>
    <w:rsid w:val="0068180C"/>
    <w:pPr>
      <w:spacing w:after="160" w:line="240" w:lineRule="exact"/>
    </w:pPr>
    <w:rPr>
      <w:rFonts w:ascii="Verdana" w:hAnsi="Verdana"/>
      <w:sz w:val="20"/>
      <w:szCs w:val="20"/>
    </w:rPr>
  </w:style>
  <w:style w:type="paragraph" w:customStyle="1" w:styleId="CharCharCharCharCharCharCharChar0">
    <w:name w:val="Char Char Char Char Char Char Char Char"/>
    <w:basedOn w:val="Normal"/>
    <w:next w:val="Normal"/>
    <w:autoRedefine/>
    <w:semiHidden/>
    <w:rsid w:val="0068180C"/>
    <w:pPr>
      <w:spacing w:before="120" w:after="120" w:line="312" w:lineRule="auto"/>
    </w:pPr>
  </w:style>
  <w:style w:type="paragraph" w:customStyle="1" w:styleId="Char0">
    <w:name w:val="Char"/>
    <w:basedOn w:val="Normal"/>
    <w:rsid w:val="0068180C"/>
    <w:pPr>
      <w:spacing w:after="160" w:line="240" w:lineRule="exact"/>
    </w:pPr>
    <w:rPr>
      <w:rFonts w:ascii="Verdana" w:hAnsi="Verdana" w:cs="Verdana"/>
      <w:sz w:val="20"/>
      <w:szCs w:val="20"/>
    </w:rPr>
  </w:style>
  <w:style w:type="paragraph" w:customStyle="1" w:styleId="CharCharCharCharCharCharChar0">
    <w:name w:val="Char Char Char Char Char Char Char"/>
    <w:basedOn w:val="Normal"/>
    <w:rsid w:val="0068180C"/>
    <w:pPr>
      <w:tabs>
        <w:tab w:val="left" w:pos="1440"/>
        <w:tab w:val="right" w:pos="7200"/>
      </w:tabs>
      <w:spacing w:before="120" w:after="160" w:line="240" w:lineRule="exact"/>
      <w:ind w:firstLine="720"/>
      <w:jc w:val="both"/>
    </w:pPr>
    <w:rPr>
      <w:rFonts w:ascii="Verdana" w:hAnsi="Verdana"/>
      <w:sz w:val="20"/>
      <w:szCs w:val="20"/>
    </w:rPr>
  </w:style>
  <w:style w:type="character" w:styleId="FollowedHyperlink">
    <w:name w:val="FollowedHyperlink"/>
    <w:uiPriority w:val="99"/>
    <w:unhideWhenUsed/>
    <w:rsid w:val="00E45F88"/>
    <w:rPr>
      <w:color w:val="800080"/>
      <w:u w:val="single"/>
    </w:rPr>
  </w:style>
  <w:style w:type="character" w:customStyle="1" w:styleId="Heading5Char">
    <w:name w:val="Heading 5 Char"/>
    <w:link w:val="Heading5"/>
    <w:semiHidden/>
    <w:rsid w:val="00E45F88"/>
    <w:rPr>
      <w:rFonts w:ascii="Calibri" w:eastAsia="Times New Roman" w:hAnsi="Calibri" w:cs="Times New Roman"/>
      <w:b/>
      <w:bCs/>
      <w:i/>
      <w:iCs/>
      <w:sz w:val="26"/>
      <w:szCs w:val="26"/>
    </w:rPr>
  </w:style>
  <w:style w:type="paragraph" w:styleId="Title">
    <w:name w:val="Title"/>
    <w:basedOn w:val="Normal"/>
    <w:link w:val="TitleChar"/>
    <w:qFormat/>
    <w:rsid w:val="00E45F88"/>
    <w:pPr>
      <w:jc w:val="center"/>
    </w:pPr>
    <w:rPr>
      <w:b/>
      <w:sz w:val="28"/>
      <w:szCs w:val="20"/>
      <w:lang w:val="fi-FI"/>
    </w:rPr>
  </w:style>
  <w:style w:type="character" w:customStyle="1" w:styleId="TitleChar">
    <w:name w:val="Title Char"/>
    <w:link w:val="Title"/>
    <w:rsid w:val="00E45F88"/>
    <w:rPr>
      <w:b/>
      <w:sz w:val="28"/>
      <w:lang w:val="fi-FI"/>
    </w:rPr>
  </w:style>
  <w:style w:type="paragraph" w:styleId="ListParagraph">
    <w:name w:val="List Paragraph"/>
    <w:basedOn w:val="Normal"/>
    <w:uiPriority w:val="34"/>
    <w:qFormat/>
    <w:rsid w:val="003334DB"/>
    <w:pPr>
      <w:spacing w:after="200" w:line="276" w:lineRule="auto"/>
      <w:ind w:left="720"/>
      <w:contextualSpacing/>
    </w:pPr>
    <w:rPr>
      <w:rFonts w:ascii="Calibri" w:eastAsia="Calibri" w:hAnsi="Calibri"/>
      <w:sz w:val="22"/>
      <w:szCs w:val="22"/>
    </w:rPr>
  </w:style>
  <w:style w:type="character" w:customStyle="1" w:styleId="msonormal00">
    <w:name w:val="msonormal00"/>
    <w:basedOn w:val="DefaultParagraphFont"/>
    <w:rsid w:val="004A0A03"/>
  </w:style>
  <w:style w:type="character" w:customStyle="1" w:styleId="fontstyle01">
    <w:name w:val="fontstyle01"/>
    <w:basedOn w:val="DefaultParagraphFont"/>
    <w:rsid w:val="00161E51"/>
    <w:rPr>
      <w:rFonts w:ascii="TimesNewRomanPS-BoldMT" w:hAnsi="TimesNewRomanPS-BoldMT" w:hint="default"/>
      <w:b/>
      <w:bCs/>
      <w:i w:val="0"/>
      <w:iCs w:val="0"/>
      <w:color w:val="000000"/>
      <w:sz w:val="28"/>
      <w:szCs w:val="28"/>
    </w:rPr>
  </w:style>
  <w:style w:type="character" w:styleId="Strong">
    <w:name w:val="Strong"/>
    <w:basedOn w:val="DefaultParagraphFont"/>
    <w:uiPriority w:val="22"/>
    <w:qFormat/>
    <w:rsid w:val="00974A8C"/>
    <w:rPr>
      <w:b/>
      <w:bCs/>
    </w:rPr>
  </w:style>
  <w:style w:type="paragraph" w:styleId="Revision">
    <w:name w:val="Revision"/>
    <w:hidden/>
    <w:uiPriority w:val="99"/>
    <w:semiHidden/>
    <w:rsid w:val="005278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992">
      <w:bodyDiv w:val="1"/>
      <w:marLeft w:val="0"/>
      <w:marRight w:val="0"/>
      <w:marTop w:val="0"/>
      <w:marBottom w:val="0"/>
      <w:divBdr>
        <w:top w:val="none" w:sz="0" w:space="0" w:color="auto"/>
        <w:left w:val="none" w:sz="0" w:space="0" w:color="auto"/>
        <w:bottom w:val="none" w:sz="0" w:space="0" w:color="auto"/>
        <w:right w:val="none" w:sz="0" w:space="0" w:color="auto"/>
      </w:divBdr>
    </w:div>
    <w:div w:id="14963095">
      <w:bodyDiv w:val="1"/>
      <w:marLeft w:val="0"/>
      <w:marRight w:val="0"/>
      <w:marTop w:val="0"/>
      <w:marBottom w:val="0"/>
      <w:divBdr>
        <w:top w:val="none" w:sz="0" w:space="0" w:color="auto"/>
        <w:left w:val="none" w:sz="0" w:space="0" w:color="auto"/>
        <w:bottom w:val="none" w:sz="0" w:space="0" w:color="auto"/>
        <w:right w:val="none" w:sz="0" w:space="0" w:color="auto"/>
      </w:divBdr>
    </w:div>
    <w:div w:id="46339627">
      <w:bodyDiv w:val="1"/>
      <w:marLeft w:val="0"/>
      <w:marRight w:val="0"/>
      <w:marTop w:val="0"/>
      <w:marBottom w:val="0"/>
      <w:divBdr>
        <w:top w:val="none" w:sz="0" w:space="0" w:color="auto"/>
        <w:left w:val="none" w:sz="0" w:space="0" w:color="auto"/>
        <w:bottom w:val="none" w:sz="0" w:space="0" w:color="auto"/>
        <w:right w:val="none" w:sz="0" w:space="0" w:color="auto"/>
      </w:divBdr>
    </w:div>
    <w:div w:id="194973308">
      <w:bodyDiv w:val="1"/>
      <w:marLeft w:val="0"/>
      <w:marRight w:val="0"/>
      <w:marTop w:val="0"/>
      <w:marBottom w:val="0"/>
      <w:divBdr>
        <w:top w:val="none" w:sz="0" w:space="0" w:color="auto"/>
        <w:left w:val="none" w:sz="0" w:space="0" w:color="auto"/>
        <w:bottom w:val="none" w:sz="0" w:space="0" w:color="auto"/>
        <w:right w:val="none" w:sz="0" w:space="0" w:color="auto"/>
      </w:divBdr>
    </w:div>
    <w:div w:id="217790224">
      <w:bodyDiv w:val="1"/>
      <w:marLeft w:val="0"/>
      <w:marRight w:val="0"/>
      <w:marTop w:val="0"/>
      <w:marBottom w:val="0"/>
      <w:divBdr>
        <w:top w:val="none" w:sz="0" w:space="0" w:color="auto"/>
        <w:left w:val="none" w:sz="0" w:space="0" w:color="auto"/>
        <w:bottom w:val="none" w:sz="0" w:space="0" w:color="auto"/>
        <w:right w:val="none" w:sz="0" w:space="0" w:color="auto"/>
      </w:divBdr>
    </w:div>
    <w:div w:id="234048037">
      <w:bodyDiv w:val="1"/>
      <w:marLeft w:val="0"/>
      <w:marRight w:val="0"/>
      <w:marTop w:val="0"/>
      <w:marBottom w:val="0"/>
      <w:divBdr>
        <w:top w:val="none" w:sz="0" w:space="0" w:color="auto"/>
        <w:left w:val="none" w:sz="0" w:space="0" w:color="auto"/>
        <w:bottom w:val="none" w:sz="0" w:space="0" w:color="auto"/>
        <w:right w:val="none" w:sz="0" w:space="0" w:color="auto"/>
      </w:divBdr>
    </w:div>
    <w:div w:id="251207325">
      <w:bodyDiv w:val="1"/>
      <w:marLeft w:val="0"/>
      <w:marRight w:val="0"/>
      <w:marTop w:val="0"/>
      <w:marBottom w:val="0"/>
      <w:divBdr>
        <w:top w:val="none" w:sz="0" w:space="0" w:color="auto"/>
        <w:left w:val="none" w:sz="0" w:space="0" w:color="auto"/>
        <w:bottom w:val="none" w:sz="0" w:space="0" w:color="auto"/>
        <w:right w:val="none" w:sz="0" w:space="0" w:color="auto"/>
      </w:divBdr>
    </w:div>
    <w:div w:id="273678439">
      <w:bodyDiv w:val="1"/>
      <w:marLeft w:val="0"/>
      <w:marRight w:val="0"/>
      <w:marTop w:val="0"/>
      <w:marBottom w:val="0"/>
      <w:divBdr>
        <w:top w:val="none" w:sz="0" w:space="0" w:color="auto"/>
        <w:left w:val="none" w:sz="0" w:space="0" w:color="auto"/>
        <w:bottom w:val="none" w:sz="0" w:space="0" w:color="auto"/>
        <w:right w:val="none" w:sz="0" w:space="0" w:color="auto"/>
      </w:divBdr>
    </w:div>
    <w:div w:id="304747083">
      <w:bodyDiv w:val="1"/>
      <w:marLeft w:val="0"/>
      <w:marRight w:val="0"/>
      <w:marTop w:val="0"/>
      <w:marBottom w:val="0"/>
      <w:divBdr>
        <w:top w:val="none" w:sz="0" w:space="0" w:color="auto"/>
        <w:left w:val="none" w:sz="0" w:space="0" w:color="auto"/>
        <w:bottom w:val="none" w:sz="0" w:space="0" w:color="auto"/>
        <w:right w:val="none" w:sz="0" w:space="0" w:color="auto"/>
      </w:divBdr>
    </w:div>
    <w:div w:id="305858460">
      <w:bodyDiv w:val="1"/>
      <w:marLeft w:val="0"/>
      <w:marRight w:val="0"/>
      <w:marTop w:val="0"/>
      <w:marBottom w:val="0"/>
      <w:divBdr>
        <w:top w:val="none" w:sz="0" w:space="0" w:color="auto"/>
        <w:left w:val="none" w:sz="0" w:space="0" w:color="auto"/>
        <w:bottom w:val="none" w:sz="0" w:space="0" w:color="auto"/>
        <w:right w:val="none" w:sz="0" w:space="0" w:color="auto"/>
      </w:divBdr>
    </w:div>
    <w:div w:id="314071829">
      <w:bodyDiv w:val="1"/>
      <w:marLeft w:val="0"/>
      <w:marRight w:val="0"/>
      <w:marTop w:val="0"/>
      <w:marBottom w:val="0"/>
      <w:divBdr>
        <w:top w:val="none" w:sz="0" w:space="0" w:color="auto"/>
        <w:left w:val="none" w:sz="0" w:space="0" w:color="auto"/>
        <w:bottom w:val="none" w:sz="0" w:space="0" w:color="auto"/>
        <w:right w:val="none" w:sz="0" w:space="0" w:color="auto"/>
      </w:divBdr>
    </w:div>
    <w:div w:id="321736863">
      <w:bodyDiv w:val="1"/>
      <w:marLeft w:val="0"/>
      <w:marRight w:val="0"/>
      <w:marTop w:val="0"/>
      <w:marBottom w:val="0"/>
      <w:divBdr>
        <w:top w:val="none" w:sz="0" w:space="0" w:color="auto"/>
        <w:left w:val="none" w:sz="0" w:space="0" w:color="auto"/>
        <w:bottom w:val="none" w:sz="0" w:space="0" w:color="auto"/>
        <w:right w:val="none" w:sz="0" w:space="0" w:color="auto"/>
      </w:divBdr>
    </w:div>
    <w:div w:id="321737964">
      <w:bodyDiv w:val="1"/>
      <w:marLeft w:val="0"/>
      <w:marRight w:val="0"/>
      <w:marTop w:val="0"/>
      <w:marBottom w:val="0"/>
      <w:divBdr>
        <w:top w:val="none" w:sz="0" w:space="0" w:color="auto"/>
        <w:left w:val="none" w:sz="0" w:space="0" w:color="auto"/>
        <w:bottom w:val="none" w:sz="0" w:space="0" w:color="auto"/>
        <w:right w:val="none" w:sz="0" w:space="0" w:color="auto"/>
      </w:divBdr>
    </w:div>
    <w:div w:id="343216132">
      <w:bodyDiv w:val="1"/>
      <w:marLeft w:val="0"/>
      <w:marRight w:val="0"/>
      <w:marTop w:val="0"/>
      <w:marBottom w:val="0"/>
      <w:divBdr>
        <w:top w:val="none" w:sz="0" w:space="0" w:color="auto"/>
        <w:left w:val="none" w:sz="0" w:space="0" w:color="auto"/>
        <w:bottom w:val="none" w:sz="0" w:space="0" w:color="auto"/>
        <w:right w:val="none" w:sz="0" w:space="0" w:color="auto"/>
      </w:divBdr>
    </w:div>
    <w:div w:id="381566748">
      <w:bodyDiv w:val="1"/>
      <w:marLeft w:val="0"/>
      <w:marRight w:val="0"/>
      <w:marTop w:val="0"/>
      <w:marBottom w:val="0"/>
      <w:divBdr>
        <w:top w:val="none" w:sz="0" w:space="0" w:color="auto"/>
        <w:left w:val="none" w:sz="0" w:space="0" w:color="auto"/>
        <w:bottom w:val="none" w:sz="0" w:space="0" w:color="auto"/>
        <w:right w:val="none" w:sz="0" w:space="0" w:color="auto"/>
      </w:divBdr>
    </w:div>
    <w:div w:id="394744366">
      <w:bodyDiv w:val="1"/>
      <w:marLeft w:val="0"/>
      <w:marRight w:val="0"/>
      <w:marTop w:val="0"/>
      <w:marBottom w:val="0"/>
      <w:divBdr>
        <w:top w:val="none" w:sz="0" w:space="0" w:color="auto"/>
        <w:left w:val="none" w:sz="0" w:space="0" w:color="auto"/>
        <w:bottom w:val="none" w:sz="0" w:space="0" w:color="auto"/>
        <w:right w:val="none" w:sz="0" w:space="0" w:color="auto"/>
      </w:divBdr>
    </w:div>
    <w:div w:id="409355788">
      <w:bodyDiv w:val="1"/>
      <w:marLeft w:val="0"/>
      <w:marRight w:val="0"/>
      <w:marTop w:val="0"/>
      <w:marBottom w:val="0"/>
      <w:divBdr>
        <w:top w:val="none" w:sz="0" w:space="0" w:color="auto"/>
        <w:left w:val="none" w:sz="0" w:space="0" w:color="auto"/>
        <w:bottom w:val="none" w:sz="0" w:space="0" w:color="auto"/>
        <w:right w:val="none" w:sz="0" w:space="0" w:color="auto"/>
      </w:divBdr>
    </w:div>
    <w:div w:id="409697558">
      <w:bodyDiv w:val="1"/>
      <w:marLeft w:val="0"/>
      <w:marRight w:val="0"/>
      <w:marTop w:val="0"/>
      <w:marBottom w:val="0"/>
      <w:divBdr>
        <w:top w:val="none" w:sz="0" w:space="0" w:color="auto"/>
        <w:left w:val="none" w:sz="0" w:space="0" w:color="auto"/>
        <w:bottom w:val="none" w:sz="0" w:space="0" w:color="auto"/>
        <w:right w:val="none" w:sz="0" w:space="0" w:color="auto"/>
      </w:divBdr>
    </w:div>
    <w:div w:id="414715793">
      <w:bodyDiv w:val="1"/>
      <w:marLeft w:val="0"/>
      <w:marRight w:val="0"/>
      <w:marTop w:val="0"/>
      <w:marBottom w:val="0"/>
      <w:divBdr>
        <w:top w:val="none" w:sz="0" w:space="0" w:color="auto"/>
        <w:left w:val="none" w:sz="0" w:space="0" w:color="auto"/>
        <w:bottom w:val="none" w:sz="0" w:space="0" w:color="auto"/>
        <w:right w:val="none" w:sz="0" w:space="0" w:color="auto"/>
      </w:divBdr>
    </w:div>
    <w:div w:id="452870438">
      <w:bodyDiv w:val="1"/>
      <w:marLeft w:val="0"/>
      <w:marRight w:val="0"/>
      <w:marTop w:val="0"/>
      <w:marBottom w:val="0"/>
      <w:divBdr>
        <w:top w:val="none" w:sz="0" w:space="0" w:color="auto"/>
        <w:left w:val="none" w:sz="0" w:space="0" w:color="auto"/>
        <w:bottom w:val="none" w:sz="0" w:space="0" w:color="auto"/>
        <w:right w:val="none" w:sz="0" w:space="0" w:color="auto"/>
      </w:divBdr>
    </w:div>
    <w:div w:id="534390637">
      <w:bodyDiv w:val="1"/>
      <w:marLeft w:val="0"/>
      <w:marRight w:val="0"/>
      <w:marTop w:val="0"/>
      <w:marBottom w:val="0"/>
      <w:divBdr>
        <w:top w:val="none" w:sz="0" w:space="0" w:color="auto"/>
        <w:left w:val="none" w:sz="0" w:space="0" w:color="auto"/>
        <w:bottom w:val="none" w:sz="0" w:space="0" w:color="auto"/>
        <w:right w:val="none" w:sz="0" w:space="0" w:color="auto"/>
      </w:divBdr>
    </w:div>
    <w:div w:id="644509949">
      <w:bodyDiv w:val="1"/>
      <w:marLeft w:val="0"/>
      <w:marRight w:val="0"/>
      <w:marTop w:val="0"/>
      <w:marBottom w:val="0"/>
      <w:divBdr>
        <w:top w:val="none" w:sz="0" w:space="0" w:color="auto"/>
        <w:left w:val="none" w:sz="0" w:space="0" w:color="auto"/>
        <w:bottom w:val="none" w:sz="0" w:space="0" w:color="auto"/>
        <w:right w:val="none" w:sz="0" w:space="0" w:color="auto"/>
      </w:divBdr>
    </w:div>
    <w:div w:id="651719877">
      <w:bodyDiv w:val="1"/>
      <w:marLeft w:val="0"/>
      <w:marRight w:val="0"/>
      <w:marTop w:val="0"/>
      <w:marBottom w:val="0"/>
      <w:divBdr>
        <w:top w:val="none" w:sz="0" w:space="0" w:color="auto"/>
        <w:left w:val="none" w:sz="0" w:space="0" w:color="auto"/>
        <w:bottom w:val="none" w:sz="0" w:space="0" w:color="auto"/>
        <w:right w:val="none" w:sz="0" w:space="0" w:color="auto"/>
      </w:divBdr>
    </w:div>
    <w:div w:id="665861519">
      <w:bodyDiv w:val="1"/>
      <w:marLeft w:val="0"/>
      <w:marRight w:val="0"/>
      <w:marTop w:val="0"/>
      <w:marBottom w:val="0"/>
      <w:divBdr>
        <w:top w:val="none" w:sz="0" w:space="0" w:color="auto"/>
        <w:left w:val="none" w:sz="0" w:space="0" w:color="auto"/>
        <w:bottom w:val="none" w:sz="0" w:space="0" w:color="auto"/>
        <w:right w:val="none" w:sz="0" w:space="0" w:color="auto"/>
      </w:divBdr>
      <w:divsChild>
        <w:div w:id="1630892286">
          <w:marLeft w:val="0"/>
          <w:marRight w:val="225"/>
          <w:marTop w:val="0"/>
          <w:marBottom w:val="0"/>
          <w:divBdr>
            <w:top w:val="none" w:sz="0" w:space="0" w:color="auto"/>
            <w:left w:val="none" w:sz="0" w:space="0" w:color="auto"/>
            <w:bottom w:val="none" w:sz="0" w:space="0" w:color="auto"/>
            <w:right w:val="none" w:sz="0" w:space="0" w:color="auto"/>
          </w:divBdr>
          <w:divsChild>
            <w:div w:id="119613769">
              <w:marLeft w:val="0"/>
              <w:marRight w:val="0"/>
              <w:marTop w:val="0"/>
              <w:marBottom w:val="0"/>
              <w:divBdr>
                <w:top w:val="none" w:sz="0" w:space="0" w:color="auto"/>
                <w:left w:val="none" w:sz="0" w:space="0" w:color="auto"/>
                <w:bottom w:val="none" w:sz="0" w:space="0" w:color="auto"/>
                <w:right w:val="none" w:sz="0" w:space="0" w:color="auto"/>
              </w:divBdr>
              <w:divsChild>
                <w:div w:id="1216507108">
                  <w:marLeft w:val="0"/>
                  <w:marRight w:val="0"/>
                  <w:marTop w:val="0"/>
                  <w:marBottom w:val="0"/>
                  <w:divBdr>
                    <w:top w:val="none" w:sz="0" w:space="0" w:color="auto"/>
                    <w:left w:val="none" w:sz="0" w:space="0" w:color="auto"/>
                    <w:bottom w:val="none" w:sz="0" w:space="0" w:color="auto"/>
                    <w:right w:val="none" w:sz="0" w:space="0" w:color="auto"/>
                  </w:divBdr>
                  <w:divsChild>
                    <w:div w:id="3372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7834">
      <w:bodyDiv w:val="1"/>
      <w:marLeft w:val="0"/>
      <w:marRight w:val="0"/>
      <w:marTop w:val="0"/>
      <w:marBottom w:val="0"/>
      <w:divBdr>
        <w:top w:val="none" w:sz="0" w:space="0" w:color="auto"/>
        <w:left w:val="none" w:sz="0" w:space="0" w:color="auto"/>
        <w:bottom w:val="none" w:sz="0" w:space="0" w:color="auto"/>
        <w:right w:val="none" w:sz="0" w:space="0" w:color="auto"/>
      </w:divBdr>
    </w:div>
    <w:div w:id="742261910">
      <w:bodyDiv w:val="1"/>
      <w:marLeft w:val="0"/>
      <w:marRight w:val="0"/>
      <w:marTop w:val="0"/>
      <w:marBottom w:val="0"/>
      <w:divBdr>
        <w:top w:val="none" w:sz="0" w:space="0" w:color="auto"/>
        <w:left w:val="none" w:sz="0" w:space="0" w:color="auto"/>
        <w:bottom w:val="none" w:sz="0" w:space="0" w:color="auto"/>
        <w:right w:val="none" w:sz="0" w:space="0" w:color="auto"/>
      </w:divBdr>
    </w:div>
    <w:div w:id="742339723">
      <w:bodyDiv w:val="1"/>
      <w:marLeft w:val="0"/>
      <w:marRight w:val="0"/>
      <w:marTop w:val="0"/>
      <w:marBottom w:val="0"/>
      <w:divBdr>
        <w:top w:val="none" w:sz="0" w:space="0" w:color="auto"/>
        <w:left w:val="none" w:sz="0" w:space="0" w:color="auto"/>
        <w:bottom w:val="none" w:sz="0" w:space="0" w:color="auto"/>
        <w:right w:val="none" w:sz="0" w:space="0" w:color="auto"/>
      </w:divBdr>
    </w:div>
    <w:div w:id="744883457">
      <w:bodyDiv w:val="1"/>
      <w:marLeft w:val="0"/>
      <w:marRight w:val="0"/>
      <w:marTop w:val="0"/>
      <w:marBottom w:val="0"/>
      <w:divBdr>
        <w:top w:val="none" w:sz="0" w:space="0" w:color="auto"/>
        <w:left w:val="none" w:sz="0" w:space="0" w:color="auto"/>
        <w:bottom w:val="none" w:sz="0" w:space="0" w:color="auto"/>
        <w:right w:val="none" w:sz="0" w:space="0" w:color="auto"/>
      </w:divBdr>
    </w:div>
    <w:div w:id="751925884">
      <w:bodyDiv w:val="1"/>
      <w:marLeft w:val="0"/>
      <w:marRight w:val="0"/>
      <w:marTop w:val="0"/>
      <w:marBottom w:val="0"/>
      <w:divBdr>
        <w:top w:val="none" w:sz="0" w:space="0" w:color="auto"/>
        <w:left w:val="none" w:sz="0" w:space="0" w:color="auto"/>
        <w:bottom w:val="none" w:sz="0" w:space="0" w:color="auto"/>
        <w:right w:val="none" w:sz="0" w:space="0" w:color="auto"/>
      </w:divBdr>
    </w:div>
    <w:div w:id="758138268">
      <w:bodyDiv w:val="1"/>
      <w:marLeft w:val="0"/>
      <w:marRight w:val="0"/>
      <w:marTop w:val="0"/>
      <w:marBottom w:val="0"/>
      <w:divBdr>
        <w:top w:val="none" w:sz="0" w:space="0" w:color="auto"/>
        <w:left w:val="none" w:sz="0" w:space="0" w:color="auto"/>
        <w:bottom w:val="none" w:sz="0" w:space="0" w:color="auto"/>
        <w:right w:val="none" w:sz="0" w:space="0" w:color="auto"/>
      </w:divBdr>
    </w:div>
    <w:div w:id="763111082">
      <w:bodyDiv w:val="1"/>
      <w:marLeft w:val="0"/>
      <w:marRight w:val="0"/>
      <w:marTop w:val="0"/>
      <w:marBottom w:val="0"/>
      <w:divBdr>
        <w:top w:val="none" w:sz="0" w:space="0" w:color="auto"/>
        <w:left w:val="none" w:sz="0" w:space="0" w:color="auto"/>
        <w:bottom w:val="none" w:sz="0" w:space="0" w:color="auto"/>
        <w:right w:val="none" w:sz="0" w:space="0" w:color="auto"/>
      </w:divBdr>
    </w:div>
    <w:div w:id="764112739">
      <w:bodyDiv w:val="1"/>
      <w:marLeft w:val="0"/>
      <w:marRight w:val="0"/>
      <w:marTop w:val="0"/>
      <w:marBottom w:val="0"/>
      <w:divBdr>
        <w:top w:val="none" w:sz="0" w:space="0" w:color="auto"/>
        <w:left w:val="none" w:sz="0" w:space="0" w:color="auto"/>
        <w:bottom w:val="none" w:sz="0" w:space="0" w:color="auto"/>
        <w:right w:val="none" w:sz="0" w:space="0" w:color="auto"/>
      </w:divBdr>
    </w:div>
    <w:div w:id="794374409">
      <w:bodyDiv w:val="1"/>
      <w:marLeft w:val="0"/>
      <w:marRight w:val="0"/>
      <w:marTop w:val="0"/>
      <w:marBottom w:val="0"/>
      <w:divBdr>
        <w:top w:val="none" w:sz="0" w:space="0" w:color="auto"/>
        <w:left w:val="none" w:sz="0" w:space="0" w:color="auto"/>
        <w:bottom w:val="none" w:sz="0" w:space="0" w:color="auto"/>
        <w:right w:val="none" w:sz="0" w:space="0" w:color="auto"/>
      </w:divBdr>
    </w:div>
    <w:div w:id="804010542">
      <w:bodyDiv w:val="1"/>
      <w:marLeft w:val="0"/>
      <w:marRight w:val="0"/>
      <w:marTop w:val="0"/>
      <w:marBottom w:val="0"/>
      <w:divBdr>
        <w:top w:val="none" w:sz="0" w:space="0" w:color="auto"/>
        <w:left w:val="none" w:sz="0" w:space="0" w:color="auto"/>
        <w:bottom w:val="none" w:sz="0" w:space="0" w:color="auto"/>
        <w:right w:val="none" w:sz="0" w:space="0" w:color="auto"/>
      </w:divBdr>
    </w:div>
    <w:div w:id="805270697">
      <w:bodyDiv w:val="1"/>
      <w:marLeft w:val="0"/>
      <w:marRight w:val="0"/>
      <w:marTop w:val="0"/>
      <w:marBottom w:val="0"/>
      <w:divBdr>
        <w:top w:val="none" w:sz="0" w:space="0" w:color="auto"/>
        <w:left w:val="none" w:sz="0" w:space="0" w:color="auto"/>
        <w:bottom w:val="none" w:sz="0" w:space="0" w:color="auto"/>
        <w:right w:val="none" w:sz="0" w:space="0" w:color="auto"/>
      </w:divBdr>
    </w:div>
    <w:div w:id="811143362">
      <w:bodyDiv w:val="1"/>
      <w:marLeft w:val="0"/>
      <w:marRight w:val="0"/>
      <w:marTop w:val="0"/>
      <w:marBottom w:val="0"/>
      <w:divBdr>
        <w:top w:val="none" w:sz="0" w:space="0" w:color="auto"/>
        <w:left w:val="none" w:sz="0" w:space="0" w:color="auto"/>
        <w:bottom w:val="none" w:sz="0" w:space="0" w:color="auto"/>
        <w:right w:val="none" w:sz="0" w:space="0" w:color="auto"/>
      </w:divBdr>
    </w:div>
    <w:div w:id="845172861">
      <w:bodyDiv w:val="1"/>
      <w:marLeft w:val="0"/>
      <w:marRight w:val="0"/>
      <w:marTop w:val="0"/>
      <w:marBottom w:val="0"/>
      <w:divBdr>
        <w:top w:val="none" w:sz="0" w:space="0" w:color="auto"/>
        <w:left w:val="none" w:sz="0" w:space="0" w:color="auto"/>
        <w:bottom w:val="none" w:sz="0" w:space="0" w:color="auto"/>
        <w:right w:val="none" w:sz="0" w:space="0" w:color="auto"/>
      </w:divBdr>
    </w:div>
    <w:div w:id="849217828">
      <w:bodyDiv w:val="1"/>
      <w:marLeft w:val="0"/>
      <w:marRight w:val="0"/>
      <w:marTop w:val="0"/>
      <w:marBottom w:val="0"/>
      <w:divBdr>
        <w:top w:val="none" w:sz="0" w:space="0" w:color="auto"/>
        <w:left w:val="none" w:sz="0" w:space="0" w:color="auto"/>
        <w:bottom w:val="none" w:sz="0" w:space="0" w:color="auto"/>
        <w:right w:val="none" w:sz="0" w:space="0" w:color="auto"/>
      </w:divBdr>
    </w:div>
    <w:div w:id="890505519">
      <w:bodyDiv w:val="1"/>
      <w:marLeft w:val="0"/>
      <w:marRight w:val="0"/>
      <w:marTop w:val="0"/>
      <w:marBottom w:val="0"/>
      <w:divBdr>
        <w:top w:val="none" w:sz="0" w:space="0" w:color="auto"/>
        <w:left w:val="none" w:sz="0" w:space="0" w:color="auto"/>
        <w:bottom w:val="none" w:sz="0" w:space="0" w:color="auto"/>
        <w:right w:val="none" w:sz="0" w:space="0" w:color="auto"/>
      </w:divBdr>
    </w:div>
    <w:div w:id="960721600">
      <w:bodyDiv w:val="1"/>
      <w:marLeft w:val="0"/>
      <w:marRight w:val="0"/>
      <w:marTop w:val="0"/>
      <w:marBottom w:val="0"/>
      <w:divBdr>
        <w:top w:val="none" w:sz="0" w:space="0" w:color="auto"/>
        <w:left w:val="none" w:sz="0" w:space="0" w:color="auto"/>
        <w:bottom w:val="none" w:sz="0" w:space="0" w:color="auto"/>
        <w:right w:val="none" w:sz="0" w:space="0" w:color="auto"/>
      </w:divBdr>
    </w:div>
    <w:div w:id="962806152">
      <w:bodyDiv w:val="1"/>
      <w:marLeft w:val="0"/>
      <w:marRight w:val="0"/>
      <w:marTop w:val="0"/>
      <w:marBottom w:val="0"/>
      <w:divBdr>
        <w:top w:val="none" w:sz="0" w:space="0" w:color="auto"/>
        <w:left w:val="none" w:sz="0" w:space="0" w:color="auto"/>
        <w:bottom w:val="none" w:sz="0" w:space="0" w:color="auto"/>
        <w:right w:val="none" w:sz="0" w:space="0" w:color="auto"/>
      </w:divBdr>
    </w:div>
    <w:div w:id="995718336">
      <w:bodyDiv w:val="1"/>
      <w:marLeft w:val="0"/>
      <w:marRight w:val="0"/>
      <w:marTop w:val="0"/>
      <w:marBottom w:val="0"/>
      <w:divBdr>
        <w:top w:val="none" w:sz="0" w:space="0" w:color="auto"/>
        <w:left w:val="none" w:sz="0" w:space="0" w:color="auto"/>
        <w:bottom w:val="none" w:sz="0" w:space="0" w:color="auto"/>
        <w:right w:val="none" w:sz="0" w:space="0" w:color="auto"/>
      </w:divBdr>
    </w:div>
    <w:div w:id="1083919930">
      <w:bodyDiv w:val="1"/>
      <w:marLeft w:val="0"/>
      <w:marRight w:val="0"/>
      <w:marTop w:val="0"/>
      <w:marBottom w:val="0"/>
      <w:divBdr>
        <w:top w:val="none" w:sz="0" w:space="0" w:color="auto"/>
        <w:left w:val="none" w:sz="0" w:space="0" w:color="auto"/>
        <w:bottom w:val="none" w:sz="0" w:space="0" w:color="auto"/>
        <w:right w:val="none" w:sz="0" w:space="0" w:color="auto"/>
      </w:divBdr>
    </w:div>
    <w:div w:id="1125585312">
      <w:bodyDiv w:val="1"/>
      <w:marLeft w:val="0"/>
      <w:marRight w:val="0"/>
      <w:marTop w:val="0"/>
      <w:marBottom w:val="0"/>
      <w:divBdr>
        <w:top w:val="none" w:sz="0" w:space="0" w:color="auto"/>
        <w:left w:val="none" w:sz="0" w:space="0" w:color="auto"/>
        <w:bottom w:val="none" w:sz="0" w:space="0" w:color="auto"/>
        <w:right w:val="none" w:sz="0" w:space="0" w:color="auto"/>
      </w:divBdr>
    </w:div>
    <w:div w:id="1161312479">
      <w:bodyDiv w:val="1"/>
      <w:marLeft w:val="0"/>
      <w:marRight w:val="0"/>
      <w:marTop w:val="0"/>
      <w:marBottom w:val="0"/>
      <w:divBdr>
        <w:top w:val="none" w:sz="0" w:space="0" w:color="auto"/>
        <w:left w:val="none" w:sz="0" w:space="0" w:color="auto"/>
        <w:bottom w:val="none" w:sz="0" w:space="0" w:color="auto"/>
        <w:right w:val="none" w:sz="0" w:space="0" w:color="auto"/>
      </w:divBdr>
    </w:div>
    <w:div w:id="1168598417">
      <w:bodyDiv w:val="1"/>
      <w:marLeft w:val="0"/>
      <w:marRight w:val="0"/>
      <w:marTop w:val="0"/>
      <w:marBottom w:val="0"/>
      <w:divBdr>
        <w:top w:val="none" w:sz="0" w:space="0" w:color="auto"/>
        <w:left w:val="none" w:sz="0" w:space="0" w:color="auto"/>
        <w:bottom w:val="none" w:sz="0" w:space="0" w:color="auto"/>
        <w:right w:val="none" w:sz="0" w:space="0" w:color="auto"/>
      </w:divBdr>
    </w:div>
    <w:div w:id="1216820354">
      <w:bodyDiv w:val="1"/>
      <w:marLeft w:val="0"/>
      <w:marRight w:val="0"/>
      <w:marTop w:val="0"/>
      <w:marBottom w:val="0"/>
      <w:divBdr>
        <w:top w:val="none" w:sz="0" w:space="0" w:color="auto"/>
        <w:left w:val="none" w:sz="0" w:space="0" w:color="auto"/>
        <w:bottom w:val="none" w:sz="0" w:space="0" w:color="auto"/>
        <w:right w:val="none" w:sz="0" w:space="0" w:color="auto"/>
      </w:divBdr>
    </w:div>
    <w:div w:id="1218585214">
      <w:bodyDiv w:val="1"/>
      <w:marLeft w:val="0"/>
      <w:marRight w:val="0"/>
      <w:marTop w:val="0"/>
      <w:marBottom w:val="0"/>
      <w:divBdr>
        <w:top w:val="none" w:sz="0" w:space="0" w:color="auto"/>
        <w:left w:val="none" w:sz="0" w:space="0" w:color="auto"/>
        <w:bottom w:val="none" w:sz="0" w:space="0" w:color="auto"/>
        <w:right w:val="none" w:sz="0" w:space="0" w:color="auto"/>
      </w:divBdr>
    </w:div>
    <w:div w:id="1234506550">
      <w:bodyDiv w:val="1"/>
      <w:marLeft w:val="0"/>
      <w:marRight w:val="0"/>
      <w:marTop w:val="0"/>
      <w:marBottom w:val="0"/>
      <w:divBdr>
        <w:top w:val="none" w:sz="0" w:space="0" w:color="auto"/>
        <w:left w:val="none" w:sz="0" w:space="0" w:color="auto"/>
        <w:bottom w:val="none" w:sz="0" w:space="0" w:color="auto"/>
        <w:right w:val="none" w:sz="0" w:space="0" w:color="auto"/>
      </w:divBdr>
    </w:div>
    <w:div w:id="1394431878">
      <w:bodyDiv w:val="1"/>
      <w:marLeft w:val="0"/>
      <w:marRight w:val="0"/>
      <w:marTop w:val="0"/>
      <w:marBottom w:val="0"/>
      <w:divBdr>
        <w:top w:val="none" w:sz="0" w:space="0" w:color="auto"/>
        <w:left w:val="none" w:sz="0" w:space="0" w:color="auto"/>
        <w:bottom w:val="none" w:sz="0" w:space="0" w:color="auto"/>
        <w:right w:val="none" w:sz="0" w:space="0" w:color="auto"/>
      </w:divBdr>
    </w:div>
    <w:div w:id="1403527787">
      <w:bodyDiv w:val="1"/>
      <w:marLeft w:val="0"/>
      <w:marRight w:val="0"/>
      <w:marTop w:val="0"/>
      <w:marBottom w:val="0"/>
      <w:divBdr>
        <w:top w:val="none" w:sz="0" w:space="0" w:color="auto"/>
        <w:left w:val="none" w:sz="0" w:space="0" w:color="auto"/>
        <w:bottom w:val="none" w:sz="0" w:space="0" w:color="auto"/>
        <w:right w:val="none" w:sz="0" w:space="0" w:color="auto"/>
      </w:divBdr>
    </w:div>
    <w:div w:id="1421219915">
      <w:bodyDiv w:val="1"/>
      <w:marLeft w:val="0"/>
      <w:marRight w:val="0"/>
      <w:marTop w:val="0"/>
      <w:marBottom w:val="0"/>
      <w:divBdr>
        <w:top w:val="none" w:sz="0" w:space="0" w:color="auto"/>
        <w:left w:val="none" w:sz="0" w:space="0" w:color="auto"/>
        <w:bottom w:val="none" w:sz="0" w:space="0" w:color="auto"/>
        <w:right w:val="none" w:sz="0" w:space="0" w:color="auto"/>
      </w:divBdr>
    </w:div>
    <w:div w:id="1437748117">
      <w:bodyDiv w:val="1"/>
      <w:marLeft w:val="0"/>
      <w:marRight w:val="0"/>
      <w:marTop w:val="0"/>
      <w:marBottom w:val="0"/>
      <w:divBdr>
        <w:top w:val="none" w:sz="0" w:space="0" w:color="auto"/>
        <w:left w:val="none" w:sz="0" w:space="0" w:color="auto"/>
        <w:bottom w:val="none" w:sz="0" w:space="0" w:color="auto"/>
        <w:right w:val="none" w:sz="0" w:space="0" w:color="auto"/>
      </w:divBdr>
    </w:div>
    <w:div w:id="1471245622">
      <w:bodyDiv w:val="1"/>
      <w:marLeft w:val="0"/>
      <w:marRight w:val="0"/>
      <w:marTop w:val="0"/>
      <w:marBottom w:val="0"/>
      <w:divBdr>
        <w:top w:val="none" w:sz="0" w:space="0" w:color="auto"/>
        <w:left w:val="none" w:sz="0" w:space="0" w:color="auto"/>
        <w:bottom w:val="none" w:sz="0" w:space="0" w:color="auto"/>
        <w:right w:val="none" w:sz="0" w:space="0" w:color="auto"/>
      </w:divBdr>
    </w:div>
    <w:div w:id="1504858193">
      <w:bodyDiv w:val="1"/>
      <w:marLeft w:val="0"/>
      <w:marRight w:val="0"/>
      <w:marTop w:val="0"/>
      <w:marBottom w:val="0"/>
      <w:divBdr>
        <w:top w:val="none" w:sz="0" w:space="0" w:color="auto"/>
        <w:left w:val="none" w:sz="0" w:space="0" w:color="auto"/>
        <w:bottom w:val="none" w:sz="0" w:space="0" w:color="auto"/>
        <w:right w:val="none" w:sz="0" w:space="0" w:color="auto"/>
      </w:divBdr>
    </w:div>
    <w:div w:id="1508863475">
      <w:bodyDiv w:val="1"/>
      <w:marLeft w:val="0"/>
      <w:marRight w:val="0"/>
      <w:marTop w:val="0"/>
      <w:marBottom w:val="0"/>
      <w:divBdr>
        <w:top w:val="none" w:sz="0" w:space="0" w:color="auto"/>
        <w:left w:val="none" w:sz="0" w:space="0" w:color="auto"/>
        <w:bottom w:val="none" w:sz="0" w:space="0" w:color="auto"/>
        <w:right w:val="none" w:sz="0" w:space="0" w:color="auto"/>
      </w:divBdr>
    </w:div>
    <w:div w:id="1516730387">
      <w:bodyDiv w:val="1"/>
      <w:marLeft w:val="0"/>
      <w:marRight w:val="0"/>
      <w:marTop w:val="0"/>
      <w:marBottom w:val="0"/>
      <w:divBdr>
        <w:top w:val="none" w:sz="0" w:space="0" w:color="auto"/>
        <w:left w:val="none" w:sz="0" w:space="0" w:color="auto"/>
        <w:bottom w:val="none" w:sz="0" w:space="0" w:color="auto"/>
        <w:right w:val="none" w:sz="0" w:space="0" w:color="auto"/>
      </w:divBdr>
    </w:div>
    <w:div w:id="1523520147">
      <w:bodyDiv w:val="1"/>
      <w:marLeft w:val="0"/>
      <w:marRight w:val="0"/>
      <w:marTop w:val="0"/>
      <w:marBottom w:val="0"/>
      <w:divBdr>
        <w:top w:val="none" w:sz="0" w:space="0" w:color="auto"/>
        <w:left w:val="none" w:sz="0" w:space="0" w:color="auto"/>
        <w:bottom w:val="none" w:sz="0" w:space="0" w:color="auto"/>
        <w:right w:val="none" w:sz="0" w:space="0" w:color="auto"/>
      </w:divBdr>
    </w:div>
    <w:div w:id="1549294606">
      <w:bodyDiv w:val="1"/>
      <w:marLeft w:val="0"/>
      <w:marRight w:val="0"/>
      <w:marTop w:val="0"/>
      <w:marBottom w:val="0"/>
      <w:divBdr>
        <w:top w:val="none" w:sz="0" w:space="0" w:color="auto"/>
        <w:left w:val="none" w:sz="0" w:space="0" w:color="auto"/>
        <w:bottom w:val="none" w:sz="0" w:space="0" w:color="auto"/>
        <w:right w:val="none" w:sz="0" w:space="0" w:color="auto"/>
      </w:divBdr>
    </w:div>
    <w:div w:id="1638025437">
      <w:bodyDiv w:val="1"/>
      <w:marLeft w:val="0"/>
      <w:marRight w:val="0"/>
      <w:marTop w:val="0"/>
      <w:marBottom w:val="0"/>
      <w:divBdr>
        <w:top w:val="none" w:sz="0" w:space="0" w:color="auto"/>
        <w:left w:val="none" w:sz="0" w:space="0" w:color="auto"/>
        <w:bottom w:val="none" w:sz="0" w:space="0" w:color="auto"/>
        <w:right w:val="none" w:sz="0" w:space="0" w:color="auto"/>
      </w:divBdr>
    </w:div>
    <w:div w:id="1643344053">
      <w:bodyDiv w:val="1"/>
      <w:marLeft w:val="0"/>
      <w:marRight w:val="0"/>
      <w:marTop w:val="0"/>
      <w:marBottom w:val="0"/>
      <w:divBdr>
        <w:top w:val="none" w:sz="0" w:space="0" w:color="auto"/>
        <w:left w:val="none" w:sz="0" w:space="0" w:color="auto"/>
        <w:bottom w:val="none" w:sz="0" w:space="0" w:color="auto"/>
        <w:right w:val="none" w:sz="0" w:space="0" w:color="auto"/>
      </w:divBdr>
    </w:div>
    <w:div w:id="1660842785">
      <w:bodyDiv w:val="1"/>
      <w:marLeft w:val="0"/>
      <w:marRight w:val="0"/>
      <w:marTop w:val="0"/>
      <w:marBottom w:val="0"/>
      <w:divBdr>
        <w:top w:val="none" w:sz="0" w:space="0" w:color="auto"/>
        <w:left w:val="none" w:sz="0" w:space="0" w:color="auto"/>
        <w:bottom w:val="none" w:sz="0" w:space="0" w:color="auto"/>
        <w:right w:val="none" w:sz="0" w:space="0" w:color="auto"/>
      </w:divBdr>
    </w:div>
    <w:div w:id="1705517568">
      <w:bodyDiv w:val="1"/>
      <w:marLeft w:val="0"/>
      <w:marRight w:val="0"/>
      <w:marTop w:val="0"/>
      <w:marBottom w:val="0"/>
      <w:divBdr>
        <w:top w:val="none" w:sz="0" w:space="0" w:color="auto"/>
        <w:left w:val="none" w:sz="0" w:space="0" w:color="auto"/>
        <w:bottom w:val="none" w:sz="0" w:space="0" w:color="auto"/>
        <w:right w:val="none" w:sz="0" w:space="0" w:color="auto"/>
      </w:divBdr>
    </w:div>
    <w:div w:id="1792239960">
      <w:bodyDiv w:val="1"/>
      <w:marLeft w:val="0"/>
      <w:marRight w:val="0"/>
      <w:marTop w:val="0"/>
      <w:marBottom w:val="0"/>
      <w:divBdr>
        <w:top w:val="none" w:sz="0" w:space="0" w:color="auto"/>
        <w:left w:val="none" w:sz="0" w:space="0" w:color="auto"/>
        <w:bottom w:val="none" w:sz="0" w:space="0" w:color="auto"/>
        <w:right w:val="none" w:sz="0" w:space="0" w:color="auto"/>
      </w:divBdr>
    </w:div>
    <w:div w:id="1820922416">
      <w:bodyDiv w:val="1"/>
      <w:marLeft w:val="0"/>
      <w:marRight w:val="0"/>
      <w:marTop w:val="0"/>
      <w:marBottom w:val="0"/>
      <w:divBdr>
        <w:top w:val="none" w:sz="0" w:space="0" w:color="auto"/>
        <w:left w:val="none" w:sz="0" w:space="0" w:color="auto"/>
        <w:bottom w:val="none" w:sz="0" w:space="0" w:color="auto"/>
        <w:right w:val="none" w:sz="0" w:space="0" w:color="auto"/>
      </w:divBdr>
    </w:div>
    <w:div w:id="1834485019">
      <w:bodyDiv w:val="1"/>
      <w:marLeft w:val="0"/>
      <w:marRight w:val="0"/>
      <w:marTop w:val="0"/>
      <w:marBottom w:val="0"/>
      <w:divBdr>
        <w:top w:val="none" w:sz="0" w:space="0" w:color="auto"/>
        <w:left w:val="none" w:sz="0" w:space="0" w:color="auto"/>
        <w:bottom w:val="none" w:sz="0" w:space="0" w:color="auto"/>
        <w:right w:val="none" w:sz="0" w:space="0" w:color="auto"/>
      </w:divBdr>
    </w:div>
    <w:div w:id="1848444398">
      <w:bodyDiv w:val="1"/>
      <w:marLeft w:val="0"/>
      <w:marRight w:val="0"/>
      <w:marTop w:val="0"/>
      <w:marBottom w:val="0"/>
      <w:divBdr>
        <w:top w:val="none" w:sz="0" w:space="0" w:color="auto"/>
        <w:left w:val="none" w:sz="0" w:space="0" w:color="auto"/>
        <w:bottom w:val="none" w:sz="0" w:space="0" w:color="auto"/>
        <w:right w:val="none" w:sz="0" w:space="0" w:color="auto"/>
      </w:divBdr>
    </w:div>
    <w:div w:id="1867134407">
      <w:bodyDiv w:val="1"/>
      <w:marLeft w:val="0"/>
      <w:marRight w:val="0"/>
      <w:marTop w:val="0"/>
      <w:marBottom w:val="0"/>
      <w:divBdr>
        <w:top w:val="none" w:sz="0" w:space="0" w:color="auto"/>
        <w:left w:val="none" w:sz="0" w:space="0" w:color="auto"/>
        <w:bottom w:val="none" w:sz="0" w:space="0" w:color="auto"/>
        <w:right w:val="none" w:sz="0" w:space="0" w:color="auto"/>
      </w:divBdr>
    </w:div>
    <w:div w:id="1888880082">
      <w:bodyDiv w:val="1"/>
      <w:marLeft w:val="0"/>
      <w:marRight w:val="0"/>
      <w:marTop w:val="0"/>
      <w:marBottom w:val="0"/>
      <w:divBdr>
        <w:top w:val="none" w:sz="0" w:space="0" w:color="auto"/>
        <w:left w:val="none" w:sz="0" w:space="0" w:color="auto"/>
        <w:bottom w:val="none" w:sz="0" w:space="0" w:color="auto"/>
        <w:right w:val="none" w:sz="0" w:space="0" w:color="auto"/>
      </w:divBdr>
    </w:div>
    <w:div w:id="1968200375">
      <w:bodyDiv w:val="1"/>
      <w:marLeft w:val="0"/>
      <w:marRight w:val="0"/>
      <w:marTop w:val="0"/>
      <w:marBottom w:val="0"/>
      <w:divBdr>
        <w:top w:val="none" w:sz="0" w:space="0" w:color="auto"/>
        <w:left w:val="none" w:sz="0" w:space="0" w:color="auto"/>
        <w:bottom w:val="none" w:sz="0" w:space="0" w:color="auto"/>
        <w:right w:val="none" w:sz="0" w:space="0" w:color="auto"/>
      </w:divBdr>
    </w:div>
    <w:div w:id="1999650540">
      <w:bodyDiv w:val="1"/>
      <w:marLeft w:val="0"/>
      <w:marRight w:val="0"/>
      <w:marTop w:val="0"/>
      <w:marBottom w:val="0"/>
      <w:divBdr>
        <w:top w:val="none" w:sz="0" w:space="0" w:color="auto"/>
        <w:left w:val="none" w:sz="0" w:space="0" w:color="auto"/>
        <w:bottom w:val="none" w:sz="0" w:space="0" w:color="auto"/>
        <w:right w:val="none" w:sz="0" w:space="0" w:color="auto"/>
      </w:divBdr>
    </w:div>
    <w:div w:id="2025592467">
      <w:bodyDiv w:val="1"/>
      <w:marLeft w:val="0"/>
      <w:marRight w:val="0"/>
      <w:marTop w:val="0"/>
      <w:marBottom w:val="0"/>
      <w:divBdr>
        <w:top w:val="none" w:sz="0" w:space="0" w:color="auto"/>
        <w:left w:val="none" w:sz="0" w:space="0" w:color="auto"/>
        <w:bottom w:val="none" w:sz="0" w:space="0" w:color="auto"/>
        <w:right w:val="none" w:sz="0" w:space="0" w:color="auto"/>
      </w:divBdr>
      <w:divsChild>
        <w:div w:id="856845603">
          <w:marLeft w:val="0"/>
          <w:marRight w:val="0"/>
          <w:marTop w:val="0"/>
          <w:marBottom w:val="0"/>
          <w:divBdr>
            <w:top w:val="none" w:sz="0" w:space="0" w:color="auto"/>
            <w:left w:val="none" w:sz="0" w:space="0" w:color="auto"/>
            <w:bottom w:val="none" w:sz="0" w:space="0" w:color="auto"/>
            <w:right w:val="none" w:sz="0" w:space="0" w:color="auto"/>
          </w:divBdr>
          <w:divsChild>
            <w:div w:id="1570116023">
              <w:marLeft w:val="0"/>
              <w:marRight w:val="0"/>
              <w:marTop w:val="0"/>
              <w:marBottom w:val="0"/>
              <w:divBdr>
                <w:top w:val="none" w:sz="0" w:space="0" w:color="auto"/>
                <w:left w:val="none" w:sz="0" w:space="0" w:color="auto"/>
                <w:bottom w:val="none" w:sz="0" w:space="0" w:color="auto"/>
                <w:right w:val="none" w:sz="0" w:space="0" w:color="auto"/>
              </w:divBdr>
              <w:divsChild>
                <w:div w:id="8559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8371">
      <w:bodyDiv w:val="1"/>
      <w:marLeft w:val="0"/>
      <w:marRight w:val="0"/>
      <w:marTop w:val="0"/>
      <w:marBottom w:val="0"/>
      <w:divBdr>
        <w:top w:val="none" w:sz="0" w:space="0" w:color="auto"/>
        <w:left w:val="none" w:sz="0" w:space="0" w:color="auto"/>
        <w:bottom w:val="none" w:sz="0" w:space="0" w:color="auto"/>
        <w:right w:val="none" w:sz="0" w:space="0" w:color="auto"/>
      </w:divBdr>
    </w:div>
    <w:div w:id="2065329849">
      <w:bodyDiv w:val="1"/>
      <w:marLeft w:val="0"/>
      <w:marRight w:val="0"/>
      <w:marTop w:val="0"/>
      <w:marBottom w:val="0"/>
      <w:divBdr>
        <w:top w:val="none" w:sz="0" w:space="0" w:color="auto"/>
        <w:left w:val="none" w:sz="0" w:space="0" w:color="auto"/>
        <w:bottom w:val="none" w:sz="0" w:space="0" w:color="auto"/>
        <w:right w:val="none" w:sz="0" w:space="0" w:color="auto"/>
      </w:divBdr>
      <w:divsChild>
        <w:div w:id="450131503">
          <w:marLeft w:val="0"/>
          <w:marRight w:val="0"/>
          <w:marTop w:val="0"/>
          <w:marBottom w:val="0"/>
          <w:divBdr>
            <w:top w:val="none" w:sz="0" w:space="0" w:color="auto"/>
            <w:left w:val="none" w:sz="0" w:space="0" w:color="auto"/>
            <w:bottom w:val="none" w:sz="0" w:space="0" w:color="auto"/>
            <w:right w:val="none" w:sz="0" w:space="0" w:color="auto"/>
          </w:divBdr>
        </w:div>
      </w:divsChild>
    </w:div>
    <w:div w:id="2072532194">
      <w:bodyDiv w:val="1"/>
      <w:marLeft w:val="0"/>
      <w:marRight w:val="0"/>
      <w:marTop w:val="0"/>
      <w:marBottom w:val="0"/>
      <w:divBdr>
        <w:top w:val="none" w:sz="0" w:space="0" w:color="auto"/>
        <w:left w:val="none" w:sz="0" w:space="0" w:color="auto"/>
        <w:bottom w:val="none" w:sz="0" w:space="0" w:color="auto"/>
        <w:right w:val="none" w:sz="0" w:space="0" w:color="auto"/>
      </w:divBdr>
    </w:div>
    <w:div w:id="2072536930">
      <w:bodyDiv w:val="1"/>
      <w:marLeft w:val="0"/>
      <w:marRight w:val="0"/>
      <w:marTop w:val="0"/>
      <w:marBottom w:val="0"/>
      <w:divBdr>
        <w:top w:val="none" w:sz="0" w:space="0" w:color="auto"/>
        <w:left w:val="none" w:sz="0" w:space="0" w:color="auto"/>
        <w:bottom w:val="none" w:sz="0" w:space="0" w:color="auto"/>
        <w:right w:val="none" w:sz="0" w:space="0" w:color="auto"/>
      </w:divBdr>
    </w:div>
    <w:div w:id="20951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6EDCA77E04C244B4162F4F2A228E31" ma:contentTypeVersion="0" ma:contentTypeDescription="Create a new document." ma:contentTypeScope="" ma:versionID="6ce818b7af3c6891181ea3558aa906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C3B0D-BAAC-4CAB-B06E-DE4ED0B50D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C8D257-5741-4225-A368-F71CA09B88E1}">
  <ds:schemaRefs>
    <ds:schemaRef ds:uri="http://schemas.microsoft.com/sharepoint/v3/contenttype/forms"/>
  </ds:schemaRefs>
</ds:datastoreItem>
</file>

<file path=customXml/itemProps3.xml><?xml version="1.0" encoding="utf-8"?>
<ds:datastoreItem xmlns:ds="http://schemas.openxmlformats.org/officeDocument/2006/customXml" ds:itemID="{9405EBAE-42B5-4420-B6B4-C3236635D6C1}">
  <ds:schemaRefs>
    <ds:schemaRef ds:uri="http://schemas.openxmlformats.org/officeDocument/2006/bibliography"/>
  </ds:schemaRefs>
</ds:datastoreItem>
</file>

<file path=customXml/itemProps4.xml><?xml version="1.0" encoding="utf-8"?>
<ds:datastoreItem xmlns:ds="http://schemas.openxmlformats.org/officeDocument/2006/customXml" ds:itemID="{51804059-6AA1-4691-BAE9-004BF7A41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6917</Words>
  <Characters>39431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1_ Đề nghị ban hành Quyết định của UBND tỉnh về Quỹ bảo trì đường bộ.doc</vt:lpstr>
    </vt:vector>
  </TitlesOfParts>
  <Company>&lt;egyptian hak&gt;</Company>
  <LinksUpToDate>false</LinksUpToDate>
  <CharactersWithSpaces>46256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 Đề nghị ban hành Quyết định của UBND tỉnh về Quỹ bảo trì đường bộ.doc</dc:title>
  <dc:subject/>
  <dc:creator>Administrator</dc:creator>
  <cp:keywords/>
  <cp:lastModifiedBy>Admin</cp:lastModifiedBy>
  <cp:revision>2</cp:revision>
  <cp:lastPrinted>2025-12-15T01:50:00Z</cp:lastPrinted>
  <dcterms:created xsi:type="dcterms:W3CDTF">2025-12-17T01:24:00Z</dcterms:created>
  <dcterms:modified xsi:type="dcterms:W3CDTF">2025-12-17T01:24:00Z</dcterms:modified>
</cp:coreProperties>
</file>